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3D31D" w14:textId="77777777" w:rsidR="00A3742E" w:rsidRPr="00BB7DE8" w:rsidRDefault="00A3742E" w:rsidP="00A3742E">
      <w:pPr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ПРИМОРСКАЯ</w:t>
      </w:r>
    </w:p>
    <w:p w14:paraId="5496E1CD" w14:textId="77777777" w:rsidR="00A3742E" w:rsidRPr="00BB7DE8" w:rsidRDefault="00A3742E" w:rsidP="00A3742E">
      <w:pPr>
        <w:rPr>
          <w:b/>
          <w:color w:val="000000"/>
          <w:sz w:val="32"/>
          <w:szCs w:val="32"/>
        </w:rPr>
      </w:pPr>
      <w:r w:rsidRPr="00BB7DE8">
        <w:rPr>
          <w:b/>
          <w:color w:val="000000"/>
          <w:sz w:val="32"/>
          <w:szCs w:val="32"/>
        </w:rPr>
        <w:t xml:space="preserve">ТЕРРИТОРИАЛЬНАЯ ИЗБИРАТЕЛЬНАЯ КОМИССИЯ </w:t>
      </w:r>
    </w:p>
    <w:p w14:paraId="3B616B00" w14:textId="77777777" w:rsidR="00A3742E" w:rsidRPr="00BB7DE8" w:rsidRDefault="00A3742E" w:rsidP="00A3742E">
      <w:pPr>
        <w:rPr>
          <w:color w:val="000000"/>
          <w:sz w:val="32"/>
          <w:szCs w:val="32"/>
        </w:rPr>
      </w:pPr>
    </w:p>
    <w:p w14:paraId="2352A1FD" w14:textId="77777777" w:rsidR="00A3742E" w:rsidRPr="00BB7DE8" w:rsidRDefault="00A3742E" w:rsidP="00A3742E">
      <w:pPr>
        <w:rPr>
          <w:b/>
          <w:color w:val="000000"/>
          <w:spacing w:val="60"/>
          <w:sz w:val="32"/>
          <w:szCs w:val="32"/>
        </w:rPr>
      </w:pPr>
      <w:r w:rsidRPr="00BB7DE8">
        <w:rPr>
          <w:b/>
          <w:color w:val="000000"/>
          <w:spacing w:val="60"/>
          <w:sz w:val="32"/>
          <w:szCs w:val="32"/>
        </w:rPr>
        <w:t>ПОСТАНОВЛЕН</w:t>
      </w:r>
      <w:r w:rsidR="00495A3B">
        <w:rPr>
          <w:b/>
          <w:color w:val="000000"/>
          <w:spacing w:val="60"/>
          <w:sz w:val="32"/>
          <w:szCs w:val="32"/>
        </w:rPr>
        <w:t>И</w:t>
      </w:r>
      <w:r w:rsidRPr="00BB7DE8">
        <w:rPr>
          <w:b/>
          <w:color w:val="000000"/>
          <w:spacing w:val="60"/>
          <w:sz w:val="32"/>
          <w:szCs w:val="32"/>
        </w:rPr>
        <w:t>Е</w:t>
      </w:r>
    </w:p>
    <w:p w14:paraId="341D2939" w14:textId="77777777" w:rsidR="00A3742E" w:rsidRDefault="00A3742E" w:rsidP="00A3742E">
      <w:pPr>
        <w:pStyle w:val="11"/>
        <w:keepNext w:val="0"/>
        <w:autoSpaceDE/>
        <w:autoSpaceDN/>
        <w:outlineLvl w:val="9"/>
        <w:rPr>
          <w:rFonts w:ascii="ༀЀ" w:hAnsi="ༀЀ"/>
          <w:color w:val="000000"/>
        </w:rPr>
      </w:pPr>
    </w:p>
    <w:tbl>
      <w:tblPr>
        <w:tblW w:w="9911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A3742E" w:rsidRPr="00D85784" w14:paraId="47FB4195" w14:textId="77777777" w:rsidTr="00C71E5A">
        <w:tc>
          <w:tcPr>
            <w:tcW w:w="3436" w:type="dxa"/>
          </w:tcPr>
          <w:p w14:paraId="5DC34007" w14:textId="6FB6A127" w:rsidR="00A3742E" w:rsidRPr="00D85784" w:rsidRDefault="00525AC9" w:rsidP="00C71E5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</w:t>
            </w:r>
            <w:r w:rsidR="00AD0ADC" w:rsidRPr="00D85784">
              <w:rPr>
                <w:color w:val="000000"/>
                <w:sz w:val="26"/>
                <w:szCs w:val="26"/>
              </w:rPr>
              <w:t xml:space="preserve"> ию</w:t>
            </w:r>
            <w:r w:rsidR="00555270" w:rsidRPr="00D85784">
              <w:rPr>
                <w:color w:val="000000"/>
                <w:sz w:val="26"/>
                <w:szCs w:val="26"/>
              </w:rPr>
              <w:t>л</w:t>
            </w:r>
            <w:r w:rsidR="00AD0ADC" w:rsidRPr="00D85784">
              <w:rPr>
                <w:color w:val="000000"/>
                <w:sz w:val="26"/>
                <w:szCs w:val="26"/>
              </w:rPr>
              <w:t>я</w:t>
            </w:r>
            <w:r w:rsidR="00B71D17" w:rsidRPr="00D85784">
              <w:rPr>
                <w:color w:val="000000"/>
                <w:sz w:val="26"/>
                <w:szCs w:val="26"/>
              </w:rPr>
              <w:t xml:space="preserve"> 2023 года</w:t>
            </w:r>
          </w:p>
        </w:tc>
        <w:tc>
          <w:tcPr>
            <w:tcW w:w="3107" w:type="dxa"/>
          </w:tcPr>
          <w:p w14:paraId="267C41F5" w14:textId="77777777" w:rsidR="00A3742E" w:rsidRPr="00D85784" w:rsidRDefault="00A3742E" w:rsidP="00C71E5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368" w:type="dxa"/>
          </w:tcPr>
          <w:p w14:paraId="07FB1FAF" w14:textId="0DB47348" w:rsidR="00A3742E" w:rsidRPr="00D85784" w:rsidRDefault="00A3742E" w:rsidP="00C71E5A">
            <w:pPr>
              <w:rPr>
                <w:color w:val="000000"/>
                <w:sz w:val="26"/>
                <w:szCs w:val="26"/>
              </w:rPr>
            </w:pPr>
            <w:r w:rsidRPr="00D85784">
              <w:rPr>
                <w:bCs/>
                <w:color w:val="000000"/>
                <w:sz w:val="26"/>
                <w:szCs w:val="26"/>
              </w:rPr>
              <w:t>№</w:t>
            </w:r>
            <w:r w:rsidRPr="00D85784">
              <w:rPr>
                <w:color w:val="000000"/>
                <w:sz w:val="26"/>
                <w:szCs w:val="26"/>
              </w:rPr>
              <w:t xml:space="preserve"> </w:t>
            </w:r>
            <w:r w:rsidR="00555270" w:rsidRPr="00D85784">
              <w:rPr>
                <w:color w:val="000000"/>
                <w:sz w:val="26"/>
                <w:szCs w:val="26"/>
              </w:rPr>
              <w:t>7</w:t>
            </w:r>
            <w:r w:rsidR="00525AC9">
              <w:rPr>
                <w:color w:val="000000"/>
                <w:sz w:val="26"/>
                <w:szCs w:val="26"/>
              </w:rPr>
              <w:t>5/</w:t>
            </w:r>
            <w:r w:rsidR="00B71D17" w:rsidRPr="00D85784">
              <w:rPr>
                <w:color w:val="000000"/>
                <w:sz w:val="26"/>
                <w:szCs w:val="26"/>
              </w:rPr>
              <w:t>3</w:t>
            </w:r>
            <w:r w:rsidR="00A347A1">
              <w:rPr>
                <w:color w:val="000000"/>
                <w:sz w:val="26"/>
                <w:szCs w:val="26"/>
              </w:rPr>
              <w:t>81</w:t>
            </w:r>
          </w:p>
        </w:tc>
      </w:tr>
    </w:tbl>
    <w:p w14:paraId="0D0FD623" w14:textId="77777777" w:rsidR="00A3742E" w:rsidRPr="00D85784" w:rsidRDefault="00A3742E" w:rsidP="00A3742E">
      <w:pPr>
        <w:spacing w:before="240"/>
        <w:rPr>
          <w:color w:val="000000"/>
          <w:sz w:val="26"/>
          <w:szCs w:val="26"/>
        </w:rPr>
      </w:pPr>
      <w:r w:rsidRPr="00D85784">
        <w:rPr>
          <w:color w:val="000000"/>
          <w:sz w:val="26"/>
          <w:szCs w:val="26"/>
        </w:rPr>
        <w:t>г. Архангельск</w:t>
      </w:r>
    </w:p>
    <w:p w14:paraId="3396AA7F" w14:textId="77777777" w:rsidR="00A3742E" w:rsidRPr="00D85784" w:rsidRDefault="00A3742E" w:rsidP="00A3742E">
      <w:pPr>
        <w:spacing w:before="240"/>
        <w:rPr>
          <w:color w:val="000000"/>
          <w:sz w:val="26"/>
          <w:szCs w:val="26"/>
        </w:rPr>
      </w:pPr>
    </w:p>
    <w:p w14:paraId="43E0A0A8" w14:textId="093CAB94" w:rsidR="003863B0" w:rsidRPr="00D85784" w:rsidRDefault="00322941" w:rsidP="00322941">
      <w:pPr>
        <w:rPr>
          <w:rFonts w:ascii="Times New Roman CYR" w:hAnsi="Times New Roman CYR"/>
          <w:b/>
          <w:sz w:val="26"/>
          <w:szCs w:val="26"/>
          <w:lang w:eastAsia="x-none"/>
        </w:rPr>
      </w:pPr>
      <w:bookmarkStart w:id="0" w:name="_Toc214881325"/>
      <w:bookmarkStart w:id="1" w:name="_Hlk140760176"/>
      <w:r w:rsidRPr="00D85784">
        <w:rPr>
          <w:rFonts w:ascii="Times New Roman CYR" w:hAnsi="Times New Roman CYR"/>
          <w:b/>
          <w:sz w:val="26"/>
          <w:szCs w:val="26"/>
          <w:lang w:val="x-none" w:eastAsia="x-none"/>
        </w:rPr>
        <w:t xml:space="preserve">О регистрации </w:t>
      </w:r>
      <w:r w:rsidR="00A347A1">
        <w:rPr>
          <w:rFonts w:ascii="Times New Roman CYR" w:hAnsi="Times New Roman CYR"/>
          <w:b/>
          <w:sz w:val="26"/>
          <w:szCs w:val="26"/>
          <w:lang w:eastAsia="x-none"/>
        </w:rPr>
        <w:t>Голенищева Антона Александровича</w:t>
      </w:r>
      <w:r w:rsidRPr="00D85784">
        <w:rPr>
          <w:rFonts w:ascii="Times New Roman CYR" w:hAnsi="Times New Roman CYR"/>
          <w:b/>
          <w:sz w:val="26"/>
          <w:szCs w:val="26"/>
          <w:lang w:val="x-none" w:eastAsia="x-none"/>
        </w:rPr>
        <w:t xml:space="preserve"> кандидатом </w:t>
      </w:r>
      <w:bookmarkEnd w:id="0"/>
      <w:r w:rsidRPr="00D85784">
        <w:rPr>
          <w:rFonts w:ascii="Times New Roman CYR" w:hAnsi="Times New Roman CYR"/>
          <w:b/>
          <w:sz w:val="26"/>
          <w:szCs w:val="26"/>
          <w:lang w:val="x-none" w:eastAsia="x-none"/>
        </w:rPr>
        <w:t xml:space="preserve">в депутаты </w:t>
      </w:r>
      <w:r w:rsidRPr="00D85784">
        <w:rPr>
          <w:rFonts w:ascii="Times New Roman CYR" w:hAnsi="Times New Roman CYR"/>
          <w:b/>
          <w:sz w:val="26"/>
          <w:szCs w:val="26"/>
          <w:lang w:eastAsia="x-none"/>
        </w:rPr>
        <w:t>Собрания депутатов Приморского муниципального округа Архангельской области первого созыва</w:t>
      </w:r>
      <w:r w:rsidR="00BE5BDD">
        <w:rPr>
          <w:rFonts w:ascii="Times New Roman CYR" w:hAnsi="Times New Roman CYR"/>
          <w:b/>
          <w:sz w:val="26"/>
          <w:szCs w:val="26"/>
          <w:lang w:eastAsia="x-none"/>
        </w:rPr>
        <w:t xml:space="preserve"> по многомандатному избирательному округу № </w:t>
      </w:r>
      <w:r w:rsidR="00A347A1">
        <w:rPr>
          <w:rFonts w:ascii="Times New Roman CYR" w:hAnsi="Times New Roman CYR"/>
          <w:b/>
          <w:sz w:val="26"/>
          <w:szCs w:val="26"/>
          <w:lang w:eastAsia="x-none"/>
        </w:rPr>
        <w:t>5</w:t>
      </w:r>
    </w:p>
    <w:bookmarkEnd w:id="1"/>
    <w:p w14:paraId="3446A0A9" w14:textId="77777777" w:rsidR="00322941" w:rsidRPr="00D85784" w:rsidRDefault="00322941" w:rsidP="00322941">
      <w:pPr>
        <w:spacing w:line="276" w:lineRule="auto"/>
        <w:rPr>
          <w:sz w:val="26"/>
          <w:szCs w:val="26"/>
        </w:rPr>
      </w:pPr>
    </w:p>
    <w:p w14:paraId="1B802526" w14:textId="53C7E746" w:rsidR="00A3742E" w:rsidRPr="00D85784" w:rsidRDefault="00322941" w:rsidP="00322941">
      <w:pPr>
        <w:spacing w:after="100" w:afterAutospacing="1"/>
        <w:ind w:firstLine="709"/>
        <w:contextualSpacing/>
        <w:jc w:val="both"/>
        <w:rPr>
          <w:sz w:val="26"/>
          <w:szCs w:val="26"/>
        </w:rPr>
      </w:pP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>Проверив соответствие порядка выдвижения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 избирательным объединением «</w:t>
      </w:r>
      <w:r w:rsidR="00AA1901" w:rsidRPr="00D85784">
        <w:rPr>
          <w:sz w:val="26"/>
          <w:szCs w:val="26"/>
        </w:rPr>
        <w:t xml:space="preserve">Приморское местное отделение Всероссийской политической партии </w:t>
      </w:r>
      <w:r w:rsidR="00AA1901" w:rsidRPr="00D85784">
        <w:rPr>
          <w:b/>
          <w:sz w:val="26"/>
          <w:szCs w:val="26"/>
        </w:rPr>
        <w:t>«</w:t>
      </w:r>
      <w:r w:rsidR="00AA1901" w:rsidRPr="00BE5BDD">
        <w:rPr>
          <w:bCs/>
          <w:sz w:val="26"/>
          <w:szCs w:val="26"/>
        </w:rPr>
        <w:t>ЕДИНАЯ РОССИЯ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» </w:t>
      </w: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>кандидат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а в </w:t>
      </w:r>
      <w:r w:rsidRPr="00D85784">
        <w:rPr>
          <w:rFonts w:ascii="Times New Roman CYR" w:hAnsi="Times New Roman CYR"/>
          <w:sz w:val="26"/>
          <w:szCs w:val="26"/>
          <w:lang w:eastAsia="x-none"/>
        </w:rPr>
        <w:t xml:space="preserve">депутаты 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Собрания депутатов Приморского муниципального округа Архангельской области первого созыва </w:t>
      </w:r>
      <w:r w:rsidR="000A447B" w:rsidRPr="000A447B">
        <w:rPr>
          <w:rFonts w:ascii="Times New Roman CYR" w:hAnsi="Times New Roman CYR"/>
          <w:iCs/>
          <w:sz w:val="26"/>
          <w:szCs w:val="26"/>
          <w:lang w:eastAsia="x-none"/>
        </w:rPr>
        <w:t xml:space="preserve">Голенищева Антона Александровича </w:t>
      </w: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 xml:space="preserve">требованиям 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>Федеральных законов «О политических партиях», «Об основных гарантиях избирательных прав и права на участие в референдуме граждан Российской Федерации», област</w:t>
      </w: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 xml:space="preserve">ного закона 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>«</w:t>
      </w: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>О выборах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 в органы местного самоуправления в Архангельской области»</w:t>
      </w: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 xml:space="preserve"> и необходимые для </w:t>
      </w:r>
      <w:r w:rsidRPr="00D85784">
        <w:rPr>
          <w:rFonts w:ascii="Times New Roman CYR" w:hAnsi="Times New Roman CYR"/>
          <w:sz w:val="26"/>
          <w:szCs w:val="26"/>
          <w:lang w:eastAsia="x-none"/>
        </w:rPr>
        <w:t xml:space="preserve">выдвижения и </w:t>
      </w: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 xml:space="preserve">регистрации кандидата документы, в соответствии 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со статьями </w:t>
      </w:r>
      <w:r w:rsidRPr="00D85784">
        <w:rPr>
          <w:rFonts w:ascii="Times New Roman CYR" w:hAnsi="Times New Roman CYR"/>
          <w:sz w:val="26"/>
          <w:szCs w:val="26"/>
          <w:lang w:eastAsia="x-none"/>
        </w:rPr>
        <w:t xml:space="preserve">22, 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39.2, 40, 43, 46 указанного областного закона, </w:t>
      </w:r>
      <w:r w:rsidR="002C198C" w:rsidRPr="00D85784">
        <w:rPr>
          <w:sz w:val="26"/>
          <w:szCs w:val="26"/>
        </w:rPr>
        <w:t>Приморская</w:t>
      </w:r>
      <w:r w:rsidR="00A3742E" w:rsidRPr="00D85784">
        <w:rPr>
          <w:sz w:val="26"/>
          <w:szCs w:val="26"/>
        </w:rPr>
        <w:t xml:space="preserve"> территориальная избирательная комиссия </w:t>
      </w:r>
      <w:r w:rsidR="00A3742E" w:rsidRPr="00D85784">
        <w:rPr>
          <w:b/>
          <w:sz w:val="26"/>
          <w:szCs w:val="26"/>
        </w:rPr>
        <w:t>постановляет</w:t>
      </w:r>
      <w:r w:rsidR="00A3742E" w:rsidRPr="00D85784">
        <w:rPr>
          <w:sz w:val="26"/>
          <w:szCs w:val="26"/>
        </w:rPr>
        <w:t>:</w:t>
      </w:r>
    </w:p>
    <w:p w14:paraId="5E43DBF2" w14:textId="3C9EDD18" w:rsidR="00322941" w:rsidRPr="00D85784" w:rsidRDefault="00322941" w:rsidP="00392A8B">
      <w:pPr>
        <w:spacing w:before="100" w:beforeAutospacing="1" w:after="100" w:afterAutospacing="1"/>
        <w:ind w:firstLine="709"/>
        <w:contextualSpacing/>
        <w:jc w:val="both"/>
        <w:rPr>
          <w:rFonts w:ascii="Times New Roman CYR" w:hAnsi="Times New Roman CYR"/>
          <w:sz w:val="26"/>
          <w:szCs w:val="26"/>
          <w:lang w:val="x-none" w:eastAsia="x-none"/>
        </w:rPr>
      </w:pP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 xml:space="preserve">1. Зарегистрировать </w:t>
      </w:r>
      <w:r w:rsidR="00A347A1">
        <w:rPr>
          <w:rFonts w:ascii="Times New Roman CYR" w:hAnsi="Times New Roman CYR"/>
          <w:iCs/>
          <w:sz w:val="26"/>
          <w:szCs w:val="26"/>
          <w:lang w:eastAsia="x-none"/>
        </w:rPr>
        <w:t>Голенищева Антона Александровича</w:t>
      </w:r>
      <w:r w:rsidRPr="00D85784">
        <w:rPr>
          <w:rFonts w:ascii="Times New Roman CYR" w:hAnsi="Times New Roman CYR"/>
          <w:i/>
          <w:sz w:val="26"/>
          <w:szCs w:val="26"/>
          <w:lang w:val="x-none" w:eastAsia="x-none"/>
        </w:rPr>
        <w:t>,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 </w:t>
      </w:r>
      <w:r w:rsidR="00AA1901" w:rsidRPr="00D85784">
        <w:rPr>
          <w:rFonts w:ascii="Times New Roman CYR" w:hAnsi="Times New Roman CYR"/>
          <w:sz w:val="26"/>
          <w:szCs w:val="26"/>
          <w:lang w:eastAsia="x-none"/>
        </w:rPr>
        <w:t>19</w:t>
      </w:r>
      <w:r w:rsidR="00A347A1">
        <w:rPr>
          <w:rFonts w:ascii="Times New Roman CYR" w:hAnsi="Times New Roman CYR"/>
          <w:sz w:val="26"/>
          <w:szCs w:val="26"/>
          <w:lang w:eastAsia="x-none"/>
        </w:rPr>
        <w:t>80</w:t>
      </w:r>
      <w:r w:rsidR="0060071C">
        <w:rPr>
          <w:rFonts w:ascii="Times New Roman CYR" w:hAnsi="Times New Roman CYR"/>
          <w:sz w:val="26"/>
          <w:szCs w:val="26"/>
          <w:lang w:eastAsia="x-none"/>
        </w:rPr>
        <w:t xml:space="preserve"> 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года рождения, </w:t>
      </w: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>выдвинут</w:t>
      </w:r>
      <w:r w:rsidR="0060071C">
        <w:rPr>
          <w:rFonts w:ascii="Times New Roman CYR" w:hAnsi="Times New Roman CYR" w:hint="eastAsia"/>
          <w:sz w:val="26"/>
          <w:szCs w:val="26"/>
          <w:lang w:val="x-none" w:eastAsia="x-none"/>
        </w:rPr>
        <w:t>о</w:t>
      </w:r>
      <w:r w:rsidR="0060071C">
        <w:rPr>
          <w:rFonts w:ascii="Times New Roman CYR" w:hAnsi="Times New Roman CYR"/>
          <w:sz w:val="26"/>
          <w:szCs w:val="26"/>
          <w:lang w:eastAsia="x-none"/>
        </w:rPr>
        <w:t>го</w:t>
      </w: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 xml:space="preserve"> 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>избирательным объединением «</w:t>
      </w:r>
      <w:r w:rsidR="00392A8B" w:rsidRPr="00D85784">
        <w:rPr>
          <w:sz w:val="26"/>
          <w:szCs w:val="26"/>
        </w:rPr>
        <w:t xml:space="preserve">Приморское местное отделение Всероссийской политической партии </w:t>
      </w:r>
      <w:r w:rsidR="00392A8B" w:rsidRPr="00BE5BDD">
        <w:rPr>
          <w:bCs/>
          <w:sz w:val="26"/>
          <w:szCs w:val="26"/>
        </w:rPr>
        <w:t>«ЕДИНАЯ РОССИЯ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>»</w:t>
      </w:r>
      <w:r w:rsidR="006B6415">
        <w:rPr>
          <w:rFonts w:ascii="Times New Roman CYR" w:hAnsi="Times New Roman CYR"/>
          <w:sz w:val="26"/>
          <w:szCs w:val="26"/>
          <w:lang w:eastAsia="x-none"/>
        </w:rPr>
        <w:t>,</w:t>
      </w: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 xml:space="preserve"> кандидатом 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в депутаты </w:t>
      </w:r>
      <w:r w:rsidRPr="00D85784">
        <w:rPr>
          <w:rFonts w:ascii="Times New Roman CYR" w:hAnsi="Times New Roman CYR"/>
          <w:sz w:val="26"/>
          <w:szCs w:val="26"/>
          <w:lang w:eastAsia="x-none"/>
        </w:rPr>
        <w:t xml:space="preserve">Собрания депутатов Приморского муниципального округа Архангельской области первого созыва 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по </w:t>
      </w:r>
      <w:r w:rsidRPr="00D85784">
        <w:rPr>
          <w:rFonts w:ascii="Times New Roman CYR" w:hAnsi="Times New Roman CYR"/>
          <w:sz w:val="26"/>
          <w:szCs w:val="26"/>
          <w:lang w:eastAsia="x-none"/>
        </w:rPr>
        <w:t>много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мандатному избирательному округу № </w:t>
      </w:r>
      <w:r w:rsidR="00A347A1">
        <w:rPr>
          <w:rFonts w:ascii="Times New Roman CYR" w:hAnsi="Times New Roman CYR"/>
          <w:sz w:val="26"/>
          <w:szCs w:val="26"/>
          <w:lang w:eastAsia="x-none"/>
        </w:rPr>
        <w:t>5</w:t>
      </w:r>
      <w:r w:rsidR="00392A8B" w:rsidRPr="00D85784">
        <w:rPr>
          <w:rFonts w:ascii="Times New Roman CYR" w:hAnsi="Times New Roman CYR"/>
          <w:sz w:val="26"/>
          <w:szCs w:val="26"/>
          <w:lang w:eastAsia="x-none"/>
        </w:rPr>
        <w:t xml:space="preserve"> </w:t>
      </w:r>
      <w:r w:rsidR="00525AC9">
        <w:rPr>
          <w:rFonts w:ascii="Times New Roman CYR" w:hAnsi="Times New Roman CYR"/>
          <w:sz w:val="26"/>
          <w:szCs w:val="26"/>
          <w:lang w:eastAsia="x-none"/>
        </w:rPr>
        <w:t>20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 </w:t>
      </w:r>
      <w:r w:rsidR="00392A8B" w:rsidRPr="00D85784">
        <w:rPr>
          <w:rFonts w:ascii="Times New Roman CYR" w:hAnsi="Times New Roman CYR"/>
          <w:sz w:val="26"/>
          <w:szCs w:val="26"/>
          <w:lang w:eastAsia="x-none"/>
        </w:rPr>
        <w:t>июля</w:t>
      </w: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 xml:space="preserve"> 20</w:t>
      </w:r>
      <w:r w:rsidR="00392A8B" w:rsidRPr="00D85784">
        <w:rPr>
          <w:rFonts w:ascii="Times New Roman CYR" w:hAnsi="Times New Roman CYR"/>
          <w:sz w:val="26"/>
          <w:szCs w:val="26"/>
          <w:lang w:eastAsia="x-none"/>
        </w:rPr>
        <w:t>23</w:t>
      </w: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 xml:space="preserve"> года в </w:t>
      </w:r>
      <w:r w:rsidR="00BE5BDD">
        <w:rPr>
          <w:rFonts w:ascii="Times New Roman CYR" w:hAnsi="Times New Roman CYR"/>
          <w:sz w:val="26"/>
          <w:szCs w:val="26"/>
          <w:lang w:eastAsia="x-none"/>
        </w:rPr>
        <w:t>1</w:t>
      </w:r>
      <w:r w:rsidR="00A347A1">
        <w:rPr>
          <w:rFonts w:ascii="Times New Roman CYR" w:hAnsi="Times New Roman CYR"/>
          <w:sz w:val="26"/>
          <w:szCs w:val="26"/>
          <w:lang w:eastAsia="x-none"/>
        </w:rPr>
        <w:t>8</w:t>
      </w: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 xml:space="preserve"> часов </w:t>
      </w:r>
      <w:r w:rsidR="00A347A1">
        <w:rPr>
          <w:rFonts w:ascii="Times New Roman CYR" w:hAnsi="Times New Roman CYR"/>
          <w:sz w:val="26"/>
          <w:szCs w:val="26"/>
          <w:lang w:eastAsia="x-none"/>
        </w:rPr>
        <w:t>10</w:t>
      </w: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 xml:space="preserve"> минут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>.</w:t>
      </w:r>
    </w:p>
    <w:p w14:paraId="5AB70102" w14:textId="134FFA3C" w:rsidR="00322941" w:rsidRPr="00D85784" w:rsidRDefault="00322941" w:rsidP="00322941">
      <w:pPr>
        <w:spacing w:after="100" w:afterAutospacing="1"/>
        <w:ind w:firstLine="709"/>
        <w:contextualSpacing/>
        <w:jc w:val="both"/>
        <w:rPr>
          <w:rFonts w:ascii="Times New Roman CYR" w:hAnsi="Times New Roman CYR"/>
          <w:sz w:val="26"/>
          <w:szCs w:val="26"/>
          <w:lang w:val="x-none" w:eastAsia="x-none"/>
        </w:rPr>
      </w:pPr>
      <w:r w:rsidRPr="00D85784">
        <w:rPr>
          <w:rFonts w:ascii="Times New Roman CYR" w:hAnsi="Times New Roman CYR"/>
          <w:sz w:val="26"/>
          <w:szCs w:val="26"/>
          <w:lang w:val="x-none" w:eastAsia="x-none"/>
        </w:rPr>
        <w:t>2. Выдать зарегистрированному кандидату удостоверение установленного образца.</w:t>
      </w:r>
    </w:p>
    <w:p w14:paraId="64E3EE60" w14:textId="0A5952F8" w:rsidR="00B90A46" w:rsidRPr="00B90A46" w:rsidRDefault="00322941" w:rsidP="00D85784">
      <w:pPr>
        <w:ind w:firstLine="709"/>
        <w:jc w:val="both"/>
        <w:rPr>
          <w:rFonts w:ascii="Times New Roman CYR" w:hAnsi="Times New Roman CYR"/>
          <w:sz w:val="26"/>
          <w:szCs w:val="26"/>
          <w:lang w:eastAsia="x-none"/>
        </w:rPr>
      </w:pP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3. </w:t>
      </w:r>
      <w:r w:rsidR="00B90A46">
        <w:rPr>
          <w:rFonts w:ascii="Times New Roman CYR" w:hAnsi="Times New Roman CYR"/>
          <w:sz w:val="26"/>
          <w:szCs w:val="26"/>
          <w:lang w:eastAsia="x-none"/>
        </w:rPr>
        <w:t>Разместить настоящее постановление</w:t>
      </w:r>
      <w:r w:rsidR="00B90A46" w:rsidRPr="00B90A46">
        <w:rPr>
          <w:szCs w:val="28"/>
        </w:rPr>
        <w:t xml:space="preserve"> </w:t>
      </w:r>
      <w:r w:rsidR="00B90A46">
        <w:rPr>
          <w:szCs w:val="28"/>
        </w:rPr>
        <w:t xml:space="preserve">в </w:t>
      </w:r>
      <w:r w:rsidR="00B90A46" w:rsidRPr="00E73C71">
        <w:rPr>
          <w:szCs w:val="28"/>
        </w:rPr>
        <w:t>сетевом издании «Официальный интернет-портал «Вестник Приморского района»</w:t>
      </w:r>
      <w:r w:rsidR="00B90A46">
        <w:rPr>
          <w:szCs w:val="28"/>
        </w:rPr>
        <w:t>.</w:t>
      </w:r>
    </w:p>
    <w:p w14:paraId="60B9092E" w14:textId="57BA4294" w:rsidR="00DE6550" w:rsidRPr="00D85784" w:rsidRDefault="00B90A46" w:rsidP="00D85784">
      <w:pPr>
        <w:ind w:firstLine="709"/>
        <w:jc w:val="both"/>
        <w:rPr>
          <w:color w:val="000000"/>
          <w:sz w:val="26"/>
          <w:szCs w:val="26"/>
          <w:lang w:val="x-none"/>
        </w:rPr>
      </w:pPr>
      <w:r>
        <w:rPr>
          <w:rFonts w:ascii="Times New Roman CYR" w:hAnsi="Times New Roman CYR"/>
          <w:sz w:val="26"/>
          <w:szCs w:val="26"/>
          <w:lang w:eastAsia="x-none"/>
        </w:rPr>
        <w:t xml:space="preserve">4. </w:t>
      </w:r>
      <w:r w:rsidR="00322941" w:rsidRPr="00D85784">
        <w:rPr>
          <w:rFonts w:ascii="Times New Roman CYR" w:hAnsi="Times New Roman CYR"/>
          <w:sz w:val="26"/>
          <w:szCs w:val="26"/>
          <w:lang w:val="x-none" w:eastAsia="x-none"/>
        </w:rPr>
        <w:t>Направить для опубликования в газету «</w:t>
      </w:r>
      <w:r w:rsidR="00392A8B" w:rsidRPr="00D85784">
        <w:rPr>
          <w:rFonts w:ascii="Times New Roman CYR" w:hAnsi="Times New Roman CYR"/>
          <w:sz w:val="26"/>
          <w:szCs w:val="26"/>
          <w:lang w:eastAsia="x-none"/>
        </w:rPr>
        <w:t>У Белого моря</w:t>
      </w:r>
      <w:r w:rsidR="00322941" w:rsidRPr="00D85784">
        <w:rPr>
          <w:rFonts w:ascii="Times New Roman CYR" w:hAnsi="Times New Roman CYR"/>
          <w:sz w:val="26"/>
          <w:szCs w:val="26"/>
          <w:lang w:val="x-none" w:eastAsia="x-none"/>
        </w:rPr>
        <w:t>»</w:t>
      </w:r>
      <w:r w:rsidR="00322941" w:rsidRPr="00D85784">
        <w:rPr>
          <w:rFonts w:ascii="Times New Roman CYR" w:hAnsi="Times New Roman CYR"/>
          <w:sz w:val="26"/>
          <w:szCs w:val="26"/>
          <w:lang w:eastAsia="x-none"/>
        </w:rPr>
        <w:t xml:space="preserve"> </w:t>
      </w:r>
      <w:r w:rsidR="00322941"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и разместить на странице </w:t>
      </w:r>
      <w:r>
        <w:rPr>
          <w:szCs w:val="28"/>
        </w:rPr>
        <w:t xml:space="preserve">«Приморская территориальная избирательная комиссия» в </w:t>
      </w:r>
      <w:r w:rsidRPr="00E73C71">
        <w:rPr>
          <w:szCs w:val="28"/>
        </w:rPr>
        <w:t>сетевом издании «Официальный интернет-портал «Вестник Приморского района»</w:t>
      </w:r>
      <w:r>
        <w:rPr>
          <w:szCs w:val="28"/>
        </w:rPr>
        <w:t xml:space="preserve"> </w:t>
      </w:r>
      <w:r w:rsidR="00322941" w:rsidRPr="00D85784">
        <w:rPr>
          <w:rFonts w:ascii="Times New Roman CYR" w:hAnsi="Times New Roman CYR"/>
          <w:sz w:val="26"/>
          <w:szCs w:val="26"/>
          <w:lang w:val="x-none" w:eastAsia="x-none"/>
        </w:rPr>
        <w:t>сведения о зарегистрированном кандидате в установленном объеме.</w:t>
      </w:r>
    </w:p>
    <w:p w14:paraId="4F2E618F" w14:textId="77777777" w:rsidR="00D85784" w:rsidRPr="00D85784" w:rsidRDefault="00D85784" w:rsidP="00A3742E">
      <w:pPr>
        <w:spacing w:before="240"/>
        <w:rPr>
          <w:color w:val="000000"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74"/>
        <w:gridCol w:w="4356"/>
      </w:tblGrid>
      <w:tr w:rsidR="00A3742E" w:rsidRPr="00D85784" w14:paraId="2A88056D" w14:textId="77777777" w:rsidTr="002A330D">
        <w:tc>
          <w:tcPr>
            <w:tcW w:w="5074" w:type="dxa"/>
          </w:tcPr>
          <w:p w14:paraId="40302A5D" w14:textId="77777777" w:rsidR="00A3742E" w:rsidRPr="00D85784" w:rsidRDefault="00A3742E" w:rsidP="00C71E5A">
            <w:pPr>
              <w:pStyle w:val="14-15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D85784">
              <w:rPr>
                <w:sz w:val="26"/>
                <w:szCs w:val="26"/>
              </w:rPr>
              <w:t>Председатель</w:t>
            </w:r>
          </w:p>
          <w:p w14:paraId="12D5F5C0" w14:textId="77777777" w:rsidR="00A3742E" w:rsidRPr="00D85784" w:rsidRDefault="00A3742E" w:rsidP="00C71E5A">
            <w:pPr>
              <w:pStyle w:val="14-15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D85784">
              <w:rPr>
                <w:sz w:val="26"/>
                <w:szCs w:val="26"/>
              </w:rPr>
              <w:t xml:space="preserve">Приморской территориальной избирательной комиссии </w:t>
            </w:r>
          </w:p>
        </w:tc>
        <w:tc>
          <w:tcPr>
            <w:tcW w:w="4356" w:type="dxa"/>
          </w:tcPr>
          <w:p w14:paraId="35417090" w14:textId="77777777" w:rsidR="00A3742E" w:rsidRPr="00D85784" w:rsidRDefault="00A3742E" w:rsidP="00C71E5A">
            <w:pPr>
              <w:pStyle w:val="14-15"/>
              <w:spacing w:line="240" w:lineRule="auto"/>
              <w:ind w:firstLine="0"/>
              <w:jc w:val="right"/>
              <w:rPr>
                <w:sz w:val="26"/>
                <w:szCs w:val="26"/>
              </w:rPr>
            </w:pPr>
            <w:r w:rsidRPr="00D85784">
              <w:rPr>
                <w:sz w:val="26"/>
                <w:szCs w:val="26"/>
              </w:rPr>
              <w:br/>
            </w:r>
            <w:r w:rsidRPr="00D85784">
              <w:rPr>
                <w:sz w:val="26"/>
                <w:szCs w:val="26"/>
              </w:rPr>
              <w:br/>
            </w:r>
            <w:r w:rsidR="0095554B" w:rsidRPr="00D85784">
              <w:rPr>
                <w:sz w:val="26"/>
                <w:szCs w:val="26"/>
              </w:rPr>
              <w:t>С.Ф. Белобородова</w:t>
            </w:r>
          </w:p>
        </w:tc>
      </w:tr>
      <w:tr w:rsidR="00A3742E" w:rsidRPr="00D85784" w14:paraId="7029E772" w14:textId="77777777" w:rsidTr="002A330D">
        <w:tc>
          <w:tcPr>
            <w:tcW w:w="5074" w:type="dxa"/>
          </w:tcPr>
          <w:p w14:paraId="3F44FA85" w14:textId="77777777" w:rsidR="00A3742E" w:rsidRPr="00D85784" w:rsidRDefault="00A3742E" w:rsidP="00C71E5A">
            <w:pPr>
              <w:pStyle w:val="14-15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356" w:type="dxa"/>
          </w:tcPr>
          <w:p w14:paraId="544B8493" w14:textId="77777777" w:rsidR="00A3742E" w:rsidRPr="00D85784" w:rsidRDefault="00A3742E" w:rsidP="00C71E5A">
            <w:pPr>
              <w:pStyle w:val="14-15"/>
              <w:ind w:firstLine="0"/>
              <w:jc w:val="right"/>
              <w:rPr>
                <w:sz w:val="26"/>
                <w:szCs w:val="26"/>
              </w:rPr>
            </w:pPr>
          </w:p>
        </w:tc>
      </w:tr>
      <w:tr w:rsidR="00A3742E" w:rsidRPr="00D85784" w14:paraId="56FA30DF" w14:textId="77777777" w:rsidTr="002A330D">
        <w:tc>
          <w:tcPr>
            <w:tcW w:w="5074" w:type="dxa"/>
          </w:tcPr>
          <w:p w14:paraId="12A0FDC6" w14:textId="77777777" w:rsidR="00A3742E" w:rsidRPr="00D85784" w:rsidRDefault="00A3742E" w:rsidP="00C71E5A">
            <w:pPr>
              <w:pStyle w:val="14-15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D85784">
              <w:rPr>
                <w:sz w:val="26"/>
                <w:szCs w:val="26"/>
              </w:rPr>
              <w:t>Секретарь</w:t>
            </w:r>
          </w:p>
          <w:p w14:paraId="4534440F" w14:textId="77777777" w:rsidR="00A3742E" w:rsidRPr="00D85784" w:rsidRDefault="00A3742E" w:rsidP="00C71E5A">
            <w:pPr>
              <w:pStyle w:val="14-15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D85784">
              <w:rPr>
                <w:sz w:val="26"/>
                <w:szCs w:val="26"/>
              </w:rPr>
              <w:t>Приморской территориальной избирательной комиссии</w:t>
            </w:r>
          </w:p>
        </w:tc>
        <w:tc>
          <w:tcPr>
            <w:tcW w:w="4356" w:type="dxa"/>
          </w:tcPr>
          <w:p w14:paraId="0123D6F5" w14:textId="7651000E" w:rsidR="00A3742E" w:rsidRPr="00D85784" w:rsidRDefault="00A3742E" w:rsidP="00C71E5A">
            <w:pPr>
              <w:pStyle w:val="14-15"/>
              <w:spacing w:line="240" w:lineRule="auto"/>
              <w:ind w:firstLine="0"/>
              <w:jc w:val="right"/>
              <w:rPr>
                <w:sz w:val="26"/>
                <w:szCs w:val="26"/>
              </w:rPr>
            </w:pPr>
            <w:r w:rsidRPr="00D85784">
              <w:rPr>
                <w:sz w:val="26"/>
                <w:szCs w:val="26"/>
              </w:rPr>
              <w:br/>
            </w:r>
            <w:r w:rsidRPr="00D85784">
              <w:rPr>
                <w:sz w:val="26"/>
                <w:szCs w:val="26"/>
              </w:rPr>
              <w:br/>
            </w:r>
            <w:r w:rsidR="0088033E" w:rsidRPr="00D85784">
              <w:rPr>
                <w:sz w:val="26"/>
                <w:szCs w:val="26"/>
              </w:rPr>
              <w:t>Ю.И. Чащина</w:t>
            </w:r>
          </w:p>
        </w:tc>
      </w:tr>
    </w:tbl>
    <w:p w14:paraId="1EE3238A" w14:textId="77777777" w:rsidR="008A02BD" w:rsidRPr="00D85784" w:rsidRDefault="008A02BD" w:rsidP="00A118A3">
      <w:pPr>
        <w:ind w:left="4820"/>
        <w:rPr>
          <w:bCs/>
          <w:sz w:val="26"/>
          <w:szCs w:val="26"/>
        </w:rPr>
      </w:pPr>
    </w:p>
    <w:sectPr w:rsidR="008A02BD" w:rsidRPr="00D85784" w:rsidSect="00B90A46">
      <w:pgSz w:w="11906" w:h="16838"/>
      <w:pgMar w:top="993" w:right="991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A7827"/>
    <w:multiLevelType w:val="multilevel"/>
    <w:tmpl w:val="60ECDC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2CD76AD"/>
    <w:multiLevelType w:val="hybridMultilevel"/>
    <w:tmpl w:val="4A589BB0"/>
    <w:lvl w:ilvl="0" w:tplc="D7C660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6015824"/>
    <w:multiLevelType w:val="hybridMultilevel"/>
    <w:tmpl w:val="FA369550"/>
    <w:lvl w:ilvl="0" w:tplc="AC9EC47E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7676DD"/>
    <w:multiLevelType w:val="hybridMultilevel"/>
    <w:tmpl w:val="BB88C3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A9D7417"/>
    <w:multiLevelType w:val="hybridMultilevel"/>
    <w:tmpl w:val="D4207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5515DF"/>
    <w:multiLevelType w:val="hybridMultilevel"/>
    <w:tmpl w:val="A36004CE"/>
    <w:lvl w:ilvl="0" w:tplc="A3D21BC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8"/>
        <w:u w:val="none"/>
        <w:effect w:val="none"/>
        <w:vertAlign w:val="baseline"/>
        <w:specVanish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35781F"/>
    <w:multiLevelType w:val="hybridMultilevel"/>
    <w:tmpl w:val="A81CB916"/>
    <w:lvl w:ilvl="0" w:tplc="60C249FC">
      <w:start w:val="1"/>
      <w:numFmt w:val="decimal"/>
      <w:lvlText w:val="%1."/>
      <w:lvlJc w:val="left"/>
      <w:pPr>
        <w:tabs>
          <w:tab w:val="num" w:pos="1530"/>
        </w:tabs>
        <w:ind w:left="1530" w:hanging="15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A8B0CE5"/>
    <w:multiLevelType w:val="hybridMultilevel"/>
    <w:tmpl w:val="AD5404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5E6739F"/>
    <w:multiLevelType w:val="hybridMultilevel"/>
    <w:tmpl w:val="35B252C6"/>
    <w:lvl w:ilvl="0" w:tplc="E6DABD28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9" w15:restartNumberingAfterBreak="0">
    <w:nsid w:val="676C6FD5"/>
    <w:multiLevelType w:val="hybridMultilevel"/>
    <w:tmpl w:val="1AEAFF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5955F3"/>
    <w:multiLevelType w:val="hybridMultilevel"/>
    <w:tmpl w:val="E6D290FC"/>
    <w:lvl w:ilvl="0" w:tplc="573CF8B6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num w:numId="1" w16cid:durableId="71095755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1345488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53865867">
    <w:abstractNumId w:val="1"/>
  </w:num>
  <w:num w:numId="4" w16cid:durableId="1805848425">
    <w:abstractNumId w:val="6"/>
  </w:num>
  <w:num w:numId="5" w16cid:durableId="833836821">
    <w:abstractNumId w:val="3"/>
  </w:num>
  <w:num w:numId="6" w16cid:durableId="2121221895">
    <w:abstractNumId w:val="7"/>
  </w:num>
  <w:num w:numId="7" w16cid:durableId="347026217">
    <w:abstractNumId w:val="10"/>
  </w:num>
  <w:num w:numId="8" w16cid:durableId="1613590458">
    <w:abstractNumId w:val="8"/>
  </w:num>
  <w:num w:numId="9" w16cid:durableId="130003885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6585378">
    <w:abstractNumId w:val="4"/>
  </w:num>
  <w:num w:numId="11" w16cid:durableId="191504784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742E"/>
    <w:rsid w:val="00011DAB"/>
    <w:rsid w:val="00013F99"/>
    <w:rsid w:val="0005716C"/>
    <w:rsid w:val="000A447B"/>
    <w:rsid w:val="001A4228"/>
    <w:rsid w:val="001E5594"/>
    <w:rsid w:val="00215355"/>
    <w:rsid w:val="00254B75"/>
    <w:rsid w:val="002A0480"/>
    <w:rsid w:val="002A330D"/>
    <w:rsid w:val="002A4F63"/>
    <w:rsid w:val="002B01AC"/>
    <w:rsid w:val="002C0AF7"/>
    <w:rsid w:val="002C198C"/>
    <w:rsid w:val="002E09EE"/>
    <w:rsid w:val="002E20B5"/>
    <w:rsid w:val="002E6E49"/>
    <w:rsid w:val="002F3E8A"/>
    <w:rsid w:val="00322941"/>
    <w:rsid w:val="00327472"/>
    <w:rsid w:val="00362B07"/>
    <w:rsid w:val="003863B0"/>
    <w:rsid w:val="00392A8B"/>
    <w:rsid w:val="003E1C12"/>
    <w:rsid w:val="003E4BAD"/>
    <w:rsid w:val="003F3D7B"/>
    <w:rsid w:val="004265F6"/>
    <w:rsid w:val="00460AFB"/>
    <w:rsid w:val="00483708"/>
    <w:rsid w:val="00491987"/>
    <w:rsid w:val="00495A3B"/>
    <w:rsid w:val="004B5E2B"/>
    <w:rsid w:val="004D5344"/>
    <w:rsid w:val="00525AC9"/>
    <w:rsid w:val="00555270"/>
    <w:rsid w:val="005C6439"/>
    <w:rsid w:val="0060071C"/>
    <w:rsid w:val="00656B4C"/>
    <w:rsid w:val="00684388"/>
    <w:rsid w:val="00690285"/>
    <w:rsid w:val="006B6415"/>
    <w:rsid w:val="006E7B54"/>
    <w:rsid w:val="007C398C"/>
    <w:rsid w:val="007C50B9"/>
    <w:rsid w:val="007D72F6"/>
    <w:rsid w:val="00804248"/>
    <w:rsid w:val="008438C7"/>
    <w:rsid w:val="00872F18"/>
    <w:rsid w:val="0088033E"/>
    <w:rsid w:val="008A02BD"/>
    <w:rsid w:val="008C4D6C"/>
    <w:rsid w:val="008D269C"/>
    <w:rsid w:val="008E40E9"/>
    <w:rsid w:val="00903179"/>
    <w:rsid w:val="00910099"/>
    <w:rsid w:val="00915E59"/>
    <w:rsid w:val="00925CCC"/>
    <w:rsid w:val="0095554B"/>
    <w:rsid w:val="00983838"/>
    <w:rsid w:val="009A533C"/>
    <w:rsid w:val="00A06BA3"/>
    <w:rsid w:val="00A118A3"/>
    <w:rsid w:val="00A347A1"/>
    <w:rsid w:val="00A3742E"/>
    <w:rsid w:val="00A54B90"/>
    <w:rsid w:val="00A83BD7"/>
    <w:rsid w:val="00A8424D"/>
    <w:rsid w:val="00A93347"/>
    <w:rsid w:val="00AA1901"/>
    <w:rsid w:val="00AD0ADC"/>
    <w:rsid w:val="00AF5721"/>
    <w:rsid w:val="00B061D2"/>
    <w:rsid w:val="00B71D17"/>
    <w:rsid w:val="00B90A46"/>
    <w:rsid w:val="00BE5BDD"/>
    <w:rsid w:val="00BF7E8E"/>
    <w:rsid w:val="00C021FF"/>
    <w:rsid w:val="00C11978"/>
    <w:rsid w:val="00C50294"/>
    <w:rsid w:val="00C55E11"/>
    <w:rsid w:val="00C61BB7"/>
    <w:rsid w:val="00D038C0"/>
    <w:rsid w:val="00D85784"/>
    <w:rsid w:val="00DB0411"/>
    <w:rsid w:val="00DB3731"/>
    <w:rsid w:val="00DB6310"/>
    <w:rsid w:val="00DE6550"/>
    <w:rsid w:val="00DF0C76"/>
    <w:rsid w:val="00E2368C"/>
    <w:rsid w:val="00E27119"/>
    <w:rsid w:val="00E72EC6"/>
    <w:rsid w:val="00F629D7"/>
    <w:rsid w:val="00F665AE"/>
    <w:rsid w:val="00F95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C00EE"/>
  <w15:docId w15:val="{588FE94F-231F-43A6-9F86-DCB175474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742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F3E8A"/>
    <w:pPr>
      <w:keepNext/>
      <w:widowControl w:val="0"/>
      <w:outlineLvl w:val="0"/>
    </w:pPr>
    <w:rPr>
      <w:b/>
      <w:kern w:val="28"/>
      <w:szCs w:val="20"/>
    </w:rPr>
  </w:style>
  <w:style w:type="paragraph" w:styleId="6">
    <w:name w:val="heading 6"/>
    <w:basedOn w:val="a"/>
    <w:next w:val="a"/>
    <w:link w:val="60"/>
    <w:qFormat/>
    <w:rsid w:val="002F3E8A"/>
    <w:pPr>
      <w:keepNext/>
      <w:widowControl w:val="0"/>
      <w:outlineLvl w:val="5"/>
    </w:pPr>
    <w:rPr>
      <w:b/>
      <w:spacing w:val="6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14-15"/>
    <w:basedOn w:val="a"/>
    <w:rsid w:val="00A3742E"/>
    <w:pPr>
      <w:spacing w:line="360" w:lineRule="auto"/>
      <w:ind w:firstLine="709"/>
      <w:jc w:val="both"/>
    </w:pPr>
  </w:style>
  <w:style w:type="paragraph" w:customStyle="1" w:styleId="11">
    <w:name w:val="заголовок 1"/>
    <w:basedOn w:val="a"/>
    <w:next w:val="a"/>
    <w:rsid w:val="00A3742E"/>
    <w:pPr>
      <w:keepNext/>
      <w:autoSpaceDE w:val="0"/>
      <w:autoSpaceDN w:val="0"/>
      <w:outlineLvl w:val="0"/>
    </w:pPr>
    <w:rPr>
      <w:szCs w:val="20"/>
    </w:rPr>
  </w:style>
  <w:style w:type="paragraph" w:styleId="a3">
    <w:name w:val="List Paragraph"/>
    <w:basedOn w:val="a"/>
    <w:uiPriority w:val="34"/>
    <w:qFormat/>
    <w:rsid w:val="00A3742E"/>
    <w:pPr>
      <w:ind w:left="720"/>
      <w:contextualSpacing/>
      <w:jc w:val="left"/>
    </w:pPr>
    <w:rPr>
      <w:rFonts w:eastAsia="Calibri"/>
      <w:sz w:val="22"/>
      <w:szCs w:val="22"/>
      <w:lang w:eastAsia="en-US"/>
    </w:rPr>
  </w:style>
  <w:style w:type="paragraph" w:customStyle="1" w:styleId="ConsNonformat">
    <w:name w:val="ConsNonformat"/>
    <w:rsid w:val="00A3742E"/>
    <w:pPr>
      <w:widowControl w:val="0"/>
      <w:overflowPunct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A3742E"/>
    <w:pPr>
      <w:overflowPunct w:val="0"/>
      <w:autoSpaceDE w:val="0"/>
      <w:autoSpaceDN w:val="0"/>
      <w:adjustRightInd w:val="0"/>
      <w:spacing w:before="120"/>
      <w:ind w:left="318"/>
    </w:pPr>
    <w:rPr>
      <w:b/>
      <w:sz w:val="34"/>
      <w:szCs w:val="20"/>
    </w:rPr>
  </w:style>
  <w:style w:type="paragraph" w:customStyle="1" w:styleId="ConsPlusNormal">
    <w:name w:val="ConsPlusNormal"/>
    <w:rsid w:val="004D53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4">
    <w:name w:val="Hyperlink"/>
    <w:basedOn w:val="a0"/>
    <w:uiPriority w:val="99"/>
    <w:semiHidden/>
    <w:unhideWhenUsed/>
    <w:rsid w:val="004D5344"/>
    <w:rPr>
      <w:color w:val="0563C1" w:themeColor="hyperlink"/>
      <w:u w:val="single"/>
    </w:rPr>
  </w:style>
  <w:style w:type="character" w:styleId="a5">
    <w:name w:val="Strong"/>
    <w:qFormat/>
    <w:rsid w:val="00AF5721"/>
    <w:rPr>
      <w:b/>
      <w:bCs/>
    </w:rPr>
  </w:style>
  <w:style w:type="paragraph" w:styleId="a6">
    <w:name w:val="header"/>
    <w:basedOn w:val="a"/>
    <w:link w:val="a7"/>
    <w:uiPriority w:val="99"/>
    <w:rsid w:val="00327472"/>
    <w:pPr>
      <w:tabs>
        <w:tab w:val="center" w:pos="4677"/>
        <w:tab w:val="right" w:pos="9355"/>
      </w:tabs>
      <w:jc w:val="left"/>
    </w:pPr>
    <w:rPr>
      <w:sz w:val="22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327472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F3E8A"/>
    <w:rPr>
      <w:rFonts w:ascii="Times New Roman" w:eastAsia="Times New Roman" w:hAnsi="Times New Roman" w:cs="Times New Roman"/>
      <w:b/>
      <w:kern w:val="28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F3E8A"/>
    <w:rPr>
      <w:rFonts w:ascii="Times New Roman" w:eastAsia="Times New Roman" w:hAnsi="Times New Roman" w:cs="Times New Roman"/>
      <w:b/>
      <w:spacing w:val="60"/>
      <w:sz w:val="24"/>
      <w:szCs w:val="20"/>
      <w:lang w:eastAsia="ru-RU"/>
    </w:rPr>
  </w:style>
  <w:style w:type="paragraph" w:styleId="a8">
    <w:name w:val="Body Text"/>
    <w:basedOn w:val="a"/>
    <w:link w:val="a9"/>
    <w:semiHidden/>
    <w:rsid w:val="002F3E8A"/>
    <w:pPr>
      <w:widowControl w:val="0"/>
    </w:pPr>
    <w:rPr>
      <w:szCs w:val="20"/>
    </w:rPr>
  </w:style>
  <w:style w:type="character" w:customStyle="1" w:styleId="a9">
    <w:name w:val="Основной текст Знак"/>
    <w:basedOn w:val="a0"/>
    <w:link w:val="a8"/>
    <w:semiHidden/>
    <w:rsid w:val="002F3E8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a">
    <w:basedOn w:val="a"/>
    <w:next w:val="ab"/>
    <w:qFormat/>
    <w:rsid w:val="002F3E8A"/>
    <w:rPr>
      <w:b/>
      <w:sz w:val="26"/>
      <w:szCs w:val="20"/>
    </w:rPr>
  </w:style>
  <w:style w:type="paragraph" w:styleId="ac">
    <w:name w:val="Body Text Indent"/>
    <w:basedOn w:val="a"/>
    <w:link w:val="ad"/>
    <w:semiHidden/>
    <w:rsid w:val="002F3E8A"/>
    <w:pPr>
      <w:spacing w:after="120"/>
      <w:ind w:left="283"/>
      <w:jc w:val="left"/>
    </w:pPr>
    <w:rPr>
      <w:sz w:val="24"/>
    </w:rPr>
  </w:style>
  <w:style w:type="character" w:customStyle="1" w:styleId="ad">
    <w:name w:val="Основной текст с отступом Знак"/>
    <w:basedOn w:val="a0"/>
    <w:link w:val="ac"/>
    <w:semiHidden/>
    <w:rsid w:val="002F3E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semiHidden/>
    <w:rsid w:val="002F3E8A"/>
    <w:pPr>
      <w:spacing w:after="120"/>
      <w:jc w:val="left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2F3E8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semiHidden/>
    <w:rsid w:val="002F3E8A"/>
    <w:pPr>
      <w:spacing w:after="120" w:line="480" w:lineRule="auto"/>
      <w:ind w:left="283"/>
      <w:jc w:val="left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semiHidden/>
    <w:rsid w:val="002F3E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semiHidden/>
    <w:rsid w:val="002F3E8A"/>
    <w:pPr>
      <w:spacing w:after="120"/>
      <w:ind w:left="283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2F3E8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2F3E8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Title"/>
    <w:basedOn w:val="a"/>
    <w:next w:val="a"/>
    <w:link w:val="ae"/>
    <w:uiPriority w:val="10"/>
    <w:qFormat/>
    <w:rsid w:val="002F3E8A"/>
    <w:pPr>
      <w:contextualSpacing/>
      <w:jc w:val="left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e">
    <w:name w:val="Заголовок Знак"/>
    <w:basedOn w:val="a0"/>
    <w:link w:val="ab"/>
    <w:uiPriority w:val="10"/>
    <w:rsid w:val="002F3E8A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BodyText23">
    <w:name w:val="Body Text 23"/>
    <w:basedOn w:val="a"/>
    <w:rsid w:val="0088033E"/>
    <w:pPr>
      <w:autoSpaceDE w:val="0"/>
      <w:autoSpaceDN w:val="0"/>
      <w:jc w:val="both"/>
    </w:pPr>
    <w:rPr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1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34789B-EA95-4958-8AFF-3EE3BD27E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65</cp:revision>
  <cp:lastPrinted>2023-07-20T15:23:00Z</cp:lastPrinted>
  <dcterms:created xsi:type="dcterms:W3CDTF">2023-04-03T05:36:00Z</dcterms:created>
  <dcterms:modified xsi:type="dcterms:W3CDTF">2023-07-20T15:23:00Z</dcterms:modified>
</cp:coreProperties>
</file>