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3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C815FE" w:rsidRPr="00C815FE" w:rsidTr="00247A09">
        <w:trPr>
          <w:trHeight w:val="1414"/>
        </w:trPr>
        <w:tc>
          <w:tcPr>
            <w:tcW w:w="9930" w:type="dxa"/>
            <w:hideMark/>
          </w:tcPr>
          <w:p w:rsidR="00C815FE" w:rsidRPr="00C815FE" w:rsidRDefault="0077341F" w:rsidP="00C815FE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17.7pt;margin-top:0;width:50.25pt;height:63pt;z-index:251658240" fillcolor="window">
                  <v:imagedata r:id="rId7" o:title=""/>
                  <w10:wrap type="square" side="right"/>
                </v:shape>
                <o:OLEObject Type="Embed" ProgID="Word.Picture.8" ShapeID="_x0000_s1027" DrawAspect="Content" ObjectID="_1545658807" r:id="rId8"/>
              </w:pict>
            </w:r>
            <w:r w:rsidR="00C815FE" w:rsidRPr="00C815FE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C815FE" w:rsidRPr="00C815FE" w:rsidRDefault="00C815FE" w:rsidP="00C815FE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</w:p>
    <w:p w:rsidR="00C815FE" w:rsidRPr="00C815FE" w:rsidRDefault="00C815FE" w:rsidP="00C815FE">
      <w:pPr>
        <w:jc w:val="center"/>
        <w:rPr>
          <w:rFonts w:ascii="Times New Roman" w:hAnsi="Times New Roman"/>
          <w:caps/>
          <w:sz w:val="28"/>
          <w:szCs w:val="28"/>
        </w:rPr>
      </w:pPr>
      <w:r w:rsidRPr="00C815FE">
        <w:rPr>
          <w:rFonts w:ascii="Times New Roman" w:hAnsi="Times New Roman"/>
          <w:caps/>
          <w:sz w:val="28"/>
          <w:szCs w:val="28"/>
        </w:rPr>
        <w:t xml:space="preserve">Администрация муниципального образования </w:t>
      </w:r>
    </w:p>
    <w:p w:rsidR="00C815FE" w:rsidRPr="00C815FE" w:rsidRDefault="00C815FE" w:rsidP="00C815FE">
      <w:pPr>
        <w:jc w:val="center"/>
        <w:rPr>
          <w:rFonts w:ascii="Times New Roman" w:hAnsi="Times New Roman"/>
          <w:b/>
          <w:sz w:val="28"/>
          <w:szCs w:val="28"/>
        </w:rPr>
      </w:pPr>
      <w:r w:rsidRPr="00C815FE">
        <w:rPr>
          <w:rFonts w:ascii="Times New Roman" w:hAnsi="Times New Roman"/>
          <w:caps/>
          <w:sz w:val="28"/>
          <w:szCs w:val="28"/>
        </w:rPr>
        <w:t>«Приморский муниципальный район»</w:t>
      </w:r>
    </w:p>
    <w:p w:rsidR="00C815FE" w:rsidRPr="00C815FE" w:rsidRDefault="00C815FE" w:rsidP="00C815FE">
      <w:pPr>
        <w:spacing w:line="360" w:lineRule="exact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C815FE" w:rsidRPr="00C815FE" w:rsidRDefault="00C815FE" w:rsidP="00C815FE">
      <w:pPr>
        <w:spacing w:line="360" w:lineRule="exact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  <w:highlight w:val="yellow"/>
        </w:rPr>
      </w:pPr>
      <w:r w:rsidRPr="00C815FE">
        <w:rPr>
          <w:rFonts w:ascii="Times New Roman" w:hAnsi="Times New Roman"/>
          <w:b/>
          <w:bCs/>
          <w:caps/>
          <w:spacing w:val="60"/>
          <w:sz w:val="28"/>
          <w:szCs w:val="28"/>
        </w:rPr>
        <w:t>постановление</w:t>
      </w:r>
    </w:p>
    <w:p w:rsidR="00C815FE" w:rsidRPr="00C815FE" w:rsidRDefault="00C815FE" w:rsidP="00C815FE">
      <w:pPr>
        <w:spacing w:line="480" w:lineRule="exact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C815FE" w:rsidRPr="00C815FE" w:rsidRDefault="00A60864" w:rsidP="00C815FE">
      <w:pPr>
        <w:spacing w:line="4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7341F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7341F">
        <w:rPr>
          <w:rFonts w:ascii="Times New Roman" w:hAnsi="Times New Roman"/>
          <w:color w:val="000000"/>
          <w:sz w:val="28"/>
          <w:szCs w:val="28"/>
        </w:rPr>
        <w:t>декабря 2016 г.</w:t>
      </w:r>
      <w:r w:rsidR="0077341F">
        <w:rPr>
          <w:rFonts w:ascii="Times New Roman" w:hAnsi="Times New Roman"/>
          <w:color w:val="000000"/>
          <w:sz w:val="28"/>
          <w:szCs w:val="28"/>
        </w:rPr>
        <w:tab/>
      </w:r>
      <w:r w:rsidR="0077341F">
        <w:rPr>
          <w:rFonts w:ascii="Times New Roman" w:hAnsi="Times New Roman"/>
          <w:color w:val="000000"/>
          <w:sz w:val="28"/>
          <w:szCs w:val="28"/>
        </w:rPr>
        <w:tab/>
      </w:r>
      <w:r w:rsidR="0077341F">
        <w:rPr>
          <w:rFonts w:ascii="Times New Roman" w:hAnsi="Times New Roman"/>
          <w:color w:val="000000"/>
          <w:sz w:val="28"/>
          <w:szCs w:val="28"/>
        </w:rPr>
        <w:tab/>
      </w:r>
      <w:r w:rsidR="0077341F">
        <w:rPr>
          <w:rFonts w:ascii="Times New Roman" w:hAnsi="Times New Roman"/>
          <w:color w:val="000000"/>
          <w:sz w:val="28"/>
          <w:szCs w:val="28"/>
        </w:rPr>
        <w:tab/>
      </w:r>
      <w:r w:rsidR="0077341F">
        <w:rPr>
          <w:rFonts w:ascii="Times New Roman" w:hAnsi="Times New Roman"/>
          <w:color w:val="000000"/>
          <w:sz w:val="28"/>
          <w:szCs w:val="28"/>
        </w:rPr>
        <w:tab/>
      </w:r>
      <w:r w:rsidR="0077341F">
        <w:rPr>
          <w:rFonts w:ascii="Times New Roman" w:hAnsi="Times New Roman"/>
          <w:color w:val="000000"/>
          <w:sz w:val="28"/>
          <w:szCs w:val="28"/>
        </w:rPr>
        <w:tab/>
      </w:r>
      <w:r w:rsidR="0077341F">
        <w:rPr>
          <w:rFonts w:ascii="Times New Roman" w:hAnsi="Times New Roman"/>
          <w:color w:val="000000"/>
          <w:sz w:val="28"/>
          <w:szCs w:val="28"/>
        </w:rPr>
        <w:tab/>
      </w:r>
      <w:r w:rsidR="0077341F">
        <w:rPr>
          <w:rFonts w:ascii="Times New Roman" w:hAnsi="Times New Roman"/>
          <w:color w:val="000000"/>
          <w:sz w:val="28"/>
          <w:szCs w:val="28"/>
        </w:rPr>
        <w:tab/>
        <w:t xml:space="preserve">         № 1125</w:t>
      </w:r>
    </w:p>
    <w:p w:rsidR="00C815FE" w:rsidRPr="00C815FE" w:rsidRDefault="00C815FE" w:rsidP="00C815FE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C815FE" w:rsidRPr="00C815FE" w:rsidRDefault="00C815FE" w:rsidP="00C815FE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C815FE">
        <w:rPr>
          <w:rFonts w:ascii="Times New Roman" w:hAnsi="Times New Roman"/>
          <w:sz w:val="28"/>
          <w:szCs w:val="28"/>
        </w:rPr>
        <w:t>г. Архангельск</w:t>
      </w:r>
    </w:p>
    <w:p w:rsidR="00C815FE" w:rsidRPr="00C815FE" w:rsidRDefault="00C815FE" w:rsidP="00C815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15FE" w:rsidRPr="00C815FE" w:rsidRDefault="00C815FE" w:rsidP="001B36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5FE">
        <w:rPr>
          <w:rFonts w:ascii="Times New Roman" w:hAnsi="Times New Roman"/>
          <w:b/>
          <w:sz w:val="28"/>
          <w:szCs w:val="28"/>
        </w:rPr>
        <w:t>Об утверждении Порядка принятия главными администраторами средств районного бюджета решений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C815FE" w:rsidRPr="00C815FE" w:rsidRDefault="00C815FE" w:rsidP="001B36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15FE" w:rsidRPr="00C815FE" w:rsidRDefault="00C815FE" w:rsidP="001B36C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815FE">
        <w:rPr>
          <w:rFonts w:ascii="Times New Roman" w:hAnsi="Times New Roman"/>
          <w:color w:val="2D2D2D"/>
          <w:spacing w:val="2"/>
          <w:sz w:val="28"/>
          <w:szCs w:val="28"/>
        </w:rPr>
        <w:t>В соответствии с пунктом 5 </w:t>
      </w:r>
      <w:hyperlink r:id="rId9" w:history="1">
        <w:r w:rsidRPr="00C815FE">
          <w:rPr>
            <w:rFonts w:ascii="Times New Roman" w:hAnsi="Times New Roman"/>
            <w:spacing w:val="2"/>
            <w:sz w:val="28"/>
            <w:szCs w:val="28"/>
          </w:rPr>
          <w:t>статьи 242 Бюджетного кодекса Российской Федерации</w:t>
        </w:r>
      </w:hyperlink>
      <w:r w:rsidR="00452E52">
        <w:rPr>
          <w:rFonts w:ascii="Times New Roman" w:hAnsi="Times New Roman"/>
          <w:spacing w:val="2"/>
          <w:sz w:val="28"/>
          <w:szCs w:val="28"/>
        </w:rPr>
        <w:t>,</w:t>
      </w:r>
      <w:r w:rsidRPr="00C815FE">
        <w:rPr>
          <w:rFonts w:ascii="Times New Roman" w:hAnsi="Times New Roman"/>
          <w:spacing w:val="2"/>
          <w:sz w:val="28"/>
          <w:szCs w:val="28"/>
        </w:rPr>
        <w:t xml:space="preserve">  администрация муниципального образования «Приморский муниципальный район»</w:t>
      </w:r>
      <w:r w:rsidRPr="00C815FE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C815FE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815FE">
        <w:rPr>
          <w:rFonts w:ascii="Times New Roman" w:hAnsi="Times New Roman"/>
          <w:b/>
          <w:bCs/>
          <w:sz w:val="28"/>
          <w:szCs w:val="28"/>
        </w:rPr>
        <w:t xml:space="preserve"> о с т а н о в л я е т</w:t>
      </w:r>
      <w:r w:rsidRPr="00C815FE">
        <w:rPr>
          <w:rFonts w:ascii="Times New Roman" w:hAnsi="Times New Roman"/>
          <w:b/>
          <w:sz w:val="28"/>
          <w:szCs w:val="28"/>
        </w:rPr>
        <w:t>:</w:t>
      </w:r>
    </w:p>
    <w:p w:rsidR="00C815FE" w:rsidRPr="00C815FE" w:rsidRDefault="00C815FE" w:rsidP="001B36C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815FE">
        <w:rPr>
          <w:rFonts w:ascii="Times New Roman" w:hAnsi="Times New Roman"/>
          <w:sz w:val="28"/>
          <w:szCs w:val="28"/>
        </w:rPr>
        <w:t>1. Утвердить прилагаемый Порядок принятия главными администраторами средств районного бюджета решений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году.</w:t>
      </w:r>
    </w:p>
    <w:p w:rsidR="00C815FE" w:rsidRPr="00C815FE" w:rsidRDefault="00C815FE" w:rsidP="001B36C6">
      <w:pPr>
        <w:spacing w:line="240" w:lineRule="auto"/>
        <w:ind w:left="142" w:firstLine="567"/>
        <w:rPr>
          <w:rFonts w:ascii="Times New Roman" w:hAnsi="Times New Roman"/>
          <w:sz w:val="28"/>
          <w:szCs w:val="28"/>
        </w:rPr>
      </w:pPr>
      <w:r w:rsidRPr="00C815FE">
        <w:rPr>
          <w:rFonts w:ascii="Times New Roman" w:hAnsi="Times New Roman"/>
          <w:sz w:val="28"/>
          <w:szCs w:val="28"/>
        </w:rPr>
        <w:t xml:space="preserve">2. </w:t>
      </w:r>
      <w:r w:rsidR="00496F0E">
        <w:rPr>
          <w:rFonts w:ascii="Times New Roman" w:hAnsi="Times New Roman"/>
          <w:sz w:val="28"/>
          <w:szCs w:val="28"/>
        </w:rPr>
        <w:t xml:space="preserve">     </w:t>
      </w:r>
      <w:r w:rsidRPr="00C815FE">
        <w:rPr>
          <w:rFonts w:ascii="Times New Roman" w:hAnsi="Times New Roman"/>
          <w:sz w:val="28"/>
          <w:szCs w:val="28"/>
        </w:rPr>
        <w:t>Настоящие постановление вступает в силу со дня его подписания.</w:t>
      </w:r>
    </w:p>
    <w:p w:rsidR="00C815FE" w:rsidRPr="00C815FE" w:rsidRDefault="00496F0E" w:rsidP="00496F0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информационном сайте администрации муниципального образования «Приморский муниципальный район».</w:t>
      </w:r>
    </w:p>
    <w:p w:rsidR="00C815FE" w:rsidRPr="00C815FE" w:rsidRDefault="00C815FE" w:rsidP="00C815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15FE">
        <w:rPr>
          <w:rFonts w:ascii="Times New Roman" w:hAnsi="Times New Roman"/>
          <w:sz w:val="28"/>
          <w:szCs w:val="28"/>
        </w:rPr>
        <w:t xml:space="preserve">           </w:t>
      </w:r>
    </w:p>
    <w:p w:rsidR="00C815FE" w:rsidRPr="00C815FE" w:rsidRDefault="00C815FE" w:rsidP="00C815FE">
      <w:pPr>
        <w:rPr>
          <w:rFonts w:ascii="Times New Roman" w:hAnsi="Times New Roman"/>
          <w:sz w:val="28"/>
          <w:szCs w:val="28"/>
        </w:rPr>
      </w:pPr>
      <w:r w:rsidRPr="00C815FE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815FE">
        <w:rPr>
          <w:rFonts w:ascii="Times New Roman" w:hAnsi="Times New Roman"/>
          <w:sz w:val="28"/>
          <w:szCs w:val="28"/>
        </w:rPr>
        <w:tab/>
      </w:r>
      <w:r w:rsidRPr="00C815FE">
        <w:rPr>
          <w:rFonts w:ascii="Times New Roman" w:hAnsi="Times New Roman"/>
          <w:sz w:val="28"/>
          <w:szCs w:val="28"/>
        </w:rPr>
        <w:tab/>
      </w:r>
      <w:r w:rsidRPr="00C815FE">
        <w:rPr>
          <w:rFonts w:ascii="Times New Roman" w:hAnsi="Times New Roman"/>
          <w:sz w:val="28"/>
          <w:szCs w:val="28"/>
        </w:rPr>
        <w:tab/>
        <w:t xml:space="preserve">            </w:t>
      </w:r>
      <w:r w:rsidRPr="00C815FE">
        <w:rPr>
          <w:rFonts w:ascii="Times New Roman" w:hAnsi="Times New Roman"/>
          <w:sz w:val="28"/>
          <w:szCs w:val="28"/>
        </w:rPr>
        <w:tab/>
      </w:r>
      <w:proofErr w:type="spellStart"/>
      <w:r w:rsidRPr="00C815FE">
        <w:rPr>
          <w:rFonts w:ascii="Times New Roman" w:hAnsi="Times New Roman"/>
          <w:sz w:val="28"/>
          <w:szCs w:val="28"/>
        </w:rPr>
        <w:t>В.А.Рудкина</w:t>
      </w:r>
      <w:proofErr w:type="spellEnd"/>
      <w:r w:rsidRPr="00C815FE">
        <w:rPr>
          <w:rFonts w:ascii="Times New Roman" w:hAnsi="Times New Roman"/>
          <w:sz w:val="28"/>
          <w:szCs w:val="28"/>
        </w:rPr>
        <w:t xml:space="preserve"> </w:t>
      </w:r>
    </w:p>
    <w:p w:rsidR="00C815FE" w:rsidRPr="00C815FE" w:rsidRDefault="00C815FE" w:rsidP="00C815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FE" w:rsidRPr="00C815FE" w:rsidRDefault="00C815FE" w:rsidP="00C815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FE" w:rsidRDefault="00C815FE" w:rsidP="00C815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FE" w:rsidRDefault="00C815FE" w:rsidP="00C815F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82"/>
        <w:tblW w:w="0" w:type="auto"/>
        <w:tblLook w:val="01E0" w:firstRow="1" w:lastRow="1" w:firstColumn="1" w:lastColumn="1" w:noHBand="0" w:noVBand="0"/>
      </w:tblPr>
      <w:tblGrid>
        <w:gridCol w:w="5498"/>
        <w:gridCol w:w="3902"/>
      </w:tblGrid>
      <w:tr w:rsidR="0033599B" w:rsidTr="0033599B">
        <w:tc>
          <w:tcPr>
            <w:tcW w:w="5498" w:type="dxa"/>
          </w:tcPr>
          <w:p w:rsidR="0033599B" w:rsidRDefault="0033599B" w:rsidP="0033599B">
            <w:pPr>
              <w:pStyle w:val="a3"/>
              <w:spacing w:before="60" w:after="6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33599B" w:rsidRPr="00C815FE" w:rsidRDefault="0033599B" w:rsidP="0033599B">
            <w:pPr>
              <w:spacing w:before="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15FE">
              <w:rPr>
                <w:rFonts w:ascii="Times New Roman" w:eastAsia="Times New Roman" w:hAnsi="Times New Roman"/>
                <w:lang w:eastAsia="ru-RU"/>
              </w:rPr>
              <w:t>УТВЕРЖДЕН</w:t>
            </w:r>
          </w:p>
          <w:p w:rsidR="0033599B" w:rsidRPr="00C815FE" w:rsidRDefault="0033599B" w:rsidP="0033599B">
            <w:pPr>
              <w:spacing w:before="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15FE">
              <w:rPr>
                <w:rFonts w:ascii="Times New Roman" w:eastAsia="Times New Roman" w:hAnsi="Times New Roman"/>
                <w:lang w:eastAsia="ru-RU"/>
              </w:rPr>
              <w:t xml:space="preserve">Постановлением администрации </w:t>
            </w:r>
          </w:p>
          <w:p w:rsidR="0033599B" w:rsidRPr="00C815FE" w:rsidRDefault="0033599B" w:rsidP="0033599B">
            <w:pPr>
              <w:spacing w:before="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15FE">
              <w:rPr>
                <w:rFonts w:ascii="Times New Roman" w:eastAsia="Times New Roman" w:hAnsi="Times New Roman"/>
                <w:lang w:eastAsia="ru-RU"/>
              </w:rPr>
              <w:t>муниципального образования</w:t>
            </w:r>
          </w:p>
          <w:p w:rsidR="0033599B" w:rsidRPr="00C815FE" w:rsidRDefault="0033599B" w:rsidP="0033599B">
            <w:pPr>
              <w:spacing w:before="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15FE">
              <w:rPr>
                <w:rFonts w:ascii="Times New Roman" w:eastAsia="Times New Roman" w:hAnsi="Times New Roman"/>
                <w:lang w:eastAsia="ru-RU"/>
              </w:rPr>
              <w:t xml:space="preserve"> «Приморский муниципальный район»</w:t>
            </w:r>
          </w:p>
          <w:p w:rsidR="0033599B" w:rsidRPr="00C815FE" w:rsidRDefault="0033599B" w:rsidP="0033599B">
            <w:pPr>
              <w:tabs>
                <w:tab w:val="left" w:pos="6075"/>
              </w:tabs>
              <w:spacing w:before="0"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15FE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«</w:t>
            </w:r>
            <w:r w:rsidR="0077341F">
              <w:rPr>
                <w:rFonts w:ascii="Times New Roman" w:eastAsia="Times New Roman" w:hAnsi="Times New Roman"/>
                <w:lang w:eastAsia="ru-RU"/>
              </w:rPr>
              <w:t>30</w:t>
            </w:r>
            <w:r w:rsidRPr="00C815FE">
              <w:rPr>
                <w:rFonts w:ascii="Times New Roman" w:eastAsia="Times New Roman" w:hAnsi="Times New Roman"/>
                <w:lang w:eastAsia="ru-RU"/>
              </w:rPr>
              <w:t>»</w:t>
            </w:r>
            <w:r w:rsidR="0077341F">
              <w:rPr>
                <w:rFonts w:ascii="Times New Roman" w:eastAsia="Times New Roman" w:hAnsi="Times New Roman"/>
                <w:lang w:eastAsia="ru-RU"/>
              </w:rPr>
              <w:t xml:space="preserve">декабря </w:t>
            </w:r>
            <w:r w:rsidRPr="00C815FE">
              <w:rPr>
                <w:rFonts w:ascii="Times New Roman" w:eastAsia="Times New Roman" w:hAnsi="Times New Roman"/>
                <w:lang w:eastAsia="ru-RU"/>
              </w:rPr>
              <w:t xml:space="preserve"> 2016 года № </w:t>
            </w:r>
            <w:r w:rsidR="0077341F">
              <w:rPr>
                <w:rFonts w:ascii="Times New Roman" w:eastAsia="Times New Roman" w:hAnsi="Times New Roman"/>
                <w:lang w:eastAsia="ru-RU"/>
              </w:rPr>
              <w:t>1125</w:t>
            </w:r>
          </w:p>
          <w:p w:rsidR="0033599B" w:rsidRPr="00C815FE" w:rsidRDefault="0033599B" w:rsidP="0033599B">
            <w:pPr>
              <w:spacing w:before="0"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3599B" w:rsidRDefault="0033599B" w:rsidP="0033599B">
            <w:pPr>
              <w:pStyle w:val="ConsPlusNormal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5FE" w:rsidRDefault="00C815FE" w:rsidP="00C815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FE" w:rsidRPr="00C815FE" w:rsidRDefault="00C815FE" w:rsidP="00B87690">
      <w:pPr>
        <w:tabs>
          <w:tab w:val="left" w:pos="2955"/>
        </w:tabs>
        <w:spacing w:before="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5F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принятия главными администраторами средств районного бюджета решений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C815FE" w:rsidRPr="00C815FE" w:rsidRDefault="00C815FE" w:rsidP="00C815FE">
      <w:pPr>
        <w:tabs>
          <w:tab w:val="left" w:pos="2955"/>
        </w:tabs>
        <w:spacing w:before="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15FE" w:rsidRDefault="00C815FE" w:rsidP="00C815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815FE" w:rsidRDefault="00C815FE" w:rsidP="00C81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принятия главными администраторами </w:t>
      </w:r>
      <w:r w:rsidR="001F03B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1F03B7">
        <w:rPr>
          <w:rFonts w:ascii="Times New Roman" w:hAnsi="Times New Roman" w:cs="Times New Roman"/>
          <w:sz w:val="28"/>
          <w:szCs w:val="28"/>
        </w:rPr>
        <w:t xml:space="preserve">бюджета (далее - главный администратор) </w:t>
      </w:r>
      <w:r>
        <w:rPr>
          <w:rFonts w:ascii="Times New Roman" w:hAnsi="Times New Roman" w:cs="Times New Roman"/>
          <w:sz w:val="28"/>
          <w:szCs w:val="28"/>
        </w:rPr>
        <w:t>решений о наличии  потребности муниципальных образований</w:t>
      </w:r>
      <w:r w:rsidR="008A59AC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9AC">
        <w:rPr>
          <w:rFonts w:ascii="Times New Roman" w:hAnsi="Times New Roman" w:cs="Times New Roman"/>
          <w:sz w:val="28"/>
          <w:szCs w:val="28"/>
        </w:rPr>
        <w:t>(далее – поселения)</w:t>
      </w:r>
      <w:r>
        <w:rPr>
          <w:rFonts w:ascii="Times New Roman" w:hAnsi="Times New Roman" w:cs="Times New Roman"/>
          <w:sz w:val="28"/>
          <w:szCs w:val="28"/>
        </w:rPr>
        <w:t xml:space="preserve"> в использовании в текущем финансовом году межбюджетных трансфертов, полученных в форме</w:t>
      </w:r>
      <w:r w:rsidR="008A59AC">
        <w:rPr>
          <w:rFonts w:ascii="Times New Roman" w:hAnsi="Times New Roman" w:cs="Times New Roman"/>
          <w:sz w:val="28"/>
          <w:szCs w:val="28"/>
        </w:rPr>
        <w:t xml:space="preserve"> субсидий, </w:t>
      </w:r>
      <w:r>
        <w:rPr>
          <w:rFonts w:ascii="Times New Roman" w:hAnsi="Times New Roman" w:cs="Times New Roman"/>
          <w:sz w:val="28"/>
          <w:szCs w:val="28"/>
        </w:rPr>
        <w:t>субвенций и иных межбюджетных трансфертов, имеющих целевое назначение</w:t>
      </w:r>
      <w:r w:rsidR="008A59AC">
        <w:rPr>
          <w:rFonts w:ascii="Times New Roman" w:hAnsi="Times New Roman" w:cs="Times New Roman"/>
          <w:sz w:val="28"/>
          <w:szCs w:val="28"/>
        </w:rPr>
        <w:t xml:space="preserve"> (далее - межбюджетные трансферты), </w:t>
      </w:r>
      <w:r>
        <w:rPr>
          <w:rFonts w:ascii="Times New Roman" w:hAnsi="Times New Roman" w:cs="Times New Roman"/>
          <w:sz w:val="28"/>
          <w:szCs w:val="28"/>
        </w:rPr>
        <w:t>не использованных в отчетном финансовом году.</w:t>
      </w:r>
      <w:proofErr w:type="gramEnd"/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. Принятие главным администратором решения о наличии потребности в межбюджетных трансфертах, а также их возврат </w:t>
      </w:r>
      <w:r w:rsidRPr="00AA3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районного</w:t>
      </w:r>
      <w:r w:rsidRPr="00AA3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бюджета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в текущем финансовом году в доход </w:t>
      </w:r>
      <w:r>
        <w:rPr>
          <w:rFonts w:ascii="Times New Roman" w:hAnsi="Times New Roman"/>
          <w:color w:val="000000"/>
          <w:sz w:val="28"/>
          <w:szCs w:val="28"/>
        </w:rPr>
        <w:t>бюджета поселения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при принятии указанного решения осуществляются не позднее 30 рабочих дней со дня поступления неиспользованных остатков межбюджетных трансфертов в </w:t>
      </w:r>
      <w:r>
        <w:rPr>
          <w:rFonts w:ascii="Times New Roman" w:hAnsi="Times New Roman"/>
          <w:color w:val="000000"/>
          <w:sz w:val="28"/>
          <w:szCs w:val="28"/>
        </w:rPr>
        <w:t>районный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бюджет в следующем порядке: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="001F03B7">
        <w:rPr>
          <w:rFonts w:ascii="Times New Roman" w:hAnsi="Times New Roman"/>
          <w:color w:val="000000"/>
          <w:sz w:val="28"/>
          <w:szCs w:val="28"/>
        </w:rPr>
        <w:t xml:space="preserve">не позднее 17 января </w:t>
      </w:r>
      <w:r w:rsidR="001F03B7" w:rsidRPr="00AA370B">
        <w:rPr>
          <w:rFonts w:ascii="Times New Roman" w:hAnsi="Times New Roman"/>
          <w:color w:val="000000"/>
          <w:sz w:val="28"/>
          <w:szCs w:val="28"/>
        </w:rPr>
        <w:t>текущего финансового года</w:t>
      </w:r>
      <w:r w:rsidR="001F03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1670EC">
        <w:rPr>
          <w:rFonts w:ascii="Times New Roman" w:hAnsi="Times New Roman"/>
          <w:color w:val="000000"/>
          <w:sz w:val="28"/>
          <w:szCs w:val="28"/>
        </w:rPr>
        <w:t xml:space="preserve"> представляю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AA370B">
        <w:rPr>
          <w:rFonts w:ascii="Times New Roman" w:hAnsi="Times New Roman"/>
          <w:color w:val="000000"/>
          <w:spacing w:val="-4"/>
          <w:sz w:val="28"/>
          <w:szCs w:val="28"/>
        </w:rPr>
        <w:t xml:space="preserve">главному администратору средств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районного</w:t>
      </w:r>
      <w:r w:rsidRPr="00AA370B">
        <w:rPr>
          <w:rFonts w:ascii="Times New Roman" w:hAnsi="Times New Roman"/>
          <w:color w:val="000000"/>
          <w:spacing w:val="-4"/>
          <w:sz w:val="28"/>
          <w:szCs w:val="28"/>
        </w:rPr>
        <w:t xml:space="preserve"> бюджета следующие документы: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 xml:space="preserve"> – отчет о расходах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, источником финансового обеспечения которых являются </w:t>
      </w:r>
      <w:r w:rsidRPr="00AA370B">
        <w:rPr>
          <w:rFonts w:ascii="Times New Roman" w:hAnsi="Times New Roman"/>
          <w:color w:val="000000"/>
          <w:spacing w:val="-4"/>
          <w:sz w:val="28"/>
          <w:szCs w:val="28"/>
        </w:rPr>
        <w:t xml:space="preserve">межбюджетные трансферты, предоставленные из </w:t>
      </w:r>
      <w:r w:rsidR="001F03B7">
        <w:rPr>
          <w:rFonts w:ascii="Times New Roman" w:hAnsi="Times New Roman"/>
          <w:color w:val="000000"/>
          <w:spacing w:val="-4"/>
          <w:sz w:val="28"/>
          <w:szCs w:val="28"/>
        </w:rPr>
        <w:t>районного</w:t>
      </w:r>
      <w:r w:rsidR="004E233F">
        <w:rPr>
          <w:rFonts w:ascii="Times New Roman" w:hAnsi="Times New Roman"/>
          <w:color w:val="000000"/>
          <w:spacing w:val="-4"/>
          <w:sz w:val="28"/>
          <w:szCs w:val="28"/>
        </w:rPr>
        <w:t xml:space="preserve"> бюджета</w:t>
      </w:r>
      <w:r w:rsidRPr="00AA370B">
        <w:rPr>
          <w:rFonts w:ascii="Times New Roman" w:hAnsi="Times New Roman"/>
          <w:color w:val="000000"/>
          <w:spacing w:val="-4"/>
          <w:sz w:val="28"/>
          <w:szCs w:val="28"/>
        </w:rPr>
        <w:t xml:space="preserve"> (далее –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370B">
        <w:rPr>
          <w:rFonts w:ascii="Times New Roman" w:hAnsi="Times New Roman"/>
          <w:color w:val="000000"/>
          <w:spacing w:val="-4"/>
          <w:sz w:val="28"/>
          <w:szCs w:val="28"/>
        </w:rPr>
        <w:t>отчет), сформированный и предоставленный в порядке, установленном главным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администратором. Отчет должен содержать информацию об условиях выполнения соглашений о предоставлении межбюджетных трансфертов, заключенных с </w:t>
      </w:r>
      <w:r w:rsidR="004C35C9">
        <w:rPr>
          <w:rFonts w:ascii="Times New Roman" w:hAnsi="Times New Roman"/>
          <w:color w:val="000000"/>
          <w:sz w:val="28"/>
          <w:szCs w:val="28"/>
        </w:rPr>
        <w:t>поселениями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(при наличии указанных соглашений);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>– ходатайство о наличии потребности в межбюджетных трансфертах с приложением документов, подтверждающих необходимость финансового обеспечения расходов</w:t>
      </w:r>
      <w:r w:rsidR="00E92FF5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AA370B">
        <w:rPr>
          <w:rFonts w:ascii="Times New Roman" w:hAnsi="Times New Roman"/>
          <w:color w:val="000000"/>
          <w:sz w:val="28"/>
          <w:szCs w:val="28"/>
        </w:rPr>
        <w:t>, соответствующих целям предоставления межбюджетных трансфертов (далее – ходатайство и подтверждающие документы);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главный администратор рассматривает </w:t>
      </w:r>
      <w:r w:rsidRPr="00AA370B">
        <w:rPr>
          <w:rFonts w:ascii="Times New Roman" w:hAnsi="Times New Roman"/>
          <w:color w:val="000000"/>
          <w:spacing w:val="-8"/>
          <w:sz w:val="28"/>
          <w:szCs w:val="28"/>
        </w:rPr>
        <w:t xml:space="preserve">представленные </w:t>
      </w:r>
      <w:r w:rsidR="00E92FF5">
        <w:rPr>
          <w:rFonts w:ascii="Times New Roman" w:hAnsi="Times New Roman"/>
          <w:color w:val="000000"/>
          <w:spacing w:val="-8"/>
          <w:sz w:val="28"/>
          <w:szCs w:val="28"/>
        </w:rPr>
        <w:t>поселением</w:t>
      </w:r>
      <w:r w:rsidRPr="00AA370B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AA370B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документы</w:t>
      </w:r>
      <w:r w:rsidRPr="00AA370B">
        <w:rPr>
          <w:rFonts w:ascii="Times New Roman" w:hAnsi="Times New Roman"/>
          <w:color w:val="000000"/>
          <w:sz w:val="28"/>
          <w:szCs w:val="28"/>
        </w:rPr>
        <w:t>, указанные в подпункте 1 настоящего пункта, и в срок до 15 фе</w:t>
      </w:r>
      <w:r w:rsidR="00173B29">
        <w:rPr>
          <w:rFonts w:ascii="Times New Roman" w:hAnsi="Times New Roman"/>
          <w:color w:val="000000"/>
          <w:sz w:val="28"/>
          <w:szCs w:val="28"/>
        </w:rPr>
        <w:t>враля текуще</w:t>
      </w:r>
      <w:r w:rsidR="00344C06">
        <w:rPr>
          <w:rFonts w:ascii="Times New Roman" w:hAnsi="Times New Roman"/>
          <w:color w:val="000000"/>
          <w:sz w:val="28"/>
          <w:szCs w:val="28"/>
        </w:rPr>
        <w:t>го финансового года: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370B">
        <w:rPr>
          <w:rFonts w:ascii="Times New Roman" w:hAnsi="Times New Roman"/>
          <w:color w:val="000000"/>
          <w:sz w:val="28"/>
          <w:szCs w:val="28"/>
        </w:rPr>
        <w:t xml:space="preserve">принимает решение о наличии потребности </w:t>
      </w:r>
      <w:r w:rsidRPr="00AA370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межбюджетных трансфертах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, оформленное в установленном бюджетным законодательством порядке в виде уведомления по расчетам между бюджетами (форма </w:t>
      </w:r>
      <w:r w:rsidRPr="00AA370B">
        <w:rPr>
          <w:rFonts w:ascii="Times New Roman" w:hAnsi="Times New Roman"/>
          <w:color w:val="000000"/>
          <w:sz w:val="28"/>
          <w:szCs w:val="28"/>
        </w:rPr>
        <w:br/>
        <w:t>по КФД 0504817) на сумму подтвержденной потребности (далее – уведомление)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и направляет уведомление вместе с документами, указанными                   в подпункте 1 настоящего пункта, на согласование в </w:t>
      </w:r>
      <w:r w:rsidR="00E92FF5">
        <w:rPr>
          <w:rFonts w:ascii="Times New Roman" w:hAnsi="Times New Roman"/>
          <w:color w:val="000000"/>
          <w:sz w:val="28"/>
          <w:szCs w:val="28"/>
        </w:rPr>
        <w:t xml:space="preserve">финансовое управление муниципального образования «Приморский муниципальный район» </w:t>
      </w:r>
      <w:r w:rsidR="00E92FF5" w:rsidRPr="00AA370B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E92FF5">
        <w:rPr>
          <w:rFonts w:ascii="Times New Roman" w:hAnsi="Times New Roman"/>
          <w:color w:val="000000"/>
          <w:sz w:val="28"/>
          <w:szCs w:val="28"/>
        </w:rPr>
        <w:t>финансовое управление</w:t>
      </w:r>
      <w:r w:rsidR="00E92FF5" w:rsidRPr="00AA370B">
        <w:rPr>
          <w:rFonts w:ascii="Times New Roman" w:hAnsi="Times New Roman"/>
          <w:color w:val="000000"/>
          <w:sz w:val="28"/>
          <w:szCs w:val="28"/>
        </w:rPr>
        <w:t>)</w:t>
      </w:r>
      <w:r w:rsidR="00173B29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 xml:space="preserve">принимает решение об отсутствии </w:t>
      </w:r>
      <w:r w:rsidRPr="00344C06">
        <w:t>потребности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370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межбюджетных трансфертах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, оформленное в виде уведомления, где в графе 7 ставится прочерк, и направляет уведомление с указанием причины принятия указанного решения в </w:t>
      </w:r>
      <w:r w:rsidR="00AE216F">
        <w:rPr>
          <w:rFonts w:ascii="Times New Roman" w:hAnsi="Times New Roman"/>
          <w:color w:val="000000"/>
          <w:sz w:val="28"/>
          <w:szCs w:val="28"/>
        </w:rPr>
        <w:t>поселени</w:t>
      </w:r>
      <w:r w:rsidR="00D77B9E">
        <w:rPr>
          <w:rFonts w:ascii="Times New Roman" w:hAnsi="Times New Roman"/>
          <w:color w:val="000000"/>
          <w:sz w:val="28"/>
          <w:szCs w:val="28"/>
        </w:rPr>
        <w:t>е</w:t>
      </w:r>
      <w:r w:rsidRPr="00AA370B">
        <w:rPr>
          <w:rFonts w:ascii="Times New Roman" w:hAnsi="Times New Roman"/>
          <w:color w:val="000000"/>
          <w:sz w:val="28"/>
          <w:szCs w:val="28"/>
        </w:rPr>
        <w:t>.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 xml:space="preserve">Решение об отсутствии потребности </w:t>
      </w:r>
      <w:r w:rsidRPr="00AA370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межбюджетных трансфертах принимается в следующих случаях:</w:t>
      </w:r>
    </w:p>
    <w:p w:rsidR="009F32C6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представление </w:t>
      </w:r>
      <w:r w:rsidR="00E92FF5">
        <w:rPr>
          <w:rFonts w:ascii="Times New Roman" w:hAnsi="Times New Roman"/>
          <w:color w:val="000000"/>
          <w:sz w:val="28"/>
          <w:szCs w:val="28"/>
        </w:rPr>
        <w:t>поселением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документов, указанных в подпункте 1 настоящего пункта, с нарушением сроков, указанных в подпункте 1 настоящего пункта;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43997">
        <w:rPr>
          <w:rFonts w:ascii="Times New Roman" w:hAnsi="Times New Roman"/>
          <w:color w:val="000000"/>
          <w:spacing w:val="-6"/>
          <w:sz w:val="28"/>
          <w:szCs w:val="28"/>
        </w:rPr>
        <w:t>б)  непредставление или представление не в полном объеме документов</w:t>
      </w:r>
      <w:r w:rsidRPr="00AA370B">
        <w:rPr>
          <w:rFonts w:ascii="Times New Roman" w:hAnsi="Times New Roman"/>
          <w:color w:val="000000"/>
          <w:sz w:val="28"/>
          <w:szCs w:val="28"/>
        </w:rPr>
        <w:t>, указанных в подпункте 1 настоящего пункта;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нарушение </w:t>
      </w:r>
      <w:r w:rsidR="00E92FF5">
        <w:rPr>
          <w:rFonts w:ascii="Times New Roman" w:hAnsi="Times New Roman"/>
          <w:color w:val="000000"/>
          <w:sz w:val="28"/>
          <w:szCs w:val="28"/>
        </w:rPr>
        <w:t>поселением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370B">
        <w:rPr>
          <w:rFonts w:ascii="Times New Roman" w:hAnsi="Times New Roman"/>
          <w:color w:val="000000"/>
          <w:sz w:val="28"/>
          <w:szCs w:val="28"/>
          <w:lang w:eastAsia="ru-RU"/>
        </w:rPr>
        <w:t>условий, целей и порядка предоставления межбюджетных трансферто</w:t>
      </w:r>
      <w:r w:rsidR="00E92F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AA3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условий соглашений </w:t>
      </w:r>
      <w:r w:rsidRPr="00AA370B">
        <w:rPr>
          <w:rFonts w:ascii="Times New Roman" w:hAnsi="Times New Roman"/>
          <w:color w:val="000000"/>
          <w:sz w:val="28"/>
          <w:szCs w:val="28"/>
        </w:rPr>
        <w:t>о предоставлении межбюджетных трансфертов (при наличии соглашений);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43997">
        <w:rPr>
          <w:rFonts w:ascii="Times New Roman" w:hAnsi="Times New Roman"/>
          <w:color w:val="000000"/>
          <w:spacing w:val="-6"/>
          <w:sz w:val="28"/>
          <w:szCs w:val="28"/>
        </w:rPr>
        <w:t>3)  </w:t>
      </w:r>
      <w:r w:rsidR="00E92FF5">
        <w:rPr>
          <w:rFonts w:ascii="Times New Roman" w:hAnsi="Times New Roman"/>
          <w:color w:val="000000"/>
          <w:spacing w:val="-6"/>
          <w:sz w:val="28"/>
          <w:szCs w:val="28"/>
        </w:rPr>
        <w:t xml:space="preserve">финансовое управление </w:t>
      </w:r>
      <w:r w:rsidRPr="00243997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проводит проверку уведомления и документов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, указанных в подпункте 1 настоящего пункта, в течение пяти рабочих дней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A370B">
        <w:rPr>
          <w:rFonts w:ascii="Times New Roman" w:hAnsi="Times New Roman"/>
          <w:color w:val="000000"/>
          <w:sz w:val="28"/>
          <w:szCs w:val="28"/>
        </w:rPr>
        <w:t>со дня их поступления в соответствии с абзацем вторым подпункта 2 настоящего пункта.</w:t>
      </w:r>
    </w:p>
    <w:p w:rsidR="009F32C6" w:rsidRPr="00AA370B" w:rsidRDefault="00344C0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Финансовое</w:t>
      </w:r>
      <w:r w:rsidR="00E92FF5">
        <w:rPr>
          <w:rFonts w:ascii="Times New Roman" w:hAnsi="Times New Roman"/>
          <w:color w:val="000000"/>
          <w:sz w:val="28"/>
          <w:szCs w:val="28"/>
        </w:rPr>
        <w:t xml:space="preserve"> упр</w:t>
      </w:r>
      <w:r>
        <w:rPr>
          <w:rFonts w:ascii="Times New Roman" w:hAnsi="Times New Roman"/>
          <w:color w:val="000000"/>
          <w:sz w:val="28"/>
          <w:szCs w:val="28"/>
        </w:rPr>
        <w:t>авление</w:t>
      </w:r>
      <w:r w:rsidR="006D44E8">
        <w:rPr>
          <w:rFonts w:ascii="Times New Roman" w:hAnsi="Times New Roman"/>
          <w:color w:val="000000"/>
          <w:sz w:val="28"/>
          <w:szCs w:val="28"/>
        </w:rPr>
        <w:t>, производит на уведомлении соответствующую запи</w:t>
      </w:r>
      <w:r w:rsidR="009E1371">
        <w:rPr>
          <w:rFonts w:ascii="Times New Roman" w:hAnsi="Times New Roman"/>
          <w:color w:val="000000"/>
          <w:sz w:val="28"/>
          <w:szCs w:val="28"/>
        </w:rPr>
        <w:t>сь о согла</w:t>
      </w:r>
      <w:r w:rsidR="006D44E8">
        <w:rPr>
          <w:rFonts w:ascii="Times New Roman" w:hAnsi="Times New Roman"/>
          <w:color w:val="000000"/>
          <w:sz w:val="28"/>
          <w:szCs w:val="28"/>
        </w:rPr>
        <w:t>совании</w:t>
      </w:r>
      <w:r w:rsidR="00A33A0C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4E8">
        <w:rPr>
          <w:rFonts w:ascii="Times New Roman" w:hAnsi="Times New Roman"/>
          <w:color w:val="000000"/>
          <w:sz w:val="28"/>
          <w:szCs w:val="28"/>
        </w:rPr>
        <w:t xml:space="preserve">готовит и направляет в адрес главного администратора письмо о причинах отказа в согласовании уведомления </w:t>
      </w:r>
      <w:proofErr w:type="gramStart"/>
      <w:r w:rsidR="006D44E8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6D44E8">
        <w:rPr>
          <w:rFonts w:ascii="Times New Roman" w:hAnsi="Times New Roman"/>
          <w:color w:val="000000"/>
          <w:sz w:val="28"/>
          <w:szCs w:val="28"/>
        </w:rPr>
        <w:t>с приложением экземпляров несогласованных уведомлений)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в течение одного рабочего дня.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>О</w:t>
      </w:r>
      <w:r w:rsidRPr="00243997">
        <w:rPr>
          <w:rFonts w:ascii="Times New Roman" w:hAnsi="Times New Roman"/>
          <w:color w:val="000000"/>
          <w:spacing w:val="-4"/>
          <w:sz w:val="28"/>
          <w:szCs w:val="28"/>
        </w:rPr>
        <w:t>снованиями для отказа в согласовании решения о наличии потребности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370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межбюджетных трансфертах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представление </w:t>
      </w:r>
      <w:r w:rsidR="00E92FF5">
        <w:rPr>
          <w:rFonts w:ascii="Times New Roman" w:hAnsi="Times New Roman"/>
          <w:color w:val="000000"/>
          <w:sz w:val="28"/>
          <w:szCs w:val="28"/>
        </w:rPr>
        <w:t>поселением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документов, указанных в подпункте 1 настоящего пункта, с нарушением сроков, указанных в подпункте 1 настоящего пункта;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43997">
        <w:rPr>
          <w:rFonts w:ascii="Times New Roman" w:hAnsi="Times New Roman"/>
          <w:color w:val="000000"/>
          <w:spacing w:val="-4"/>
          <w:sz w:val="28"/>
          <w:szCs w:val="28"/>
        </w:rPr>
        <w:t>б)  непредставление или представление не в полном объеме документов</w:t>
      </w:r>
      <w:r w:rsidRPr="00AA370B">
        <w:rPr>
          <w:rFonts w:ascii="Times New Roman" w:hAnsi="Times New Roman"/>
          <w:color w:val="000000"/>
          <w:sz w:val="28"/>
          <w:szCs w:val="28"/>
        </w:rPr>
        <w:t>, указанных в подпункте 1 настоящего пункта;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нарушение </w:t>
      </w:r>
      <w:r w:rsidR="00E92FF5">
        <w:rPr>
          <w:rFonts w:ascii="Times New Roman" w:hAnsi="Times New Roman"/>
          <w:color w:val="000000"/>
          <w:sz w:val="28"/>
          <w:szCs w:val="28"/>
        </w:rPr>
        <w:t>поселением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370B">
        <w:rPr>
          <w:rFonts w:ascii="Times New Roman" w:hAnsi="Times New Roman"/>
          <w:color w:val="000000"/>
          <w:sz w:val="28"/>
          <w:szCs w:val="28"/>
          <w:lang w:eastAsia="ru-RU"/>
        </w:rPr>
        <w:t>условий, целей и порядка предоставления межбюджетных трансф</w:t>
      </w:r>
      <w:r w:rsidR="00E92FF5">
        <w:rPr>
          <w:rFonts w:ascii="Times New Roman" w:hAnsi="Times New Roman"/>
          <w:color w:val="000000"/>
          <w:sz w:val="28"/>
          <w:szCs w:val="28"/>
          <w:lang w:eastAsia="ru-RU"/>
        </w:rPr>
        <w:t>ертов</w:t>
      </w:r>
      <w:r w:rsidRPr="00AA3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условий соглашений </w:t>
      </w:r>
      <w:r w:rsidRPr="00AA370B">
        <w:rPr>
          <w:rFonts w:ascii="Times New Roman" w:hAnsi="Times New Roman"/>
          <w:color w:val="000000"/>
          <w:sz w:val="28"/>
          <w:szCs w:val="28"/>
        </w:rPr>
        <w:t>о предоставлении межбюджетных тр</w:t>
      </w:r>
      <w:r w:rsidR="00E92FF5">
        <w:rPr>
          <w:rFonts w:ascii="Times New Roman" w:hAnsi="Times New Roman"/>
          <w:color w:val="000000"/>
          <w:sz w:val="28"/>
          <w:szCs w:val="28"/>
        </w:rPr>
        <w:t xml:space="preserve">ансфертов  </w:t>
      </w:r>
      <w:r w:rsidRPr="00AA370B">
        <w:rPr>
          <w:rFonts w:ascii="Times New Roman" w:hAnsi="Times New Roman"/>
          <w:color w:val="000000"/>
          <w:sz w:val="28"/>
          <w:szCs w:val="28"/>
        </w:rPr>
        <w:t>(при наличии соглашений);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21E94">
        <w:rPr>
          <w:rFonts w:ascii="Times New Roman" w:hAnsi="Times New Roman"/>
          <w:color w:val="000000"/>
          <w:spacing w:val="-12"/>
          <w:sz w:val="28"/>
          <w:szCs w:val="28"/>
        </w:rPr>
        <w:lastRenderedPageBreak/>
        <w:t>г)  некорректное отражение кодов бюджетной классификации в уведомлении</w:t>
      </w:r>
      <w:r w:rsidRPr="00AA370B">
        <w:rPr>
          <w:rFonts w:ascii="Times New Roman" w:hAnsi="Times New Roman"/>
          <w:color w:val="000000"/>
          <w:sz w:val="28"/>
          <w:szCs w:val="28"/>
        </w:rPr>
        <w:t>;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>д)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превышение суммы неиспользованных остатков межбюджетных трансфертов, указанных в уведомлении, над неиспользованными остатками </w:t>
      </w:r>
      <w:r w:rsidRPr="001409A6">
        <w:rPr>
          <w:rFonts w:ascii="Times New Roman" w:hAnsi="Times New Roman"/>
          <w:color w:val="000000"/>
          <w:spacing w:val="-8"/>
          <w:sz w:val="28"/>
          <w:szCs w:val="28"/>
        </w:rPr>
        <w:t xml:space="preserve">межбюджетных трансфертов, поступивших в </w:t>
      </w:r>
      <w:r w:rsidR="00E92FF5">
        <w:rPr>
          <w:rFonts w:ascii="Times New Roman" w:hAnsi="Times New Roman"/>
          <w:color w:val="000000"/>
          <w:spacing w:val="-8"/>
          <w:sz w:val="28"/>
          <w:szCs w:val="28"/>
        </w:rPr>
        <w:t>районный</w:t>
      </w:r>
      <w:r w:rsidRPr="001409A6">
        <w:rPr>
          <w:rFonts w:ascii="Times New Roman" w:hAnsi="Times New Roman"/>
          <w:color w:val="000000"/>
          <w:spacing w:val="-8"/>
          <w:sz w:val="28"/>
          <w:szCs w:val="28"/>
        </w:rPr>
        <w:t xml:space="preserve"> бюджет в установленный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срок;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A370B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главный администратор после получения в соответствии с абзацем вторым подпункта 3 настоящего пункта уведомления и документов, указанных </w:t>
      </w:r>
      <w:r w:rsidR="00656D07">
        <w:rPr>
          <w:rFonts w:ascii="Times New Roman" w:hAnsi="Times New Roman"/>
          <w:color w:val="000000"/>
          <w:sz w:val="28"/>
          <w:szCs w:val="28"/>
        </w:rPr>
        <w:t xml:space="preserve">в подпункте 1 настоящего пункта </w:t>
      </w:r>
      <w:r w:rsidR="00656D07" w:rsidRPr="001409A6">
        <w:rPr>
          <w:rFonts w:ascii="Times New Roman" w:hAnsi="Times New Roman"/>
          <w:color w:val="000000"/>
          <w:spacing w:val="-6"/>
          <w:sz w:val="28"/>
          <w:szCs w:val="28"/>
        </w:rPr>
        <w:t>в течение трех рабочих дней</w:t>
      </w:r>
      <w:r w:rsidR="00656D07"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:rsidR="009F32C6" w:rsidRPr="00AA370B" w:rsidRDefault="00656D07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 w:rsidR="009F32C6" w:rsidRPr="001409A6">
        <w:rPr>
          <w:rFonts w:ascii="Times New Roman" w:hAnsi="Times New Roman"/>
          <w:color w:val="000000"/>
          <w:spacing w:val="-6"/>
          <w:sz w:val="28"/>
          <w:szCs w:val="28"/>
        </w:rPr>
        <w:t xml:space="preserve"> направляет уведомление в </w:t>
      </w:r>
      <w:r w:rsidR="00E92FF5">
        <w:rPr>
          <w:rFonts w:ascii="Times New Roman" w:hAnsi="Times New Roman"/>
          <w:color w:val="000000"/>
          <w:spacing w:val="-6"/>
          <w:sz w:val="28"/>
          <w:szCs w:val="28"/>
        </w:rPr>
        <w:t xml:space="preserve">поселение 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в случае согласования </w:t>
      </w:r>
      <w:r w:rsidR="00E92FF5">
        <w:rPr>
          <w:rFonts w:ascii="Times New Roman" w:hAnsi="Times New Roman"/>
          <w:color w:val="000000"/>
          <w:sz w:val="28"/>
          <w:szCs w:val="28"/>
        </w:rPr>
        <w:t>финансовым управлением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решения о наличии потребности в межбюджетных трансфертах;</w:t>
      </w:r>
    </w:p>
    <w:p w:rsidR="00656D07" w:rsidRDefault="00656D07" w:rsidP="00656D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 w:rsidR="009F32C6" w:rsidRPr="001409A6">
        <w:rPr>
          <w:rFonts w:ascii="Times New Roman" w:hAnsi="Times New Roman"/>
          <w:color w:val="000000"/>
          <w:spacing w:val="-6"/>
          <w:sz w:val="28"/>
          <w:szCs w:val="28"/>
        </w:rPr>
        <w:t xml:space="preserve"> направляет уведомление </w:t>
      </w:r>
      <w:proofErr w:type="gramStart"/>
      <w:r w:rsidR="009F32C6" w:rsidRPr="001409A6">
        <w:rPr>
          <w:rFonts w:ascii="Times New Roman" w:hAnsi="Times New Roman"/>
          <w:color w:val="000000"/>
          <w:spacing w:val="-6"/>
          <w:sz w:val="28"/>
          <w:szCs w:val="28"/>
        </w:rPr>
        <w:t xml:space="preserve">в </w:t>
      </w:r>
      <w:r w:rsidR="00E92FF5">
        <w:rPr>
          <w:rFonts w:ascii="Times New Roman" w:hAnsi="Times New Roman"/>
          <w:color w:val="000000"/>
          <w:spacing w:val="-6"/>
          <w:sz w:val="28"/>
          <w:szCs w:val="28"/>
        </w:rPr>
        <w:t>поселение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в случае отказа в согласовании </w:t>
      </w:r>
      <w:r w:rsidR="00E92FF5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>о наличии потребности в межбюджетных трансфертах</w:t>
      </w:r>
      <w:proofErr w:type="gramEnd"/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по основаниям, предусмотренным подпунктами «а» </w:t>
      </w:r>
      <w:r w:rsidR="009F32C6">
        <w:rPr>
          <w:rFonts w:ascii="Times New Roman" w:hAnsi="Times New Roman"/>
          <w:color w:val="000000"/>
          <w:sz w:val="28"/>
          <w:szCs w:val="28"/>
        </w:rPr>
        <w:t>–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в» подпункта 3 настоящего пункта;</w:t>
      </w:r>
    </w:p>
    <w:p w:rsidR="00656D07" w:rsidRDefault="00656D07" w:rsidP="00656D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A370B">
        <w:rPr>
          <w:rFonts w:ascii="Times New Roman" w:hAnsi="Times New Roman"/>
          <w:color w:val="000000"/>
          <w:sz w:val="28"/>
          <w:szCs w:val="28"/>
        </w:rPr>
        <w:t>производит уточнение кодов бюджетной классификации и повторно направляет уведомление и документы</w:t>
      </w:r>
      <w:r>
        <w:rPr>
          <w:rFonts w:ascii="Times New Roman" w:hAnsi="Times New Roman"/>
          <w:color w:val="000000"/>
          <w:sz w:val="28"/>
          <w:szCs w:val="28"/>
        </w:rPr>
        <w:t xml:space="preserve">, указанные </w:t>
      </w:r>
      <w:r w:rsidRPr="00AA370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подпункте 1 настоящего пункта, на согласование в финансовое управление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A370B">
        <w:rPr>
          <w:rFonts w:ascii="Times New Roman" w:hAnsi="Times New Roman"/>
          <w:color w:val="000000"/>
          <w:sz w:val="28"/>
          <w:szCs w:val="28"/>
        </w:rPr>
        <w:t>в случае отказа в согласовании решения о наличии потребности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409A6">
        <w:rPr>
          <w:rFonts w:ascii="Times New Roman" w:hAnsi="Times New Roman"/>
          <w:color w:val="000000"/>
          <w:spacing w:val="-8"/>
          <w:sz w:val="28"/>
          <w:szCs w:val="28"/>
        </w:rPr>
        <w:t>в межбюджетных трансфертах по основанию, предусмотренному подпунктом «г»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подпункта 3 настоящего пункта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56D07" w:rsidRPr="00AA370B" w:rsidRDefault="00656D07" w:rsidP="00656D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уточняет сумму неиспользованных остатков межбюджетных трансфертов, указанную в уведомлении, и повторно направляет уведомление и документы, указанные в подпункте 1 настоящего пункта, на согласование в министерство финансов в случае отказа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409A6">
        <w:rPr>
          <w:rFonts w:ascii="Times New Roman" w:hAnsi="Times New Roman"/>
          <w:color w:val="000000"/>
          <w:spacing w:val="-4"/>
          <w:sz w:val="28"/>
          <w:szCs w:val="28"/>
        </w:rPr>
        <w:t>в согласовании решения о наличии потребности в межбюджетных трансфертах</w:t>
      </w:r>
      <w:r w:rsidRPr="00AA370B">
        <w:rPr>
          <w:rFonts w:ascii="Times New Roman" w:hAnsi="Times New Roman"/>
          <w:color w:val="000000"/>
          <w:sz w:val="28"/>
          <w:szCs w:val="28"/>
        </w:rPr>
        <w:t xml:space="preserve"> по основанию, предусмотренному подпунктом «д» подпункта 3 настоящего пункта;</w:t>
      </w:r>
    </w:p>
    <w:p w:rsidR="001670EC" w:rsidRPr="00AA370B" w:rsidRDefault="00656D07" w:rsidP="0065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670EC" w:rsidRPr="00AA3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согласования решений главного администратора о наличии потребности в межбюджетных трансфертах утверждается </w:t>
      </w:r>
      <w:r w:rsidR="00173B29">
        <w:rPr>
          <w:rFonts w:ascii="Times New Roman" w:hAnsi="Times New Roman"/>
          <w:color w:val="000000"/>
          <w:sz w:val="28"/>
          <w:szCs w:val="28"/>
          <w:lang w:eastAsia="ru-RU"/>
        </w:rPr>
        <w:t>приказом</w:t>
      </w:r>
      <w:r w:rsidR="001670EC" w:rsidRPr="00AA3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3B29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 управления.</w:t>
      </w:r>
    </w:p>
    <w:p w:rsidR="009F32C6" w:rsidRPr="00AA370B" w:rsidRDefault="001670EC" w:rsidP="00167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="009F32C6" w:rsidRPr="00AA370B">
        <w:rPr>
          <w:rFonts w:ascii="Times New Roman" w:hAnsi="Times New Roman"/>
          <w:color w:val="000000"/>
          <w:sz w:val="28"/>
          <w:szCs w:val="28"/>
        </w:rPr>
        <w:t>5)</w:t>
      </w:r>
      <w:r w:rsidR="009F32C6">
        <w:rPr>
          <w:rFonts w:ascii="Times New Roman" w:hAnsi="Times New Roman"/>
          <w:color w:val="000000"/>
          <w:sz w:val="28"/>
          <w:szCs w:val="28"/>
        </w:rPr>
        <w:t>  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главный администратор осуществляет </w:t>
      </w:r>
      <w:r w:rsidR="009F32C6" w:rsidRPr="001409A6">
        <w:rPr>
          <w:rFonts w:ascii="Times New Roman" w:hAnsi="Times New Roman"/>
          <w:color w:val="000000"/>
          <w:spacing w:val="-6"/>
          <w:sz w:val="28"/>
          <w:szCs w:val="28"/>
        </w:rPr>
        <w:t xml:space="preserve">возврат неиспользованных остатков межбюджетных трансфертов из </w:t>
      </w:r>
      <w:r w:rsidR="00AE216F">
        <w:rPr>
          <w:rFonts w:ascii="Times New Roman" w:hAnsi="Times New Roman"/>
          <w:color w:val="000000"/>
          <w:spacing w:val="-6"/>
          <w:sz w:val="28"/>
          <w:szCs w:val="28"/>
        </w:rPr>
        <w:t>районного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бюджета в текущем финансовом году в доход бюджета</w:t>
      </w:r>
      <w:r w:rsidR="00604320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в случае, предусмотренном абзацем вторым подпункта 4 настоящего пункта, а также возврат излишне поступивших в </w:t>
      </w:r>
      <w:r w:rsidR="00AE216F">
        <w:rPr>
          <w:rFonts w:ascii="Times New Roman" w:hAnsi="Times New Roman"/>
          <w:color w:val="000000"/>
          <w:sz w:val="28"/>
          <w:szCs w:val="28"/>
        </w:rPr>
        <w:t>районный</w:t>
      </w:r>
      <w:r w:rsidR="004E2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бюджет средств в пределах отраженных на его лицевом счете сумм соответствующих доходов от возврата неиспользованных остатков межбюджетных трансфертов, поступивших в </w:t>
      </w:r>
      <w:r w:rsidR="00AE216F">
        <w:rPr>
          <w:rFonts w:ascii="Times New Roman" w:hAnsi="Times New Roman"/>
          <w:color w:val="000000"/>
          <w:sz w:val="28"/>
          <w:szCs w:val="28"/>
        </w:rPr>
        <w:t xml:space="preserve">районный 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>бюджет</w:t>
      </w:r>
      <w:r w:rsidR="00AE2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>в установленный</w:t>
      </w:r>
      <w:proofErr w:type="gramEnd"/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срок.</w:t>
      </w:r>
    </w:p>
    <w:p w:rsidR="009F32C6" w:rsidRPr="00AA370B" w:rsidRDefault="00604320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>.</w:t>
      </w:r>
      <w:r w:rsidR="009F32C6">
        <w:rPr>
          <w:rFonts w:ascii="Times New Roman" w:hAnsi="Times New Roman"/>
          <w:color w:val="000000"/>
          <w:sz w:val="28"/>
          <w:szCs w:val="28"/>
        </w:rPr>
        <w:t>  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Возврат неиспользованных остатков межбюджетных трансфертов                       из </w:t>
      </w:r>
      <w:r w:rsidR="001670EC">
        <w:rPr>
          <w:rFonts w:ascii="Times New Roman" w:hAnsi="Times New Roman"/>
          <w:color w:val="000000"/>
          <w:sz w:val="28"/>
          <w:szCs w:val="28"/>
        </w:rPr>
        <w:t>районного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бюджета в текущем финансовом году в доход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осуществляется соответствующим территориальным органом Федерального казначейства в соответствии с общими требованиями, 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lastRenderedPageBreak/>
        <w:t>установленными Министерством финансов Российской Федерации.</w:t>
      </w:r>
    </w:p>
    <w:p w:rsidR="009F32C6" w:rsidRPr="00AA370B" w:rsidRDefault="00604320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4</w:t>
      </w:r>
      <w:r w:rsidR="009F32C6" w:rsidRPr="001409A6">
        <w:rPr>
          <w:rFonts w:ascii="Times New Roman" w:hAnsi="Times New Roman"/>
          <w:color w:val="000000"/>
          <w:spacing w:val="-6"/>
          <w:sz w:val="28"/>
          <w:szCs w:val="28"/>
        </w:rPr>
        <w:t>.  </w:t>
      </w:r>
      <w:proofErr w:type="gramStart"/>
      <w:r w:rsidR="009F32C6" w:rsidRPr="001409A6">
        <w:rPr>
          <w:rFonts w:ascii="Times New Roman" w:hAnsi="Times New Roman"/>
          <w:color w:val="000000"/>
          <w:spacing w:val="-6"/>
          <w:sz w:val="28"/>
          <w:szCs w:val="28"/>
        </w:rPr>
        <w:t>Контроль за</w:t>
      </w:r>
      <w:proofErr w:type="gramEnd"/>
      <w:r w:rsidR="009F32C6" w:rsidRPr="001409A6">
        <w:rPr>
          <w:rFonts w:ascii="Times New Roman" w:hAnsi="Times New Roman"/>
          <w:color w:val="000000"/>
          <w:spacing w:val="-6"/>
          <w:sz w:val="28"/>
          <w:szCs w:val="28"/>
        </w:rPr>
        <w:t xml:space="preserve"> своевременностью и полнотой возврата неиспользованных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остатков межбюджетных трансфертов из </w:t>
      </w:r>
      <w:r>
        <w:rPr>
          <w:rFonts w:ascii="Times New Roman" w:hAnsi="Times New Roman"/>
          <w:color w:val="000000"/>
          <w:sz w:val="28"/>
          <w:szCs w:val="28"/>
        </w:rPr>
        <w:t>районного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бюджета в текущем финансовом году в доход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9F32C6" w:rsidRPr="00AA370B">
        <w:rPr>
          <w:rFonts w:ascii="Times New Roman" w:hAnsi="Times New Roman"/>
          <w:color w:val="000000"/>
          <w:sz w:val="28"/>
          <w:szCs w:val="28"/>
        </w:rPr>
        <w:t xml:space="preserve"> осуществляют главные администраторы</w:t>
      </w:r>
      <w:r w:rsidR="001670EC">
        <w:rPr>
          <w:rFonts w:ascii="Times New Roman" w:hAnsi="Times New Roman"/>
          <w:color w:val="000000"/>
          <w:sz w:val="28"/>
          <w:szCs w:val="28"/>
        </w:rPr>
        <w:t>.</w:t>
      </w:r>
    </w:p>
    <w:p w:rsidR="009F32C6" w:rsidRPr="00AA370B" w:rsidRDefault="009F32C6" w:rsidP="009F3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color w:val="000000"/>
        </w:rPr>
      </w:pPr>
    </w:p>
    <w:p w:rsidR="009F32C6" w:rsidRDefault="009F32C6" w:rsidP="009F32C6">
      <w:pPr>
        <w:spacing w:after="0" w:line="240" w:lineRule="auto"/>
        <w:rPr>
          <w:color w:val="000000"/>
        </w:rPr>
      </w:pPr>
    </w:p>
    <w:p w:rsidR="009F32C6" w:rsidRDefault="009F32C6" w:rsidP="009F32C6">
      <w:pPr>
        <w:spacing w:after="0" w:line="240" w:lineRule="auto"/>
        <w:rPr>
          <w:color w:val="000000"/>
        </w:rPr>
      </w:pPr>
    </w:p>
    <w:p w:rsidR="009F32C6" w:rsidRPr="00AA370B" w:rsidRDefault="009F32C6" w:rsidP="009F32C6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</w:t>
      </w:r>
    </w:p>
    <w:sectPr w:rsidR="009F32C6" w:rsidRPr="00AA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3E6"/>
    <w:multiLevelType w:val="multilevel"/>
    <w:tmpl w:val="9912D3F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18"/>
    <w:rsid w:val="00165F3D"/>
    <w:rsid w:val="001670EC"/>
    <w:rsid w:val="00173B29"/>
    <w:rsid w:val="001B36C6"/>
    <w:rsid w:val="001F03B7"/>
    <w:rsid w:val="002607AC"/>
    <w:rsid w:val="002E2A9F"/>
    <w:rsid w:val="0033599B"/>
    <w:rsid w:val="00344C06"/>
    <w:rsid w:val="00452E52"/>
    <w:rsid w:val="004833FA"/>
    <w:rsid w:val="00496F0E"/>
    <w:rsid w:val="004C35C9"/>
    <w:rsid w:val="004E233F"/>
    <w:rsid w:val="005A1C02"/>
    <w:rsid w:val="00604320"/>
    <w:rsid w:val="00656D07"/>
    <w:rsid w:val="006D44E8"/>
    <w:rsid w:val="0077341F"/>
    <w:rsid w:val="007E1133"/>
    <w:rsid w:val="007F5899"/>
    <w:rsid w:val="00865217"/>
    <w:rsid w:val="0088310D"/>
    <w:rsid w:val="008905E5"/>
    <w:rsid w:val="008A59AC"/>
    <w:rsid w:val="009E1371"/>
    <w:rsid w:val="009F32C6"/>
    <w:rsid w:val="00A31CCD"/>
    <w:rsid w:val="00A33A0C"/>
    <w:rsid w:val="00A60864"/>
    <w:rsid w:val="00AE216F"/>
    <w:rsid w:val="00B83DFC"/>
    <w:rsid w:val="00B87690"/>
    <w:rsid w:val="00C277FD"/>
    <w:rsid w:val="00C35F18"/>
    <w:rsid w:val="00C815FE"/>
    <w:rsid w:val="00D429F8"/>
    <w:rsid w:val="00D77B9E"/>
    <w:rsid w:val="00E7267A"/>
    <w:rsid w:val="00E83DBF"/>
    <w:rsid w:val="00E92FF5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FE"/>
    <w:pPr>
      <w:spacing w:before="60" w:after="6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81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81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15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15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59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9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FE"/>
    <w:pPr>
      <w:spacing w:before="60" w:after="6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81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81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15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15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59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9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27EC-E92B-43C1-8DD1-D341F505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Надеина Екатерина Викторовна</dc:creator>
  <cp:keywords/>
  <dc:description/>
  <cp:lastModifiedBy>Надеина Екатерина Викторовна</cp:lastModifiedBy>
  <cp:revision>15</cp:revision>
  <cp:lastPrinted>2017-01-11T13:48:00Z</cp:lastPrinted>
  <dcterms:created xsi:type="dcterms:W3CDTF">2016-12-28T12:42:00Z</dcterms:created>
  <dcterms:modified xsi:type="dcterms:W3CDTF">2017-01-11T13:54:00Z</dcterms:modified>
</cp:coreProperties>
</file>