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3E" w:rsidRPr="00B07D89" w:rsidRDefault="0064254D" w:rsidP="007D6C13">
      <w:pPr>
        <w:spacing w:line="360" w:lineRule="exact"/>
        <w:jc w:val="center"/>
        <w:rPr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3.8pt;margin-top:-2pt;width:50.3pt;height:63.05pt;z-index:251658240;visibility:visible" o:allowincell="f">
            <v:imagedata r:id="rId6" o:title="" gain="2.5" blacklevel="13763f"/>
            <w10:wrap type="topAndBottom"/>
          </v:shape>
        </w:pict>
      </w:r>
      <w:r w:rsidR="0094593E" w:rsidRPr="00B07D89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94593E" w:rsidRDefault="0094593E" w:rsidP="007D6C13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94593E" w:rsidRDefault="0094593E" w:rsidP="007D6C13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94593E" w:rsidRPr="001F3ADB" w:rsidRDefault="0094593E" w:rsidP="007D6C13">
      <w:pPr>
        <w:spacing w:line="360" w:lineRule="exact"/>
        <w:jc w:val="center"/>
        <w:rPr>
          <w:b/>
          <w:bCs/>
          <w:caps/>
          <w:spacing w:val="60"/>
        </w:rPr>
      </w:pPr>
    </w:p>
    <w:p w:rsidR="0094593E" w:rsidRPr="00D33B82" w:rsidRDefault="0094593E" w:rsidP="007D6C1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254D">
        <w:rPr>
          <w:sz w:val="28"/>
          <w:szCs w:val="28"/>
        </w:rPr>
        <w:t>__ декабря 2017 года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6425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№ </w:t>
      </w:r>
      <w:r w:rsidR="0064254D">
        <w:rPr>
          <w:sz w:val="28"/>
          <w:szCs w:val="28"/>
        </w:rPr>
        <w:t>____</w:t>
      </w:r>
    </w:p>
    <w:p w:rsidR="0094593E" w:rsidRPr="00C45A1C" w:rsidRDefault="0094593E" w:rsidP="007D6C13">
      <w:pPr>
        <w:spacing w:line="360" w:lineRule="exact"/>
        <w:jc w:val="center"/>
      </w:pPr>
      <w:r w:rsidRPr="00C45A1C">
        <w:t>г. Архангельск</w:t>
      </w:r>
    </w:p>
    <w:p w:rsidR="0094593E" w:rsidRDefault="0094593E" w:rsidP="007D6C13">
      <w:pPr>
        <w:spacing w:line="360" w:lineRule="exact"/>
        <w:rPr>
          <w:sz w:val="28"/>
          <w:szCs w:val="28"/>
        </w:rPr>
      </w:pPr>
    </w:p>
    <w:p w:rsidR="0094593E" w:rsidRPr="004D3A69" w:rsidRDefault="0094593E" w:rsidP="007D6C13">
      <w:pPr>
        <w:spacing w:line="360" w:lineRule="exact"/>
        <w:jc w:val="center"/>
        <w:rPr>
          <w:b/>
          <w:bCs/>
          <w:sz w:val="28"/>
          <w:szCs w:val="28"/>
        </w:rPr>
      </w:pPr>
      <w:r w:rsidRPr="004D3A69">
        <w:rPr>
          <w:b/>
          <w:bCs/>
          <w:sz w:val="28"/>
          <w:szCs w:val="28"/>
        </w:rPr>
        <w:t>О внесении изменений в административные регламенты предоставления муниципальн</w:t>
      </w:r>
      <w:r>
        <w:rPr>
          <w:b/>
          <w:bCs/>
          <w:sz w:val="28"/>
          <w:szCs w:val="28"/>
        </w:rPr>
        <w:t xml:space="preserve">ых услуг по выдаче разрешений </w:t>
      </w:r>
      <w:r w:rsidRPr="004D3A69">
        <w:rPr>
          <w:b/>
          <w:bCs/>
          <w:sz w:val="28"/>
          <w:szCs w:val="28"/>
        </w:rPr>
        <w:t>на строительство</w:t>
      </w:r>
      <w:r>
        <w:rPr>
          <w:b/>
          <w:bCs/>
          <w:sz w:val="28"/>
          <w:szCs w:val="28"/>
        </w:rPr>
        <w:t>,</w:t>
      </w:r>
      <w:r w:rsidRPr="004D3A69">
        <w:rPr>
          <w:b/>
          <w:bCs/>
          <w:sz w:val="28"/>
          <w:szCs w:val="28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«Приморский муниципальный район»</w:t>
      </w:r>
    </w:p>
    <w:p w:rsidR="0094593E" w:rsidRDefault="0094593E" w:rsidP="007D6C13">
      <w:pPr>
        <w:jc w:val="both"/>
        <w:rPr>
          <w:b/>
          <w:sz w:val="26"/>
        </w:rPr>
      </w:pPr>
    </w:p>
    <w:p w:rsidR="0064254D" w:rsidRDefault="0064254D" w:rsidP="007D6C13">
      <w:pPr>
        <w:jc w:val="both"/>
        <w:rPr>
          <w:b/>
          <w:sz w:val="26"/>
        </w:rPr>
      </w:pPr>
    </w:p>
    <w:p w:rsidR="0094593E" w:rsidRDefault="0094593E" w:rsidP="008D1660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04.07.2017 № 788, постановлением Правительства Архангельской области от 05.09.2017 № 353-пп, в соответствии с заключенными соглашениями о взаимодействии с министерством строительства и архитектуры Архангельской области и муниципальными образованиями Архангельской области в сфере градостроительной деятельности, администрация муниципального образования </w:t>
      </w:r>
      <w:r w:rsidRPr="00840A21">
        <w:rPr>
          <w:b/>
          <w:bCs/>
          <w:spacing w:val="60"/>
          <w:sz w:val="28"/>
          <w:szCs w:val="28"/>
        </w:rPr>
        <w:t>постановляет:</w:t>
      </w:r>
    </w:p>
    <w:p w:rsidR="0094593E" w:rsidRPr="008F57C2" w:rsidRDefault="008D1660" w:rsidP="008D1660">
      <w:pPr>
        <w:pStyle w:val="Style2"/>
        <w:widowControl/>
        <w:tabs>
          <w:tab w:val="left" w:pos="1123"/>
        </w:tabs>
        <w:spacing w:beforeLines="20" w:before="48" w:afterLines="20" w:after="48" w:line="240" w:lineRule="auto"/>
        <w:ind w:firstLine="851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94593E" w:rsidRPr="00372F46">
        <w:rPr>
          <w:sz w:val="28"/>
          <w:szCs w:val="28"/>
        </w:rPr>
        <w:t xml:space="preserve">Внести в административные регламенты предоставления муниципальных </w:t>
      </w:r>
      <w:proofErr w:type="gramStart"/>
      <w:r w:rsidR="0094593E" w:rsidRPr="00372F46">
        <w:rPr>
          <w:sz w:val="28"/>
          <w:szCs w:val="28"/>
        </w:rPr>
        <w:t>услуг</w:t>
      </w:r>
      <w:proofErr w:type="gramEnd"/>
      <w:r w:rsidR="0094593E" w:rsidRPr="00372F46">
        <w:rPr>
          <w:sz w:val="28"/>
          <w:szCs w:val="28"/>
        </w:rPr>
        <w:t xml:space="preserve"> в сфере строительства следующие изменения:</w:t>
      </w:r>
    </w:p>
    <w:p w:rsidR="0094593E" w:rsidRDefault="0094593E" w:rsidP="008D16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26A">
        <w:rPr>
          <w:sz w:val="27"/>
          <w:szCs w:val="27"/>
        </w:rPr>
        <w:t xml:space="preserve">1.1. </w:t>
      </w:r>
      <w:r>
        <w:rPr>
          <w:sz w:val="27"/>
          <w:szCs w:val="27"/>
        </w:rPr>
        <w:t>П</w:t>
      </w:r>
      <w:r>
        <w:rPr>
          <w:sz w:val="28"/>
          <w:szCs w:val="28"/>
        </w:rPr>
        <w:t>ункт</w:t>
      </w:r>
      <w:r w:rsidRPr="00C709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  <w:r w:rsidRPr="0083726A">
        <w:rPr>
          <w:bCs/>
          <w:sz w:val="28"/>
          <w:szCs w:val="28"/>
        </w:rPr>
        <w:t xml:space="preserve"> </w:t>
      </w:r>
      <w:r w:rsidRPr="008F57C2">
        <w:rPr>
          <w:sz w:val="27"/>
          <w:szCs w:val="27"/>
        </w:rPr>
        <w:t xml:space="preserve"> </w:t>
      </w:r>
      <w:r w:rsidRPr="001F0985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2.1</w:t>
      </w:r>
      <w:r w:rsidRPr="001F0985">
        <w:rPr>
          <w:sz w:val="28"/>
          <w:szCs w:val="28"/>
        </w:rPr>
        <w:t xml:space="preserve"> административного регламента «Предоставление муниципальной услуги 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«Приморский муниципальный район»», </w:t>
      </w:r>
      <w:proofErr w:type="gramStart"/>
      <w:r w:rsidRPr="001F0985">
        <w:rPr>
          <w:sz w:val="28"/>
          <w:szCs w:val="28"/>
        </w:rPr>
        <w:t>утверж</w:t>
      </w:r>
      <w:r>
        <w:rPr>
          <w:sz w:val="28"/>
          <w:szCs w:val="28"/>
        </w:rPr>
        <w:t>денного</w:t>
      </w:r>
      <w:proofErr w:type="gramEnd"/>
      <w:r>
        <w:rPr>
          <w:sz w:val="28"/>
          <w:szCs w:val="28"/>
        </w:rPr>
        <w:t xml:space="preserve"> постановлением № 554 от 07.07.2017</w:t>
      </w:r>
      <w:r w:rsidRPr="001F0985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дополнить абзацем:</w:t>
      </w:r>
    </w:p>
    <w:p w:rsidR="0064254D" w:rsidRDefault="0094593E" w:rsidP="006425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"Документы направляются исключительно в электронной форме, в случае, если проектная документация объекта капитального строительства и (или) результаты инжен</w:t>
      </w:r>
      <w:r w:rsidR="0064254D">
        <w:rPr>
          <w:sz w:val="28"/>
          <w:szCs w:val="28"/>
        </w:rPr>
        <w:t xml:space="preserve">ерных изысканий, выполненные для </w:t>
      </w:r>
      <w:r>
        <w:rPr>
          <w:sz w:val="28"/>
          <w:szCs w:val="28"/>
        </w:rPr>
        <w:t>подготовки такой проектной документации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</w:t>
      </w:r>
      <w:r w:rsidR="008D1660">
        <w:rPr>
          <w:sz w:val="28"/>
          <w:szCs w:val="28"/>
        </w:rPr>
        <w:t>иные документы, необходимые для</w:t>
      </w:r>
      <w:r w:rsidR="0064254D">
        <w:rPr>
          <w:sz w:val="28"/>
          <w:szCs w:val="28"/>
        </w:rPr>
        <w:br/>
      </w:r>
    </w:p>
    <w:p w:rsidR="0064254D" w:rsidRDefault="0064254D" w:rsidP="006425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4593E" w:rsidRDefault="0094593E" w:rsidP="006425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проведения государственной экспертизы проектной документации и (или) результатов инженерных изысканий, представлялись в электронной форме".</w:t>
      </w:r>
    </w:p>
    <w:p w:rsidR="0094593E" w:rsidRDefault="0094593E" w:rsidP="008D16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15 раздела 2.1 административного регламента "Предоставление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"Приморский муниципальный район", утвержденного постановлением № 52 от 28.01.2016, дополнить абзацем:</w:t>
      </w:r>
    </w:p>
    <w:p w:rsidR="0094593E" w:rsidRDefault="0094593E" w:rsidP="008D16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660">
        <w:rPr>
          <w:b/>
          <w:sz w:val="28"/>
          <w:szCs w:val="28"/>
        </w:rPr>
        <w:t>"Документы направляются исключительно в электронной форме, в случае, если проектная документация объекта капитального строительства и (или) результаты</w:t>
      </w:r>
      <w:r>
        <w:rPr>
          <w:sz w:val="28"/>
          <w:szCs w:val="28"/>
        </w:rPr>
        <w:t xml:space="preserve"> инженерных изысканий, выполненные для подготовки такой проектной документации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форме".</w:t>
      </w:r>
    </w:p>
    <w:p w:rsidR="0094593E" w:rsidRPr="0039675A" w:rsidRDefault="0094593E" w:rsidP="008D1660">
      <w:pPr>
        <w:pStyle w:val="Style2"/>
        <w:widowControl/>
        <w:tabs>
          <w:tab w:val="left" w:pos="1123"/>
        </w:tabs>
        <w:spacing w:beforeLines="20" w:before="48" w:afterLines="20" w:after="48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39675A">
        <w:rPr>
          <w:sz w:val="28"/>
          <w:szCs w:val="28"/>
        </w:rPr>
        <w:t xml:space="preserve">. 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    </w:t>
      </w:r>
    </w:p>
    <w:p w:rsidR="0094593E" w:rsidRPr="0039675A" w:rsidRDefault="0094593E" w:rsidP="0039675A">
      <w:pPr>
        <w:pStyle w:val="14"/>
        <w:spacing w:line="360" w:lineRule="exact"/>
        <w:ind w:firstLine="0"/>
      </w:pPr>
      <w:r w:rsidRPr="0039675A">
        <w:rPr>
          <w:rFonts w:cs="Tahoma"/>
        </w:rPr>
        <w:t xml:space="preserve">     </w:t>
      </w:r>
    </w:p>
    <w:p w:rsidR="0094593E" w:rsidRPr="00C45A1C" w:rsidRDefault="0094593E" w:rsidP="00C45A1C">
      <w:pPr>
        <w:pStyle w:val="a3"/>
        <w:jc w:val="both"/>
        <w:rPr>
          <w:b w:val="0"/>
          <w:sz w:val="27"/>
          <w:szCs w:val="27"/>
        </w:rPr>
      </w:pPr>
    </w:p>
    <w:p w:rsidR="0094593E" w:rsidRDefault="0094593E" w:rsidP="007D6C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4593E" w:rsidRDefault="0094593E" w:rsidP="007D6C13">
      <w:pPr>
        <w:rPr>
          <w:sz w:val="23"/>
          <w:szCs w:val="23"/>
        </w:rPr>
      </w:pPr>
      <w:r>
        <w:rPr>
          <w:sz w:val="28"/>
          <w:szCs w:val="28"/>
        </w:rPr>
        <w:t>главы муниципального образования                                             Ю.</w:t>
      </w:r>
      <w:r w:rsidR="008D1660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D1660">
        <w:rPr>
          <w:sz w:val="28"/>
          <w:szCs w:val="28"/>
        </w:rPr>
        <w:t xml:space="preserve"> </w:t>
      </w:r>
      <w:r>
        <w:rPr>
          <w:sz w:val="28"/>
          <w:szCs w:val="28"/>
        </w:rPr>
        <w:t>Елфимов</w:t>
      </w:r>
    </w:p>
    <w:p w:rsidR="0094593E" w:rsidRPr="00BF4E22" w:rsidRDefault="0094593E" w:rsidP="007D6C13">
      <w:pPr>
        <w:rPr>
          <w:sz w:val="28"/>
          <w:szCs w:val="28"/>
        </w:rPr>
      </w:pPr>
    </w:p>
    <w:p w:rsidR="0094593E" w:rsidRDefault="0094593E" w:rsidP="00381021">
      <w:pPr>
        <w:spacing w:line="360" w:lineRule="exact"/>
        <w:jc w:val="both"/>
        <w:rPr>
          <w:sz w:val="20"/>
          <w:szCs w:val="20"/>
        </w:rPr>
      </w:pPr>
    </w:p>
    <w:p w:rsidR="0094593E" w:rsidRDefault="0094593E" w:rsidP="00381021">
      <w:pPr>
        <w:spacing w:line="360" w:lineRule="exact"/>
        <w:jc w:val="both"/>
        <w:rPr>
          <w:sz w:val="20"/>
          <w:szCs w:val="20"/>
        </w:rPr>
      </w:pPr>
    </w:p>
    <w:sectPr w:rsidR="0094593E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8E7"/>
    <w:multiLevelType w:val="hybridMultilevel"/>
    <w:tmpl w:val="4D0C2DA4"/>
    <w:lvl w:ilvl="0" w:tplc="DDE2BCE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9DE41FF"/>
    <w:multiLevelType w:val="hybridMultilevel"/>
    <w:tmpl w:val="1E0C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6D28"/>
    <w:multiLevelType w:val="hybridMultilevel"/>
    <w:tmpl w:val="73481E0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7B3629DF"/>
    <w:multiLevelType w:val="hybridMultilevel"/>
    <w:tmpl w:val="061480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C13"/>
    <w:rsid w:val="00023E33"/>
    <w:rsid w:val="00027513"/>
    <w:rsid w:val="00125299"/>
    <w:rsid w:val="00151127"/>
    <w:rsid w:val="001637C9"/>
    <w:rsid w:val="00180800"/>
    <w:rsid w:val="001C0542"/>
    <w:rsid w:val="001D3A26"/>
    <w:rsid w:val="001F0985"/>
    <w:rsid w:val="001F3ADB"/>
    <w:rsid w:val="001F63E6"/>
    <w:rsid w:val="0024270F"/>
    <w:rsid w:val="002456BE"/>
    <w:rsid w:val="00264174"/>
    <w:rsid w:val="0031254E"/>
    <w:rsid w:val="00372F46"/>
    <w:rsid w:val="00381021"/>
    <w:rsid w:val="0039675A"/>
    <w:rsid w:val="004258D9"/>
    <w:rsid w:val="004D3A69"/>
    <w:rsid w:val="0064254D"/>
    <w:rsid w:val="00665DC8"/>
    <w:rsid w:val="006D4BBD"/>
    <w:rsid w:val="00730C8D"/>
    <w:rsid w:val="00777701"/>
    <w:rsid w:val="007D6C13"/>
    <w:rsid w:val="00827E46"/>
    <w:rsid w:val="0083726A"/>
    <w:rsid w:val="00840A21"/>
    <w:rsid w:val="008604C2"/>
    <w:rsid w:val="008D1660"/>
    <w:rsid w:val="008D73ED"/>
    <w:rsid w:val="008F57C2"/>
    <w:rsid w:val="0094593E"/>
    <w:rsid w:val="009821A0"/>
    <w:rsid w:val="009B1669"/>
    <w:rsid w:val="009C2861"/>
    <w:rsid w:val="00B07D89"/>
    <w:rsid w:val="00B17595"/>
    <w:rsid w:val="00B419A7"/>
    <w:rsid w:val="00BB0F14"/>
    <w:rsid w:val="00BB3654"/>
    <w:rsid w:val="00BF4E22"/>
    <w:rsid w:val="00C00D54"/>
    <w:rsid w:val="00C02D1B"/>
    <w:rsid w:val="00C45A1C"/>
    <w:rsid w:val="00C7099C"/>
    <w:rsid w:val="00D33B82"/>
    <w:rsid w:val="00DC1079"/>
    <w:rsid w:val="00E724EC"/>
    <w:rsid w:val="00ED3FD9"/>
    <w:rsid w:val="00F0234A"/>
    <w:rsid w:val="00F51A61"/>
    <w:rsid w:val="00FC0EB4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D6C1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D6C1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uiPriority w:val="99"/>
    <w:rsid w:val="0024270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24270F"/>
    <w:pPr>
      <w:ind w:left="720"/>
      <w:contextualSpacing/>
    </w:pPr>
  </w:style>
  <w:style w:type="paragraph" w:customStyle="1" w:styleId="Style2">
    <w:name w:val="Style2"/>
    <w:basedOn w:val="a"/>
    <w:uiPriority w:val="99"/>
    <w:rsid w:val="00372F46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paragraph" w:customStyle="1" w:styleId="14">
    <w:name w:val="Обычный + 14 пт"/>
    <w:aliases w:val="По ширине,Первая строка:  1,25 см,После:  0 пт,Междустр.и..."/>
    <w:basedOn w:val="a"/>
    <w:uiPriority w:val="99"/>
    <w:rsid w:val="0039675A"/>
    <w:pPr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«ПРИМОРСКИЙ МУНИЦИПАЛЬНЫЙ РАЙОН»</vt:lpstr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«ПРИМОРСКИЙ МУНИЦИПАЛЬНЫЙ РАЙОН»</dc:title>
  <dc:subject/>
  <dc:creator>Рублева Анна Анатольевна</dc:creator>
  <cp:keywords/>
  <dc:description/>
  <cp:lastModifiedBy>Назаров Евгений Валентинович</cp:lastModifiedBy>
  <cp:revision>3</cp:revision>
  <cp:lastPrinted>2017-01-12T13:52:00Z</cp:lastPrinted>
  <dcterms:created xsi:type="dcterms:W3CDTF">2017-10-31T08:12:00Z</dcterms:created>
  <dcterms:modified xsi:type="dcterms:W3CDTF">2017-11-13T12:51:00Z</dcterms:modified>
</cp:coreProperties>
</file>