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04FC1" w14:textId="77777777" w:rsidR="007954C0" w:rsidRPr="00EC0D0F" w:rsidRDefault="005D4477" w:rsidP="005D4477">
      <w:pPr>
        <w:keepNext/>
        <w:numPr>
          <w:ilvl w:val="2"/>
          <w:numId w:val="0"/>
        </w:numPr>
        <w:tabs>
          <w:tab w:val="num" w:pos="720"/>
        </w:tabs>
        <w:suppressAutoHyphens/>
        <w:overflowPunct w:val="0"/>
        <w:autoSpaceDE w:val="0"/>
        <w:spacing w:after="0" w:line="240" w:lineRule="auto"/>
        <w:jc w:val="right"/>
        <w:textAlignment w:val="baseline"/>
        <w:outlineLvl w:val="2"/>
        <w:rPr>
          <w:rFonts w:ascii="Times New Roman" w:eastAsia="Times New Roman" w:hAnsi="Times New Roman" w:cs="Times New Roman"/>
          <w:b/>
          <w:bCs/>
          <w:sz w:val="28"/>
          <w:szCs w:val="20"/>
          <w:lang w:eastAsia="ar-SA"/>
        </w:rPr>
      </w:pPr>
      <w:r>
        <w:rPr>
          <w:rFonts w:ascii="Times New Roman" w:eastAsia="Times New Roman" w:hAnsi="Times New Roman" w:cs="Times New Roman"/>
          <w:b/>
          <w:bCs/>
          <w:sz w:val="28"/>
          <w:szCs w:val="20"/>
          <w:lang w:eastAsia="ar-SA"/>
        </w:rPr>
        <w:t>ПРОЕКТ</w:t>
      </w:r>
    </w:p>
    <w:p w14:paraId="17F0682C" w14:textId="77777777" w:rsidR="007954C0" w:rsidRPr="00EC0D0F" w:rsidRDefault="007954C0" w:rsidP="007954C0">
      <w:pPr>
        <w:keepNext/>
        <w:numPr>
          <w:ilvl w:val="2"/>
          <w:numId w:val="0"/>
        </w:numPr>
        <w:tabs>
          <w:tab w:val="num" w:pos="720"/>
        </w:tabs>
        <w:suppressAutoHyphens/>
        <w:overflowPunct w:val="0"/>
        <w:autoSpaceDE w:val="0"/>
        <w:spacing w:after="0" w:line="240" w:lineRule="auto"/>
        <w:ind w:left="720" w:hanging="720"/>
        <w:jc w:val="center"/>
        <w:textAlignment w:val="baseline"/>
        <w:outlineLvl w:val="2"/>
        <w:rPr>
          <w:rFonts w:ascii="Times New Roman" w:eastAsia="Times New Roman" w:hAnsi="Times New Roman" w:cs="Times New Roman"/>
          <w:b/>
          <w:bCs/>
          <w:sz w:val="28"/>
          <w:szCs w:val="20"/>
          <w:lang w:eastAsia="ar-SA"/>
        </w:rPr>
      </w:pPr>
    </w:p>
    <w:p w14:paraId="7CD91747" w14:textId="77777777" w:rsidR="00955E8F" w:rsidRPr="00F542A3" w:rsidRDefault="00955E8F" w:rsidP="00955E8F">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АДМИНИСТРАЦИЯ</w:t>
      </w:r>
    </w:p>
    <w:p w14:paraId="2F5F00F2" w14:textId="77777777" w:rsidR="00955E8F" w:rsidRPr="00F542A3" w:rsidRDefault="00955E8F" w:rsidP="00955E8F">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ПРИМОРСКОГО МУНИЦИПАЛЬНОГО ОКРУГА</w:t>
      </w:r>
    </w:p>
    <w:p w14:paraId="6AB40B05" w14:textId="77777777" w:rsidR="00955E8F" w:rsidRPr="00955E8F" w:rsidRDefault="00955E8F" w:rsidP="00955E8F">
      <w:pPr>
        <w:suppressAutoHyphens/>
        <w:overflowPunct w:val="0"/>
        <w:autoSpaceDE w:val="0"/>
        <w:spacing w:after="0" w:line="240" w:lineRule="auto"/>
        <w:jc w:val="center"/>
        <w:textAlignment w:val="baseline"/>
        <w:rPr>
          <w:rFonts w:ascii="Times New Roman" w:eastAsia="Times New Roman" w:hAnsi="Times New Roman" w:cs="Times New Roman"/>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АРХАНГЕЛЬСКОЙ ОБЛАСТИ</w:t>
      </w:r>
    </w:p>
    <w:p w14:paraId="1817A71F" w14:textId="77777777" w:rsidR="007954C0" w:rsidRPr="00EC0D0F" w:rsidRDefault="007954C0" w:rsidP="007954C0">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14:paraId="5E72FDBE" w14:textId="77777777" w:rsidR="007954C0" w:rsidRPr="00EC0D0F" w:rsidRDefault="007954C0" w:rsidP="007954C0">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14:paraId="7C7D45AD" w14:textId="77777777" w:rsidR="007954C0" w:rsidRPr="00EC0D0F" w:rsidRDefault="007954C0" w:rsidP="007954C0">
      <w:pPr>
        <w:numPr>
          <w:ilvl w:val="0"/>
          <w:numId w:val="2"/>
        </w:numPr>
        <w:tabs>
          <w:tab w:val="num" w:pos="0"/>
        </w:tabs>
        <w:suppressAutoHyphens/>
        <w:overflowPunct w:val="0"/>
        <w:autoSpaceDE w:val="0"/>
        <w:spacing w:after="0" w:line="480" w:lineRule="exact"/>
        <w:ind w:left="0" w:firstLine="0"/>
        <w:jc w:val="center"/>
        <w:textAlignment w:val="baseline"/>
        <w:rPr>
          <w:rFonts w:ascii="Times New Roman" w:eastAsia="Times New Roman" w:hAnsi="Times New Roman" w:cs="Times New Roman"/>
          <w:b/>
          <w:bCs/>
          <w:caps/>
          <w:color w:val="000000"/>
          <w:spacing w:val="60"/>
          <w:sz w:val="28"/>
          <w:szCs w:val="28"/>
          <w:lang w:eastAsia="ar-SA"/>
        </w:rPr>
      </w:pPr>
      <w:r w:rsidRPr="00EC0D0F">
        <w:rPr>
          <w:rFonts w:ascii="Times New Roman" w:eastAsia="Times New Roman" w:hAnsi="Times New Roman" w:cs="Times New Roman"/>
          <w:b/>
          <w:bCs/>
          <w:caps/>
          <w:color w:val="000000"/>
          <w:spacing w:val="60"/>
          <w:sz w:val="28"/>
          <w:szCs w:val="28"/>
          <w:lang w:eastAsia="ar-SA"/>
        </w:rPr>
        <w:t>постановление</w:t>
      </w:r>
    </w:p>
    <w:p w14:paraId="6CE6EE03" w14:textId="77777777" w:rsidR="007954C0" w:rsidRPr="00EC0D0F" w:rsidRDefault="007954C0" w:rsidP="007954C0">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14:paraId="7245E624" w14:textId="77777777" w:rsidR="007954C0" w:rsidRPr="00EC0D0F" w:rsidRDefault="007954C0" w:rsidP="007954C0">
      <w:pPr>
        <w:numPr>
          <w:ilvl w:val="0"/>
          <w:numId w:val="2"/>
        </w:numPr>
        <w:tabs>
          <w:tab w:val="num" w:pos="0"/>
        </w:tabs>
        <w:suppressAutoHyphens/>
        <w:overflowPunct w:val="0"/>
        <w:autoSpaceDE w:val="0"/>
        <w:spacing w:after="0" w:line="480" w:lineRule="exact"/>
        <w:textAlignment w:val="baseline"/>
        <w:rPr>
          <w:rFonts w:ascii="Times New Roman" w:eastAsia="Times New Roman" w:hAnsi="Times New Roman" w:cs="Times New Roman"/>
          <w:color w:val="000000"/>
          <w:sz w:val="28"/>
          <w:szCs w:val="28"/>
          <w:lang w:eastAsia="ar-SA"/>
        </w:rPr>
      </w:pPr>
      <w:r w:rsidRPr="00EC0D0F">
        <w:rPr>
          <w:rFonts w:ascii="Times New Roman" w:eastAsia="Times New Roman" w:hAnsi="Times New Roman" w:cs="Times New Roman"/>
          <w:color w:val="000000"/>
          <w:sz w:val="28"/>
          <w:szCs w:val="28"/>
          <w:lang w:eastAsia="ar-SA"/>
        </w:rPr>
        <w:t>от __ _______ 20__ г.</w:t>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t xml:space="preserve">                            № ___</w:t>
      </w:r>
    </w:p>
    <w:p w14:paraId="7E9AF96C" w14:textId="77777777" w:rsidR="007954C0" w:rsidRPr="00EC0D0F" w:rsidRDefault="007954C0" w:rsidP="007954C0">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p>
    <w:p w14:paraId="1A5F984D" w14:textId="77777777" w:rsidR="007954C0" w:rsidRPr="00EC0D0F" w:rsidRDefault="007954C0" w:rsidP="007954C0">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r w:rsidRPr="00EC0D0F">
        <w:rPr>
          <w:rFonts w:ascii="Times New Roman" w:eastAsia="Times New Roman" w:hAnsi="Times New Roman" w:cs="Times New Roman"/>
          <w:bCs/>
          <w:sz w:val="20"/>
          <w:szCs w:val="20"/>
          <w:lang w:eastAsia="ar-SA"/>
        </w:rPr>
        <w:t>г. Архангельск</w:t>
      </w:r>
    </w:p>
    <w:p w14:paraId="60628362" w14:textId="77777777" w:rsidR="007954C0" w:rsidRDefault="007954C0" w:rsidP="007954C0"/>
    <w:p w14:paraId="47C924D7" w14:textId="77777777" w:rsidR="003E0329" w:rsidRPr="00E24A18" w:rsidRDefault="005D4477" w:rsidP="003E0329">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D23A56">
        <w:rPr>
          <w:rFonts w:ascii="Times New Roman" w:hAnsi="Times New Roman" w:cs="Times New Roman"/>
          <w:b/>
          <w:bCs/>
          <w:sz w:val="28"/>
          <w:szCs w:val="28"/>
          <w:lang w:eastAsia="zh-CN"/>
        </w:rPr>
        <w:t xml:space="preserve">Об </w:t>
      </w:r>
      <w:r w:rsidRPr="00E24A18">
        <w:rPr>
          <w:rFonts w:ascii="Times New Roman" w:hAnsi="Times New Roman" w:cs="Times New Roman"/>
          <w:b/>
          <w:bCs/>
          <w:sz w:val="28"/>
          <w:szCs w:val="28"/>
          <w:lang w:eastAsia="zh-CN"/>
        </w:rPr>
        <w:t>утверждении</w:t>
      </w:r>
      <w:r w:rsidRPr="00E24A18">
        <w:rPr>
          <w:rFonts w:ascii="Times New Roman" w:hAnsi="Times New Roman" w:cs="Times New Roman"/>
          <w:b/>
          <w:bCs/>
          <w:sz w:val="28"/>
          <w:szCs w:val="28"/>
        </w:rPr>
        <w:t xml:space="preserve"> административного регламента</w:t>
      </w:r>
    </w:p>
    <w:p w14:paraId="7C9D1B87" w14:textId="77777777" w:rsidR="003E0329" w:rsidRPr="00E24A18" w:rsidRDefault="005D4477" w:rsidP="003E0329">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E24A18">
        <w:rPr>
          <w:rFonts w:ascii="Times New Roman" w:hAnsi="Times New Roman" w:cs="Times New Roman"/>
          <w:b/>
          <w:bCs/>
          <w:sz w:val="28"/>
          <w:szCs w:val="28"/>
        </w:rPr>
        <w:t xml:space="preserve">предоставления муниципальной </w:t>
      </w:r>
      <w:r w:rsidR="003E0329" w:rsidRPr="00E24A18">
        <w:rPr>
          <w:rFonts w:ascii="Times New Roman" w:hAnsi="Times New Roman" w:cs="Times New Roman"/>
          <w:b/>
          <w:bCs/>
          <w:sz w:val="28"/>
          <w:szCs w:val="28"/>
        </w:rPr>
        <w:t>услуги</w:t>
      </w:r>
    </w:p>
    <w:p w14:paraId="6891CE4F" w14:textId="77777777" w:rsidR="003E0329" w:rsidRPr="00E24A18" w:rsidRDefault="003E0329" w:rsidP="003E0329">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r w:rsidRPr="00E24A18">
        <w:rPr>
          <w:rFonts w:ascii="Times New Roman" w:eastAsia="Times New Roman" w:hAnsi="Times New Roman"/>
          <w:b/>
          <w:bCs/>
          <w:sz w:val="28"/>
          <w:szCs w:val="28"/>
          <w:lang w:eastAsia="ru-RU"/>
        </w:rPr>
        <w:t>Государственная регистрация заявлений о проведении</w:t>
      </w:r>
    </w:p>
    <w:p w14:paraId="3E573665" w14:textId="5CD8145B" w:rsidR="005D4477" w:rsidRPr="00D23A56" w:rsidRDefault="003E0329" w:rsidP="003E0329">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E24A18">
        <w:rPr>
          <w:rFonts w:ascii="Times New Roman" w:eastAsia="Times New Roman" w:hAnsi="Times New Roman"/>
          <w:b/>
          <w:bCs/>
          <w:sz w:val="28"/>
          <w:szCs w:val="28"/>
          <w:lang w:eastAsia="ru-RU"/>
        </w:rPr>
        <w:t>общественной экологической экспертизы</w:t>
      </w:r>
    </w:p>
    <w:p w14:paraId="32CE9AD5" w14:textId="77777777" w:rsidR="005D4477" w:rsidRPr="00D23A56" w:rsidRDefault="005D4477" w:rsidP="005D4477">
      <w:pPr>
        <w:jc w:val="center"/>
        <w:rPr>
          <w:rFonts w:ascii="Times New Roman" w:hAnsi="Times New Roman" w:cs="Times New Roman"/>
          <w:bCs/>
          <w:sz w:val="28"/>
          <w:szCs w:val="28"/>
          <w:lang w:eastAsia="zh-CN"/>
        </w:rPr>
      </w:pPr>
    </w:p>
    <w:p w14:paraId="3B16A490" w14:textId="76122CDB" w:rsidR="005D4477" w:rsidRPr="003E0329" w:rsidRDefault="005D4477" w:rsidP="00671AA2">
      <w:pPr>
        <w:autoSpaceDE w:val="0"/>
        <w:autoSpaceDN w:val="0"/>
        <w:adjustRightInd w:val="0"/>
        <w:spacing w:after="0"/>
        <w:ind w:firstLine="709"/>
        <w:jc w:val="both"/>
        <w:rPr>
          <w:rFonts w:ascii="Times New Roman" w:hAnsi="Times New Roman" w:cs="Times New Roman"/>
          <w:sz w:val="28"/>
          <w:szCs w:val="28"/>
          <w:lang w:eastAsia="zh-CN"/>
        </w:rPr>
      </w:pPr>
      <w:r w:rsidRPr="00D23A56">
        <w:rPr>
          <w:rFonts w:ascii="Times New Roman" w:hAnsi="Times New Roman" w:cs="Times New Roman"/>
          <w:sz w:val="28"/>
          <w:szCs w:val="28"/>
          <w:lang w:eastAsia="zh-CN"/>
        </w:rPr>
        <w:t>В соответствии с Федеральным</w:t>
      </w:r>
      <w:r>
        <w:rPr>
          <w:rFonts w:ascii="Times New Roman" w:hAnsi="Times New Roman" w:cs="Times New Roman"/>
          <w:sz w:val="28"/>
          <w:szCs w:val="28"/>
          <w:lang w:eastAsia="zh-CN"/>
        </w:rPr>
        <w:t>и</w:t>
      </w:r>
      <w:r w:rsidRPr="00D23A56">
        <w:rPr>
          <w:rFonts w:ascii="Times New Roman" w:hAnsi="Times New Roman" w:cs="Times New Roman"/>
          <w:sz w:val="28"/>
          <w:szCs w:val="28"/>
          <w:lang w:eastAsia="zh-CN"/>
        </w:rPr>
        <w:t xml:space="preserve"> закон</w:t>
      </w:r>
      <w:r>
        <w:rPr>
          <w:rFonts w:ascii="Times New Roman" w:hAnsi="Times New Roman" w:cs="Times New Roman"/>
          <w:sz w:val="28"/>
          <w:szCs w:val="28"/>
          <w:lang w:eastAsia="zh-CN"/>
        </w:rPr>
        <w:t>ами</w:t>
      </w:r>
      <w:r w:rsidRPr="00D23A56">
        <w:rPr>
          <w:rFonts w:ascii="Times New Roman" w:hAnsi="Times New Roman" w:cs="Times New Roman"/>
          <w:sz w:val="28"/>
          <w:szCs w:val="28"/>
          <w:lang w:eastAsia="zh-CN"/>
        </w:rPr>
        <w:t xml:space="preserve"> от 27 июля 2010 года</w:t>
      </w:r>
      <w:r w:rsidR="00671AA2">
        <w:rPr>
          <w:rFonts w:ascii="Times New Roman" w:hAnsi="Times New Roman" w:cs="Times New Roman"/>
          <w:sz w:val="28"/>
          <w:szCs w:val="28"/>
          <w:lang w:eastAsia="zh-CN"/>
        </w:rPr>
        <w:br/>
      </w:r>
      <w:r w:rsidRPr="00D23A56">
        <w:rPr>
          <w:rFonts w:ascii="Times New Roman" w:hAnsi="Times New Roman" w:cs="Times New Roman"/>
          <w:sz w:val="28"/>
          <w:szCs w:val="28"/>
          <w:lang w:eastAsia="zh-CN"/>
        </w:rPr>
        <w:t>№ 210-ФЗ «Об организации предоставления государственных</w:t>
      </w:r>
      <w:r w:rsidR="00671AA2">
        <w:rPr>
          <w:rFonts w:ascii="Times New Roman" w:hAnsi="Times New Roman" w:cs="Times New Roman"/>
          <w:sz w:val="28"/>
          <w:szCs w:val="28"/>
          <w:lang w:eastAsia="zh-CN"/>
        </w:rPr>
        <w:br/>
      </w:r>
      <w:r w:rsidRPr="00D23A56">
        <w:rPr>
          <w:rFonts w:ascii="Times New Roman" w:hAnsi="Times New Roman" w:cs="Times New Roman"/>
          <w:sz w:val="28"/>
          <w:szCs w:val="28"/>
          <w:lang w:eastAsia="zh-CN"/>
        </w:rPr>
        <w:t xml:space="preserve">и муниципальных услуг», </w:t>
      </w:r>
      <w:r w:rsidR="003E0329" w:rsidRPr="003E0329">
        <w:rPr>
          <w:rFonts w:ascii="Times New Roman" w:hAnsi="Times New Roman" w:cs="Times New Roman"/>
          <w:sz w:val="28"/>
          <w:szCs w:val="28"/>
          <w:lang w:eastAsia="zh-CN"/>
        </w:rPr>
        <w:t>Федеральным законом от 23 ноября 1995 года</w:t>
      </w:r>
      <w:r w:rsidR="00671AA2">
        <w:rPr>
          <w:rFonts w:ascii="Times New Roman" w:hAnsi="Times New Roman" w:cs="Times New Roman"/>
          <w:sz w:val="28"/>
          <w:szCs w:val="28"/>
          <w:lang w:eastAsia="zh-CN"/>
        </w:rPr>
        <w:br/>
      </w:r>
      <w:r w:rsidR="003E0329" w:rsidRPr="003E0329">
        <w:rPr>
          <w:rFonts w:ascii="Times New Roman" w:hAnsi="Times New Roman" w:cs="Times New Roman"/>
          <w:sz w:val="28"/>
          <w:szCs w:val="28"/>
          <w:lang w:eastAsia="zh-CN"/>
        </w:rPr>
        <w:t xml:space="preserve">№ 174-ФЗ «Об экологической экспертизе» </w:t>
      </w:r>
      <w:r w:rsidRPr="003E0329">
        <w:rPr>
          <w:rFonts w:ascii="Times New Roman" w:hAnsi="Times New Roman" w:cs="Times New Roman"/>
          <w:sz w:val="28"/>
          <w:szCs w:val="28"/>
          <w:lang w:eastAsia="zh-CN"/>
        </w:rPr>
        <w:t xml:space="preserve">администрация муниципального </w:t>
      </w:r>
      <w:r w:rsidRPr="000474D8">
        <w:rPr>
          <w:rFonts w:ascii="Times New Roman" w:hAnsi="Times New Roman" w:cs="Times New Roman"/>
          <w:sz w:val="28"/>
          <w:szCs w:val="28"/>
          <w:lang w:eastAsia="zh-CN"/>
        </w:rPr>
        <w:t>образования</w:t>
      </w:r>
      <w:r w:rsidR="00671AA2">
        <w:rPr>
          <w:rFonts w:ascii="Times New Roman" w:hAnsi="Times New Roman" w:cs="Times New Roman"/>
          <w:sz w:val="28"/>
          <w:szCs w:val="28"/>
          <w:lang w:eastAsia="zh-CN"/>
        </w:rPr>
        <w:t xml:space="preserve"> </w:t>
      </w:r>
      <w:r w:rsidRPr="003E0329">
        <w:rPr>
          <w:rFonts w:ascii="Times New Roman" w:hAnsi="Times New Roman" w:cs="Times New Roman"/>
          <w:b/>
          <w:sz w:val="28"/>
          <w:szCs w:val="28"/>
        </w:rPr>
        <w:t>п о с т а н о в л я е т:</w:t>
      </w:r>
    </w:p>
    <w:p w14:paraId="0839C112" w14:textId="3F46F86D" w:rsidR="005D4477" w:rsidRPr="003E0329" w:rsidRDefault="005D4477" w:rsidP="000474D8">
      <w:pPr>
        <w:spacing w:after="0"/>
        <w:jc w:val="both"/>
        <w:rPr>
          <w:rFonts w:ascii="Times New Roman" w:hAnsi="Times New Roman" w:cs="Times New Roman"/>
          <w:b/>
          <w:bCs/>
          <w:sz w:val="28"/>
          <w:szCs w:val="28"/>
        </w:rPr>
      </w:pPr>
      <w:r w:rsidRPr="003E0329">
        <w:rPr>
          <w:rFonts w:ascii="Times New Roman" w:hAnsi="Times New Roman" w:cs="Times New Roman"/>
          <w:sz w:val="28"/>
          <w:szCs w:val="28"/>
        </w:rPr>
        <w:tab/>
        <w:t>1. Утвердить прилагаемый административный регламент предоставления муниципальной услуги</w:t>
      </w:r>
      <w:r w:rsidR="003E0329" w:rsidRPr="003E0329">
        <w:rPr>
          <w:rFonts w:ascii="Times New Roman" w:hAnsi="Times New Roman" w:cs="Times New Roman"/>
          <w:sz w:val="28"/>
          <w:szCs w:val="28"/>
        </w:rPr>
        <w:t xml:space="preserve"> </w:t>
      </w:r>
      <w:r w:rsidR="003E0329" w:rsidRPr="003E0329">
        <w:rPr>
          <w:rFonts w:ascii="Times New Roman" w:hAnsi="Times New Roman"/>
          <w:sz w:val="28"/>
          <w:szCs w:val="28"/>
        </w:rPr>
        <w:t>«Государственная регистрация заявлений о проведении общественной экологической экспертизы»</w:t>
      </w:r>
      <w:r w:rsidRPr="003E0329">
        <w:rPr>
          <w:rFonts w:ascii="Times New Roman" w:hAnsi="Times New Roman" w:cs="Times New Roman"/>
          <w:bCs/>
          <w:sz w:val="28"/>
          <w:szCs w:val="28"/>
        </w:rPr>
        <w:t>.</w:t>
      </w:r>
    </w:p>
    <w:p w14:paraId="2AB08D35" w14:textId="43156F40" w:rsidR="005D4477" w:rsidRPr="003E0329" w:rsidRDefault="005D4477" w:rsidP="000474D8">
      <w:pPr>
        <w:autoSpaceDE w:val="0"/>
        <w:autoSpaceDN w:val="0"/>
        <w:adjustRightInd w:val="0"/>
        <w:spacing w:after="0"/>
        <w:ind w:firstLine="708"/>
        <w:jc w:val="both"/>
        <w:rPr>
          <w:rFonts w:ascii="Times New Roman" w:hAnsi="Times New Roman" w:cs="Times New Roman"/>
          <w:sz w:val="28"/>
          <w:szCs w:val="28"/>
        </w:rPr>
      </w:pPr>
      <w:r w:rsidRPr="003E0329">
        <w:rPr>
          <w:rFonts w:ascii="Times New Roman" w:hAnsi="Times New Roman" w:cs="Times New Roman"/>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w:t>
      </w:r>
      <w:r w:rsidR="00671AA2">
        <w:rPr>
          <w:rFonts w:ascii="Times New Roman" w:hAnsi="Times New Roman" w:cs="Times New Roman"/>
          <w:sz w:val="28"/>
          <w:szCs w:val="28"/>
        </w:rPr>
        <w:br/>
      </w:r>
      <w:r w:rsidRPr="003E0329">
        <w:rPr>
          <w:rFonts w:ascii="Times New Roman" w:hAnsi="Times New Roman" w:cs="Times New Roman"/>
          <w:sz w:val="28"/>
          <w:szCs w:val="28"/>
        </w:rPr>
        <w:t>и муниципальных услуг и (или) привлекаемые им организации, применяются со дня вступления в силу соглашения о взаимодействии между администрацией</w:t>
      </w:r>
      <w:r w:rsidR="003E0329">
        <w:rPr>
          <w:rFonts w:ascii="Times New Roman" w:hAnsi="Times New Roman" w:cs="Times New Roman"/>
          <w:sz w:val="28"/>
          <w:szCs w:val="28"/>
        </w:rPr>
        <w:t xml:space="preserve"> </w:t>
      </w:r>
      <w:r w:rsidRPr="003E0329">
        <w:rPr>
          <w:rFonts w:ascii="Times New Roman" w:hAnsi="Times New Roman" w:cs="Times New Roman"/>
          <w:sz w:val="28"/>
          <w:szCs w:val="28"/>
        </w:rPr>
        <w:t>Приморск</w:t>
      </w:r>
      <w:r w:rsidR="003E0329">
        <w:rPr>
          <w:rFonts w:ascii="Times New Roman" w:hAnsi="Times New Roman" w:cs="Times New Roman"/>
          <w:sz w:val="28"/>
          <w:szCs w:val="28"/>
        </w:rPr>
        <w:t>ого</w:t>
      </w:r>
      <w:r w:rsidRPr="003E0329">
        <w:rPr>
          <w:rFonts w:ascii="Times New Roman" w:hAnsi="Times New Roman" w:cs="Times New Roman"/>
          <w:sz w:val="28"/>
          <w:szCs w:val="28"/>
        </w:rPr>
        <w:t xml:space="preserve"> муниципальн</w:t>
      </w:r>
      <w:r w:rsidR="003E0329">
        <w:rPr>
          <w:rFonts w:ascii="Times New Roman" w:hAnsi="Times New Roman" w:cs="Times New Roman"/>
          <w:sz w:val="28"/>
          <w:szCs w:val="28"/>
        </w:rPr>
        <w:t>ого округа</w:t>
      </w:r>
      <w:r w:rsidR="00671AA2">
        <w:rPr>
          <w:rFonts w:ascii="Times New Roman" w:hAnsi="Times New Roman" w:cs="Times New Roman"/>
          <w:sz w:val="28"/>
          <w:szCs w:val="28"/>
        </w:rPr>
        <w:br/>
      </w:r>
      <w:r w:rsidR="003E0329">
        <w:rPr>
          <w:rFonts w:ascii="Times New Roman" w:hAnsi="Times New Roman" w:cs="Times New Roman"/>
          <w:sz w:val="28"/>
          <w:szCs w:val="28"/>
        </w:rPr>
        <w:t xml:space="preserve">и </w:t>
      </w:r>
      <w:r w:rsidRPr="003E0329">
        <w:rPr>
          <w:rFonts w:ascii="Times New Roman" w:hAnsi="Times New Roman" w:cs="Times New Roman"/>
          <w:sz w:val="28"/>
          <w:szCs w:val="28"/>
        </w:rPr>
        <w:t>многофункциональным центром предоставления государственных</w:t>
      </w:r>
      <w:r w:rsidR="00671AA2">
        <w:rPr>
          <w:rFonts w:ascii="Times New Roman" w:hAnsi="Times New Roman" w:cs="Times New Roman"/>
          <w:sz w:val="28"/>
          <w:szCs w:val="28"/>
        </w:rPr>
        <w:br/>
      </w:r>
      <w:r w:rsidRPr="003E0329">
        <w:rPr>
          <w:rFonts w:ascii="Times New Roman" w:hAnsi="Times New Roman" w:cs="Times New Roman"/>
          <w:sz w:val="28"/>
          <w:szCs w:val="28"/>
        </w:rPr>
        <w:t>и муниципальных услуг и в течение срока действия такого соглашения.</w:t>
      </w:r>
    </w:p>
    <w:p w14:paraId="5225F089" w14:textId="24A9844D" w:rsidR="005D4477" w:rsidRPr="00D23A56" w:rsidRDefault="005D4477" w:rsidP="000474D8">
      <w:pPr>
        <w:autoSpaceDE w:val="0"/>
        <w:autoSpaceDN w:val="0"/>
        <w:adjustRightInd w:val="0"/>
        <w:spacing w:after="0"/>
        <w:ind w:firstLine="708"/>
        <w:jc w:val="both"/>
        <w:rPr>
          <w:rFonts w:ascii="Times New Roman" w:hAnsi="Times New Roman" w:cs="Times New Roman"/>
          <w:sz w:val="28"/>
          <w:szCs w:val="28"/>
        </w:rPr>
      </w:pPr>
      <w:r w:rsidRPr="00D23A56">
        <w:rPr>
          <w:rFonts w:ascii="Times New Roman" w:hAnsi="Times New Roman" w:cs="Times New Roman"/>
          <w:sz w:val="28"/>
          <w:szCs w:val="28"/>
        </w:rPr>
        <w:t>3. Установить, что в случаях, предусмотренных соглашением</w:t>
      </w:r>
      <w:r w:rsidR="00671AA2">
        <w:rPr>
          <w:rFonts w:ascii="Times New Roman" w:hAnsi="Times New Roman" w:cs="Times New Roman"/>
          <w:sz w:val="28"/>
          <w:szCs w:val="28"/>
        </w:rPr>
        <w:br/>
      </w:r>
      <w:r w:rsidRPr="00D23A56">
        <w:rPr>
          <w:rFonts w:ascii="Times New Roman" w:hAnsi="Times New Roman" w:cs="Times New Roman"/>
          <w:sz w:val="28"/>
          <w:szCs w:val="28"/>
        </w:rPr>
        <w:t xml:space="preserve">о взаимодействии между администрацией </w:t>
      </w:r>
      <w:r w:rsidR="00C16463" w:rsidRPr="003E0329">
        <w:rPr>
          <w:rFonts w:ascii="Times New Roman" w:hAnsi="Times New Roman" w:cs="Times New Roman"/>
          <w:sz w:val="28"/>
          <w:szCs w:val="28"/>
        </w:rPr>
        <w:t>Приморск</w:t>
      </w:r>
      <w:r w:rsidR="00C16463">
        <w:rPr>
          <w:rFonts w:ascii="Times New Roman" w:hAnsi="Times New Roman" w:cs="Times New Roman"/>
          <w:sz w:val="28"/>
          <w:szCs w:val="28"/>
        </w:rPr>
        <w:t>ого</w:t>
      </w:r>
      <w:r w:rsidR="00C16463" w:rsidRPr="003E0329">
        <w:rPr>
          <w:rFonts w:ascii="Times New Roman" w:hAnsi="Times New Roman" w:cs="Times New Roman"/>
          <w:sz w:val="28"/>
          <w:szCs w:val="28"/>
        </w:rPr>
        <w:t xml:space="preserve"> муниципальн</w:t>
      </w:r>
      <w:r w:rsidR="00C16463">
        <w:rPr>
          <w:rFonts w:ascii="Times New Roman" w:hAnsi="Times New Roman" w:cs="Times New Roman"/>
          <w:sz w:val="28"/>
          <w:szCs w:val="28"/>
        </w:rPr>
        <w:t xml:space="preserve">ого округа </w:t>
      </w:r>
      <w:r w:rsidRPr="00D23A56">
        <w:rPr>
          <w:rFonts w:ascii="Times New Roman" w:hAnsi="Times New Roman" w:cs="Times New Roman"/>
          <w:sz w:val="28"/>
          <w:szCs w:val="28"/>
        </w:rPr>
        <w:t>и многофункциональным центром предоставления государственных и муниципальных услуг, административные действия, связанные</w:t>
      </w:r>
      <w:r w:rsidR="00671AA2">
        <w:rPr>
          <w:rFonts w:ascii="Times New Roman" w:hAnsi="Times New Roman" w:cs="Times New Roman"/>
          <w:sz w:val="28"/>
          <w:szCs w:val="28"/>
        </w:rPr>
        <w:br/>
      </w:r>
      <w:r w:rsidRPr="00D23A56">
        <w:rPr>
          <w:rFonts w:ascii="Times New Roman" w:hAnsi="Times New Roman" w:cs="Times New Roman"/>
          <w:sz w:val="28"/>
          <w:szCs w:val="28"/>
        </w:rPr>
        <w:t xml:space="preserve">с межведомственным информационным взаимодействием, предусмотренные административным регламентом, осуществляются уполномоченными </w:t>
      </w:r>
      <w:r w:rsidRPr="00D23A56">
        <w:rPr>
          <w:rFonts w:ascii="Times New Roman" w:hAnsi="Times New Roman" w:cs="Times New Roman"/>
          <w:sz w:val="28"/>
          <w:szCs w:val="28"/>
        </w:rPr>
        <w:lastRenderedPageBreak/>
        <w:t>работниками многофункционального центра предоставления государственных и муниципальных услуг и (или) привлекаемых</w:t>
      </w:r>
      <w:r w:rsidR="00671AA2">
        <w:rPr>
          <w:rFonts w:ascii="Times New Roman" w:hAnsi="Times New Roman" w:cs="Times New Roman"/>
          <w:sz w:val="28"/>
          <w:szCs w:val="28"/>
        </w:rPr>
        <w:br/>
      </w:r>
      <w:r w:rsidRPr="00D23A56">
        <w:rPr>
          <w:rFonts w:ascii="Times New Roman" w:hAnsi="Times New Roman" w:cs="Times New Roman"/>
          <w:sz w:val="28"/>
          <w:szCs w:val="28"/>
        </w:rPr>
        <w:t xml:space="preserve">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C16463" w:rsidRPr="003E0329">
        <w:rPr>
          <w:rFonts w:ascii="Times New Roman" w:hAnsi="Times New Roman" w:cs="Times New Roman"/>
          <w:sz w:val="28"/>
          <w:szCs w:val="28"/>
        </w:rPr>
        <w:t>Приморск</w:t>
      </w:r>
      <w:r w:rsidR="00C16463">
        <w:rPr>
          <w:rFonts w:ascii="Times New Roman" w:hAnsi="Times New Roman" w:cs="Times New Roman"/>
          <w:sz w:val="28"/>
          <w:szCs w:val="28"/>
        </w:rPr>
        <w:t>ого</w:t>
      </w:r>
      <w:r w:rsidR="00C16463" w:rsidRPr="003E0329">
        <w:rPr>
          <w:rFonts w:ascii="Times New Roman" w:hAnsi="Times New Roman" w:cs="Times New Roman"/>
          <w:sz w:val="28"/>
          <w:szCs w:val="28"/>
        </w:rPr>
        <w:t xml:space="preserve"> муниципальн</w:t>
      </w:r>
      <w:r w:rsidR="00C16463">
        <w:rPr>
          <w:rFonts w:ascii="Times New Roman" w:hAnsi="Times New Roman" w:cs="Times New Roman"/>
          <w:sz w:val="28"/>
          <w:szCs w:val="28"/>
        </w:rPr>
        <w:t>ого округа</w:t>
      </w:r>
      <w:r w:rsidR="00671AA2">
        <w:rPr>
          <w:rFonts w:ascii="Times New Roman" w:hAnsi="Times New Roman" w:cs="Times New Roman"/>
          <w:sz w:val="28"/>
          <w:szCs w:val="28"/>
        </w:rPr>
        <w:br/>
      </w:r>
      <w:r w:rsidRPr="00D23A56">
        <w:rPr>
          <w:rFonts w:ascii="Times New Roman" w:hAnsi="Times New Roman" w:cs="Times New Roman"/>
          <w:sz w:val="28"/>
          <w:szCs w:val="28"/>
        </w:rPr>
        <w:t>не осуществляются.</w:t>
      </w:r>
    </w:p>
    <w:p w14:paraId="1489A026" w14:textId="77B7C3C0" w:rsidR="005D4477" w:rsidRPr="00D23A56" w:rsidRDefault="005D4477" w:rsidP="000474D8">
      <w:pPr>
        <w:autoSpaceDE w:val="0"/>
        <w:autoSpaceDN w:val="0"/>
        <w:adjustRightInd w:val="0"/>
        <w:spacing w:after="0"/>
        <w:ind w:firstLine="708"/>
        <w:jc w:val="both"/>
        <w:rPr>
          <w:rFonts w:ascii="Times New Roman" w:hAnsi="Times New Roman" w:cs="Times New Roman"/>
          <w:sz w:val="28"/>
          <w:szCs w:val="28"/>
        </w:rPr>
      </w:pPr>
      <w:r w:rsidRPr="00D23A56">
        <w:rPr>
          <w:rFonts w:ascii="Times New Roman" w:hAnsi="Times New Roman" w:cs="Times New Roman"/>
          <w:sz w:val="28"/>
          <w:szCs w:val="28"/>
        </w:rPr>
        <w:t>4.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sidR="00671AA2">
        <w:rPr>
          <w:rFonts w:ascii="Times New Roman" w:hAnsi="Times New Roman" w:cs="Times New Roman"/>
          <w:sz w:val="28"/>
          <w:szCs w:val="28"/>
        </w:rPr>
        <w:br/>
      </w:r>
      <w:r w:rsidRPr="00D23A56">
        <w:rPr>
          <w:rFonts w:ascii="Times New Roman" w:hAnsi="Times New Roman" w:cs="Times New Roman"/>
          <w:sz w:val="28"/>
          <w:szCs w:val="28"/>
        </w:rPr>
        <w:t xml:space="preserve">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C16463" w:rsidRPr="003E0329">
        <w:rPr>
          <w:rFonts w:ascii="Times New Roman" w:hAnsi="Times New Roman" w:cs="Times New Roman"/>
          <w:sz w:val="28"/>
          <w:szCs w:val="28"/>
        </w:rPr>
        <w:t>Приморск</w:t>
      </w:r>
      <w:r w:rsidR="00C16463">
        <w:rPr>
          <w:rFonts w:ascii="Times New Roman" w:hAnsi="Times New Roman" w:cs="Times New Roman"/>
          <w:sz w:val="28"/>
          <w:szCs w:val="28"/>
        </w:rPr>
        <w:t>ого</w:t>
      </w:r>
      <w:r w:rsidR="00C16463" w:rsidRPr="003E0329">
        <w:rPr>
          <w:rFonts w:ascii="Times New Roman" w:hAnsi="Times New Roman" w:cs="Times New Roman"/>
          <w:sz w:val="28"/>
          <w:szCs w:val="28"/>
        </w:rPr>
        <w:t xml:space="preserve"> муниципальн</w:t>
      </w:r>
      <w:r w:rsidR="00C16463">
        <w:rPr>
          <w:rFonts w:ascii="Times New Roman" w:hAnsi="Times New Roman" w:cs="Times New Roman"/>
          <w:sz w:val="28"/>
          <w:szCs w:val="28"/>
        </w:rPr>
        <w:t>ого округа</w:t>
      </w:r>
      <w:r w:rsidRPr="00D23A56">
        <w:rPr>
          <w:rFonts w:ascii="Times New Roman" w:hAnsi="Times New Roman" w:cs="Times New Roman"/>
          <w:sz w:val="28"/>
          <w:szCs w:val="28"/>
        </w:rPr>
        <w:t xml:space="preserve"> и министерством связи и информационных технологий Архангельской области и в течение срока действия такого соглашения.</w:t>
      </w:r>
    </w:p>
    <w:p w14:paraId="7ED18640" w14:textId="77777777" w:rsidR="005D4477" w:rsidRPr="00470808" w:rsidRDefault="005D4477" w:rsidP="000474D8">
      <w:pPr>
        <w:spacing w:after="0"/>
        <w:jc w:val="both"/>
        <w:rPr>
          <w:rFonts w:ascii="Times New Roman" w:hAnsi="Times New Roman" w:cs="Times New Roman"/>
          <w:sz w:val="28"/>
          <w:szCs w:val="28"/>
        </w:rPr>
      </w:pPr>
      <w:r w:rsidRPr="00D23A56">
        <w:rPr>
          <w:rFonts w:ascii="Times New Roman" w:hAnsi="Times New Roman" w:cs="Times New Roman"/>
          <w:b/>
          <w:bCs/>
          <w:sz w:val="28"/>
          <w:szCs w:val="28"/>
        </w:rPr>
        <w:tab/>
      </w:r>
      <w:r w:rsidRPr="00470808">
        <w:rPr>
          <w:rFonts w:ascii="Times New Roman" w:hAnsi="Times New Roman" w:cs="Times New Roman"/>
          <w:sz w:val="28"/>
          <w:szCs w:val="28"/>
        </w:rPr>
        <w:t>5. Признать утратившими силу:</w:t>
      </w:r>
    </w:p>
    <w:p w14:paraId="2514C659" w14:textId="6B9931B3" w:rsidR="000474D8" w:rsidRDefault="005D4477" w:rsidP="000474D8">
      <w:pPr>
        <w:spacing w:after="0"/>
        <w:jc w:val="both"/>
        <w:rPr>
          <w:rFonts w:ascii="Times New Roman" w:hAnsi="Times New Roman"/>
          <w:sz w:val="28"/>
          <w:szCs w:val="28"/>
        </w:rPr>
      </w:pPr>
      <w:r w:rsidRPr="00D23A56">
        <w:rPr>
          <w:rFonts w:ascii="Times New Roman" w:hAnsi="Times New Roman" w:cs="Times New Roman"/>
          <w:sz w:val="28"/>
          <w:szCs w:val="28"/>
        </w:rPr>
        <w:tab/>
      </w:r>
      <w:r w:rsidRPr="007D5902">
        <w:rPr>
          <w:rFonts w:ascii="Times New Roman" w:hAnsi="Times New Roman" w:cs="Times New Roman"/>
          <w:sz w:val="28"/>
          <w:szCs w:val="28"/>
        </w:rPr>
        <w:t xml:space="preserve">постановление администрации муниципального образования «Приморский </w:t>
      </w:r>
      <w:r w:rsidRPr="00470808">
        <w:rPr>
          <w:rFonts w:ascii="Times New Roman" w:hAnsi="Times New Roman" w:cs="Times New Roman"/>
          <w:sz w:val="28"/>
          <w:szCs w:val="28"/>
        </w:rPr>
        <w:t xml:space="preserve">муниципальный район» от </w:t>
      </w:r>
      <w:r w:rsidR="00470808" w:rsidRPr="00470808">
        <w:rPr>
          <w:rFonts w:ascii="Times New Roman" w:hAnsi="Times New Roman" w:cs="Times New Roman"/>
          <w:sz w:val="28"/>
          <w:szCs w:val="28"/>
        </w:rPr>
        <w:t>25</w:t>
      </w:r>
      <w:r w:rsidRPr="00470808">
        <w:rPr>
          <w:rFonts w:ascii="Times New Roman" w:hAnsi="Times New Roman" w:cs="Times New Roman"/>
          <w:sz w:val="28"/>
          <w:szCs w:val="28"/>
        </w:rPr>
        <w:t xml:space="preserve"> </w:t>
      </w:r>
      <w:r w:rsidR="00470808" w:rsidRPr="00470808">
        <w:rPr>
          <w:rFonts w:ascii="Times New Roman" w:hAnsi="Times New Roman" w:cs="Times New Roman"/>
          <w:sz w:val="28"/>
          <w:szCs w:val="28"/>
        </w:rPr>
        <w:t>мая 2</w:t>
      </w:r>
      <w:r w:rsidRPr="00470808">
        <w:rPr>
          <w:rFonts w:ascii="Times New Roman" w:hAnsi="Times New Roman" w:cs="Times New Roman"/>
          <w:sz w:val="28"/>
          <w:szCs w:val="28"/>
        </w:rPr>
        <w:t>0</w:t>
      </w:r>
      <w:r w:rsidR="00470808" w:rsidRPr="00470808">
        <w:rPr>
          <w:rFonts w:ascii="Times New Roman" w:hAnsi="Times New Roman" w:cs="Times New Roman"/>
          <w:sz w:val="28"/>
          <w:szCs w:val="28"/>
        </w:rPr>
        <w:t>20</w:t>
      </w:r>
      <w:r w:rsidRPr="00470808">
        <w:rPr>
          <w:rFonts w:ascii="Times New Roman" w:hAnsi="Times New Roman" w:cs="Times New Roman"/>
          <w:sz w:val="28"/>
          <w:szCs w:val="28"/>
        </w:rPr>
        <w:t xml:space="preserve"> года № </w:t>
      </w:r>
      <w:r w:rsidR="00470808" w:rsidRPr="00470808">
        <w:rPr>
          <w:rFonts w:ascii="Times New Roman" w:hAnsi="Times New Roman" w:cs="Times New Roman"/>
          <w:sz w:val="28"/>
          <w:szCs w:val="28"/>
        </w:rPr>
        <w:t>996</w:t>
      </w:r>
      <w:r w:rsidR="00671AA2">
        <w:rPr>
          <w:rFonts w:ascii="Times New Roman" w:hAnsi="Times New Roman" w:cs="Times New Roman"/>
          <w:sz w:val="28"/>
          <w:szCs w:val="28"/>
        </w:rPr>
        <w:br/>
      </w:r>
      <w:r w:rsidR="000474D8">
        <w:rPr>
          <w:rFonts w:ascii="Times New Roman" w:hAnsi="Times New Roman" w:cs="Times New Roman"/>
          <w:sz w:val="28"/>
          <w:szCs w:val="28"/>
        </w:rPr>
        <w:t>«О</w:t>
      </w:r>
      <w:r w:rsidR="00470808">
        <w:rPr>
          <w:rFonts w:ascii="Times New Roman" w:hAnsi="Times New Roman" w:cs="Times New Roman"/>
          <w:sz w:val="28"/>
          <w:szCs w:val="28"/>
        </w:rPr>
        <w:t xml:space="preserve">б утверждении </w:t>
      </w:r>
      <w:r w:rsidR="00470808" w:rsidRPr="00470808">
        <w:rPr>
          <w:rFonts w:ascii="Times New Roman" w:hAnsi="Times New Roman"/>
          <w:sz w:val="28"/>
          <w:szCs w:val="28"/>
        </w:rPr>
        <w:t>административн</w:t>
      </w:r>
      <w:r w:rsidR="00470808">
        <w:rPr>
          <w:rFonts w:ascii="Times New Roman" w:hAnsi="Times New Roman"/>
          <w:sz w:val="28"/>
          <w:szCs w:val="28"/>
        </w:rPr>
        <w:t>ого</w:t>
      </w:r>
      <w:r w:rsidR="00470808" w:rsidRPr="00470808">
        <w:rPr>
          <w:rFonts w:ascii="Times New Roman" w:hAnsi="Times New Roman"/>
          <w:sz w:val="28"/>
          <w:szCs w:val="28"/>
        </w:rPr>
        <w:t xml:space="preserve"> регламент</w:t>
      </w:r>
      <w:r w:rsidR="00470808">
        <w:rPr>
          <w:rFonts w:ascii="Times New Roman" w:hAnsi="Times New Roman"/>
          <w:sz w:val="28"/>
          <w:szCs w:val="28"/>
        </w:rPr>
        <w:t>а</w:t>
      </w:r>
      <w:r w:rsidR="00470808" w:rsidRPr="00470808">
        <w:rPr>
          <w:rFonts w:ascii="Times New Roman" w:hAnsi="Times New Roman"/>
          <w:sz w:val="28"/>
          <w:szCs w:val="28"/>
        </w:rPr>
        <w:t xml:space="preserve"> предоставления муниципальной услуги «Государственная регистрация заявлений</w:t>
      </w:r>
      <w:r w:rsidR="00671AA2">
        <w:rPr>
          <w:rFonts w:ascii="Times New Roman" w:hAnsi="Times New Roman"/>
          <w:sz w:val="28"/>
          <w:szCs w:val="28"/>
        </w:rPr>
        <w:br/>
      </w:r>
      <w:r w:rsidR="00470808" w:rsidRPr="00470808">
        <w:rPr>
          <w:rFonts w:ascii="Times New Roman" w:hAnsi="Times New Roman"/>
          <w:sz w:val="28"/>
          <w:szCs w:val="28"/>
        </w:rPr>
        <w:t>о проведении общественной экологической экспертизы»</w:t>
      </w:r>
      <w:r w:rsidR="000474D8">
        <w:rPr>
          <w:rFonts w:ascii="Times New Roman" w:hAnsi="Times New Roman"/>
          <w:sz w:val="28"/>
          <w:szCs w:val="28"/>
        </w:rPr>
        <w:t>;</w:t>
      </w:r>
    </w:p>
    <w:p w14:paraId="4EA5419E" w14:textId="0F6DF123" w:rsidR="00671AA2" w:rsidRDefault="00671AA2" w:rsidP="000474D8">
      <w:pPr>
        <w:spacing w:after="0"/>
        <w:jc w:val="both"/>
        <w:rPr>
          <w:rFonts w:ascii="Times New Roman" w:hAnsi="Times New Roman"/>
          <w:sz w:val="28"/>
          <w:szCs w:val="28"/>
        </w:rPr>
      </w:pPr>
      <w:r>
        <w:rPr>
          <w:rFonts w:ascii="Times New Roman" w:hAnsi="Times New Roman"/>
          <w:sz w:val="28"/>
          <w:szCs w:val="28"/>
        </w:rPr>
        <w:tab/>
      </w:r>
      <w:r w:rsidRPr="002A543C">
        <w:rPr>
          <w:rFonts w:ascii="Times New Roman" w:hAnsi="Times New Roman"/>
          <w:sz w:val="28"/>
          <w:szCs w:val="28"/>
        </w:rPr>
        <w:t>постановление администрации муниципального образования «Приморский муниципальный район» от 12 ноября 2020 года № 2361</w:t>
      </w:r>
      <w:r w:rsidRPr="002A543C">
        <w:rPr>
          <w:rFonts w:ascii="Times New Roman" w:hAnsi="Times New Roman"/>
          <w:sz w:val="28"/>
          <w:szCs w:val="28"/>
        </w:rPr>
        <w:br/>
        <w:t>«О внесении изменений в постановление администрации муниципального образования «Приморский муниципальный район» от 25 мая 2020 года</w:t>
      </w:r>
      <w:r w:rsidR="00154C03" w:rsidRPr="002A543C">
        <w:rPr>
          <w:rFonts w:ascii="Times New Roman" w:hAnsi="Times New Roman"/>
          <w:sz w:val="28"/>
          <w:szCs w:val="28"/>
        </w:rPr>
        <w:br/>
      </w:r>
      <w:r w:rsidRPr="002A543C">
        <w:rPr>
          <w:rFonts w:ascii="Times New Roman" w:hAnsi="Times New Roman"/>
          <w:sz w:val="28"/>
          <w:szCs w:val="28"/>
        </w:rPr>
        <w:t>№ 996»;</w:t>
      </w:r>
    </w:p>
    <w:p w14:paraId="2D735F38" w14:textId="78A5AF5C" w:rsidR="005D4477" w:rsidRPr="007D5902" w:rsidRDefault="005D4477" w:rsidP="000474D8">
      <w:pPr>
        <w:spacing w:after="0"/>
        <w:jc w:val="both"/>
        <w:rPr>
          <w:rFonts w:ascii="Times New Roman" w:hAnsi="Times New Roman" w:cs="Times New Roman"/>
          <w:bCs/>
          <w:sz w:val="28"/>
          <w:szCs w:val="28"/>
        </w:rPr>
      </w:pPr>
      <w:r w:rsidRPr="00470808">
        <w:rPr>
          <w:rFonts w:ascii="Times New Roman" w:hAnsi="Times New Roman" w:cs="Times New Roman"/>
          <w:sz w:val="28"/>
          <w:szCs w:val="28"/>
        </w:rPr>
        <w:tab/>
      </w:r>
      <w:r w:rsidR="00E24A18">
        <w:rPr>
          <w:rFonts w:ascii="Times New Roman" w:hAnsi="Times New Roman" w:cs="Times New Roman"/>
          <w:sz w:val="28"/>
          <w:szCs w:val="28"/>
        </w:rPr>
        <w:t xml:space="preserve">пункт 32 </w:t>
      </w:r>
      <w:r w:rsidR="0018420B">
        <w:rPr>
          <w:rFonts w:ascii="Times New Roman" w:hAnsi="Times New Roman" w:cs="Times New Roman"/>
          <w:sz w:val="28"/>
          <w:szCs w:val="28"/>
        </w:rPr>
        <w:t xml:space="preserve">изменений, </w:t>
      </w:r>
      <w:r w:rsidR="0018420B" w:rsidRPr="0018420B">
        <w:rPr>
          <w:rFonts w:ascii="Times New Roman" w:hAnsi="Times New Roman" w:cs="Times New Roman"/>
          <w:sz w:val="28"/>
          <w:szCs w:val="28"/>
        </w:rPr>
        <w:t>которые вносятся в отдельные административные регламенты предоставления муниципальных услуг</w:t>
      </w:r>
      <w:r w:rsidR="0018420B">
        <w:rPr>
          <w:rFonts w:ascii="Times New Roman" w:hAnsi="Times New Roman" w:cs="Times New Roman"/>
          <w:sz w:val="28"/>
          <w:szCs w:val="28"/>
        </w:rPr>
        <w:t xml:space="preserve">, утвержденных </w:t>
      </w:r>
      <w:r w:rsidR="000474D8" w:rsidRPr="007D5902">
        <w:rPr>
          <w:rFonts w:ascii="Times New Roman" w:hAnsi="Times New Roman" w:cs="Times New Roman"/>
          <w:sz w:val="28"/>
          <w:szCs w:val="28"/>
        </w:rPr>
        <w:t>постановлени</w:t>
      </w:r>
      <w:r w:rsidR="0018420B">
        <w:rPr>
          <w:rFonts w:ascii="Times New Roman" w:hAnsi="Times New Roman" w:cs="Times New Roman"/>
          <w:sz w:val="28"/>
          <w:szCs w:val="28"/>
        </w:rPr>
        <w:t xml:space="preserve">ем </w:t>
      </w:r>
      <w:r w:rsidR="000474D8" w:rsidRPr="007D5902">
        <w:rPr>
          <w:rFonts w:ascii="Times New Roman" w:hAnsi="Times New Roman" w:cs="Times New Roman"/>
          <w:sz w:val="28"/>
          <w:szCs w:val="28"/>
        </w:rPr>
        <w:t xml:space="preserve"> администрации муниципального образования «Приморский </w:t>
      </w:r>
      <w:r w:rsidR="000474D8" w:rsidRPr="00470808">
        <w:rPr>
          <w:rFonts w:ascii="Times New Roman" w:hAnsi="Times New Roman" w:cs="Times New Roman"/>
          <w:sz w:val="28"/>
          <w:szCs w:val="28"/>
        </w:rPr>
        <w:t xml:space="preserve">муниципальный район» от </w:t>
      </w:r>
      <w:r w:rsidR="000474D8">
        <w:rPr>
          <w:rFonts w:ascii="Times New Roman" w:hAnsi="Times New Roman" w:cs="Times New Roman"/>
          <w:sz w:val="28"/>
          <w:szCs w:val="28"/>
        </w:rPr>
        <w:t>19 января</w:t>
      </w:r>
      <w:r w:rsidR="000474D8" w:rsidRPr="00470808">
        <w:rPr>
          <w:rFonts w:ascii="Times New Roman" w:hAnsi="Times New Roman" w:cs="Times New Roman"/>
          <w:sz w:val="28"/>
          <w:szCs w:val="28"/>
        </w:rPr>
        <w:t xml:space="preserve"> 202</w:t>
      </w:r>
      <w:r w:rsidR="000474D8">
        <w:rPr>
          <w:rFonts w:ascii="Times New Roman" w:hAnsi="Times New Roman" w:cs="Times New Roman"/>
          <w:sz w:val="28"/>
          <w:szCs w:val="28"/>
        </w:rPr>
        <w:t>3</w:t>
      </w:r>
      <w:r w:rsidR="000474D8" w:rsidRPr="00470808">
        <w:rPr>
          <w:rFonts w:ascii="Times New Roman" w:hAnsi="Times New Roman" w:cs="Times New Roman"/>
          <w:sz w:val="28"/>
          <w:szCs w:val="28"/>
        </w:rPr>
        <w:t xml:space="preserve"> года</w:t>
      </w:r>
      <w:r w:rsidR="0018420B">
        <w:rPr>
          <w:rFonts w:ascii="Times New Roman" w:hAnsi="Times New Roman" w:cs="Times New Roman"/>
          <w:sz w:val="28"/>
          <w:szCs w:val="28"/>
        </w:rPr>
        <w:t xml:space="preserve"> </w:t>
      </w:r>
      <w:r w:rsidR="000474D8" w:rsidRPr="00470808">
        <w:rPr>
          <w:rFonts w:ascii="Times New Roman" w:hAnsi="Times New Roman" w:cs="Times New Roman"/>
          <w:sz w:val="28"/>
          <w:szCs w:val="28"/>
        </w:rPr>
        <w:t xml:space="preserve">№ </w:t>
      </w:r>
      <w:r w:rsidR="000474D8">
        <w:rPr>
          <w:rFonts w:ascii="Times New Roman" w:hAnsi="Times New Roman" w:cs="Times New Roman"/>
          <w:sz w:val="28"/>
          <w:szCs w:val="28"/>
        </w:rPr>
        <w:t>133</w:t>
      </w:r>
      <w:r w:rsidR="000474D8" w:rsidRPr="00470808">
        <w:rPr>
          <w:rFonts w:ascii="Times New Roman" w:hAnsi="Times New Roman" w:cs="Times New Roman"/>
          <w:sz w:val="28"/>
          <w:szCs w:val="28"/>
        </w:rPr>
        <w:t xml:space="preserve"> </w:t>
      </w:r>
      <w:r w:rsidR="000474D8">
        <w:rPr>
          <w:rFonts w:ascii="Times New Roman" w:hAnsi="Times New Roman" w:cs="Times New Roman"/>
          <w:sz w:val="28"/>
          <w:szCs w:val="28"/>
        </w:rPr>
        <w:t>«О внесении изменений в отдельные административные регламенты предоставления муниципальных услуг».</w:t>
      </w:r>
      <w:r w:rsidRPr="007D5902">
        <w:rPr>
          <w:rFonts w:ascii="Times New Roman" w:hAnsi="Times New Roman" w:cs="Times New Roman"/>
          <w:sz w:val="28"/>
          <w:szCs w:val="28"/>
        </w:rPr>
        <w:tab/>
      </w:r>
    </w:p>
    <w:p w14:paraId="3E18C23B" w14:textId="7AE5D7B9" w:rsidR="005D4477" w:rsidRPr="007D5902" w:rsidRDefault="005D4477" w:rsidP="000474D8">
      <w:pPr>
        <w:spacing w:after="0"/>
        <w:jc w:val="both"/>
        <w:rPr>
          <w:rFonts w:ascii="Times New Roman" w:hAnsi="Times New Roman" w:cs="Times New Roman"/>
          <w:color w:val="3366FF"/>
          <w:sz w:val="28"/>
          <w:szCs w:val="28"/>
        </w:rPr>
      </w:pPr>
      <w:r w:rsidRPr="00D23A56">
        <w:rPr>
          <w:rFonts w:ascii="Times New Roman" w:hAnsi="Times New Roman" w:cs="Times New Roman"/>
          <w:sz w:val="28"/>
          <w:szCs w:val="28"/>
        </w:rPr>
        <w:tab/>
      </w:r>
      <w:r w:rsidRPr="00814C92">
        <w:rPr>
          <w:rFonts w:ascii="Times New Roman" w:hAnsi="Times New Roman" w:cs="Times New Roman"/>
          <w:sz w:val="28"/>
          <w:szCs w:val="28"/>
        </w:rPr>
        <w:t xml:space="preserve">6. Опубликовать настоящее постановление в бюллетене «Вестник </w:t>
      </w:r>
      <w:r w:rsidR="000474D8" w:rsidRPr="00814C92">
        <w:rPr>
          <w:rFonts w:ascii="Times New Roman" w:hAnsi="Times New Roman" w:cs="Times New Roman"/>
          <w:sz w:val="28"/>
          <w:szCs w:val="28"/>
        </w:rPr>
        <w:t xml:space="preserve">Приморского </w:t>
      </w:r>
      <w:r w:rsidR="00814C92">
        <w:rPr>
          <w:rFonts w:ascii="Times New Roman" w:hAnsi="Times New Roman" w:cs="Times New Roman"/>
          <w:sz w:val="28"/>
          <w:szCs w:val="28"/>
        </w:rPr>
        <w:t>округа</w:t>
      </w:r>
      <w:r w:rsidRPr="00814C92">
        <w:rPr>
          <w:rFonts w:ascii="Times New Roman" w:hAnsi="Times New Roman" w:cs="Times New Roman"/>
          <w:sz w:val="28"/>
          <w:szCs w:val="28"/>
        </w:rPr>
        <w:t xml:space="preserve">» и разместить </w:t>
      </w:r>
      <w:r w:rsidR="000474D8" w:rsidRPr="00814C92">
        <w:rPr>
          <w:rFonts w:ascii="Times New Roman" w:hAnsi="Times New Roman" w:cs="Times New Roman"/>
          <w:sz w:val="28"/>
          <w:szCs w:val="28"/>
        </w:rPr>
        <w:t>на официальном сайте Приморского муниципального округа Архангельской области.</w:t>
      </w:r>
    </w:p>
    <w:p w14:paraId="56E037EF" w14:textId="5264DDBC" w:rsidR="005D4477" w:rsidRPr="00D23A56" w:rsidRDefault="005D4477" w:rsidP="000474D8">
      <w:pPr>
        <w:spacing w:after="0"/>
        <w:jc w:val="both"/>
        <w:rPr>
          <w:rFonts w:ascii="Times New Roman" w:hAnsi="Times New Roman" w:cs="Times New Roman"/>
          <w:sz w:val="28"/>
          <w:szCs w:val="28"/>
        </w:rPr>
      </w:pPr>
      <w:r w:rsidRPr="00D23A56">
        <w:rPr>
          <w:rFonts w:ascii="Times New Roman" w:hAnsi="Times New Roman" w:cs="Times New Roman"/>
          <w:sz w:val="28"/>
          <w:szCs w:val="28"/>
        </w:rPr>
        <w:tab/>
        <w:t xml:space="preserve">7. Настоящее постановление вступает в </w:t>
      </w:r>
      <w:r w:rsidR="000474D8" w:rsidRPr="00D23A56">
        <w:rPr>
          <w:rFonts w:ascii="Times New Roman" w:hAnsi="Times New Roman" w:cs="Times New Roman"/>
          <w:sz w:val="28"/>
          <w:szCs w:val="28"/>
        </w:rPr>
        <w:t>силу со</w:t>
      </w:r>
      <w:r w:rsidRPr="00D23A56">
        <w:rPr>
          <w:rFonts w:ascii="Times New Roman" w:hAnsi="Times New Roman" w:cs="Times New Roman"/>
          <w:sz w:val="28"/>
          <w:szCs w:val="28"/>
        </w:rPr>
        <w:t xml:space="preserve"> дня его официального опубликования.</w:t>
      </w:r>
    </w:p>
    <w:p w14:paraId="7F7F1C5A" w14:textId="61EEDF71" w:rsidR="005D4477" w:rsidRDefault="005D4477" w:rsidP="000474D8">
      <w:pPr>
        <w:spacing w:after="0"/>
        <w:jc w:val="both"/>
        <w:rPr>
          <w:rFonts w:ascii="Times New Roman" w:hAnsi="Times New Roman" w:cs="Times New Roman"/>
          <w:sz w:val="28"/>
          <w:szCs w:val="28"/>
        </w:rPr>
      </w:pPr>
    </w:p>
    <w:p w14:paraId="4A6FB662" w14:textId="77777777" w:rsidR="005D4477" w:rsidRPr="004C0ED2" w:rsidRDefault="005D4477" w:rsidP="000474D8">
      <w:pPr>
        <w:spacing w:after="0"/>
        <w:rPr>
          <w:szCs w:val="28"/>
        </w:rPr>
      </w:pPr>
    </w:p>
    <w:p w14:paraId="42514BA6" w14:textId="3365374E" w:rsidR="007954C0" w:rsidRDefault="005D4477" w:rsidP="00BB3E19">
      <w:pPr>
        <w:pStyle w:val="1"/>
        <w:jc w:val="both"/>
        <w:rPr>
          <w:rFonts w:ascii="Times New Roman" w:hAnsi="Times New Roman"/>
          <w:sz w:val="28"/>
          <w:szCs w:val="28"/>
        </w:rPr>
      </w:pPr>
      <w:r w:rsidRPr="004C0ED2">
        <w:rPr>
          <w:rFonts w:ascii="Times New Roman" w:hAnsi="Times New Roman"/>
          <w:sz w:val="28"/>
          <w:szCs w:val="28"/>
        </w:rPr>
        <w:t xml:space="preserve">Глава муниципального </w:t>
      </w:r>
      <w:r w:rsidR="000474D8">
        <w:rPr>
          <w:rFonts w:ascii="Times New Roman" w:hAnsi="Times New Roman"/>
          <w:sz w:val="28"/>
          <w:szCs w:val="28"/>
        </w:rPr>
        <w:t>образования</w:t>
      </w:r>
      <w:r w:rsidRPr="004C0ED2">
        <w:rPr>
          <w:rFonts w:ascii="Times New Roman" w:hAnsi="Times New Roman"/>
          <w:sz w:val="28"/>
          <w:szCs w:val="28"/>
        </w:rPr>
        <w:t xml:space="preserve">                                       </w:t>
      </w:r>
      <w:r w:rsidR="000474D8">
        <w:rPr>
          <w:rFonts w:ascii="Times New Roman" w:hAnsi="Times New Roman"/>
          <w:sz w:val="28"/>
          <w:szCs w:val="28"/>
        </w:rPr>
        <w:tab/>
      </w:r>
      <w:r w:rsidR="00814C92">
        <w:rPr>
          <w:rFonts w:ascii="Times New Roman" w:hAnsi="Times New Roman"/>
          <w:sz w:val="28"/>
          <w:szCs w:val="28"/>
        </w:rPr>
        <w:t>____________</w:t>
      </w:r>
    </w:p>
    <w:p w14:paraId="042C678F" w14:textId="77777777" w:rsidR="006C06BF" w:rsidRPr="00B20EB7" w:rsidRDefault="006C06BF" w:rsidP="006C06BF">
      <w:pPr>
        <w:pStyle w:val="ConsPlusTitle"/>
        <w:widowControl/>
        <w:shd w:val="clear" w:color="auto" w:fill="FFFFFF"/>
        <w:ind w:left="4678" w:firstLine="278"/>
        <w:jc w:val="right"/>
        <w:rPr>
          <w:rFonts w:ascii="Times New Roman" w:hAnsi="Times New Roman" w:cs="Times New Roman"/>
          <w:b w:val="0"/>
          <w:bCs w:val="0"/>
          <w:sz w:val="26"/>
          <w:szCs w:val="26"/>
        </w:rPr>
      </w:pPr>
      <w:r>
        <w:rPr>
          <w:rFonts w:ascii="Times New Roman" w:hAnsi="Times New Roman" w:cs="Times New Roman"/>
          <w:caps/>
          <w:sz w:val="26"/>
          <w:szCs w:val="26"/>
        </w:rPr>
        <w:lastRenderedPageBreak/>
        <w:t xml:space="preserve">   </w:t>
      </w:r>
    </w:p>
    <w:tbl>
      <w:tblPr>
        <w:tblW w:w="0" w:type="auto"/>
        <w:tblInd w:w="4678" w:type="dxa"/>
        <w:tblLook w:val="04A0" w:firstRow="1" w:lastRow="0" w:firstColumn="1" w:lastColumn="0" w:noHBand="0" w:noVBand="1"/>
      </w:tblPr>
      <w:tblGrid>
        <w:gridCol w:w="4893"/>
      </w:tblGrid>
      <w:tr w:rsidR="006C06BF" w:rsidRPr="00F17083" w14:paraId="717FDB42" w14:textId="77777777" w:rsidTr="008B6568">
        <w:tc>
          <w:tcPr>
            <w:tcW w:w="9713" w:type="dxa"/>
            <w:shd w:val="clear" w:color="auto" w:fill="auto"/>
          </w:tcPr>
          <w:p w14:paraId="368D8FF3" w14:textId="77777777" w:rsidR="006C06BF" w:rsidRPr="00F17083" w:rsidRDefault="006C06BF" w:rsidP="008B6568">
            <w:pPr>
              <w:pStyle w:val="ConsPlusTitle"/>
              <w:widowControl/>
              <w:jc w:val="center"/>
              <w:rPr>
                <w:rFonts w:ascii="Times New Roman" w:hAnsi="Times New Roman" w:cs="Times New Roman"/>
                <w:b w:val="0"/>
                <w:bCs w:val="0"/>
                <w:sz w:val="26"/>
                <w:szCs w:val="26"/>
              </w:rPr>
            </w:pPr>
            <w:r w:rsidRPr="00F17083">
              <w:rPr>
                <w:rFonts w:ascii="Times New Roman" w:hAnsi="Times New Roman" w:cs="Times New Roman"/>
                <w:b w:val="0"/>
                <w:bCs w:val="0"/>
                <w:sz w:val="26"/>
                <w:szCs w:val="26"/>
              </w:rPr>
              <w:t>УТВЕРЖДЕН</w:t>
            </w:r>
          </w:p>
          <w:p w14:paraId="6FD81D30" w14:textId="77777777" w:rsidR="006C06BF" w:rsidRPr="00F17083" w:rsidRDefault="006C06BF" w:rsidP="008B6568">
            <w:pPr>
              <w:pStyle w:val="ConsPlusTitle"/>
              <w:widowControl/>
              <w:jc w:val="center"/>
              <w:rPr>
                <w:rFonts w:ascii="Times New Roman" w:hAnsi="Times New Roman" w:cs="Times New Roman"/>
                <w:b w:val="0"/>
                <w:bCs w:val="0"/>
                <w:sz w:val="26"/>
                <w:szCs w:val="26"/>
              </w:rPr>
            </w:pPr>
            <w:r w:rsidRPr="00F17083">
              <w:rPr>
                <w:rFonts w:ascii="Times New Roman" w:hAnsi="Times New Roman" w:cs="Times New Roman"/>
                <w:b w:val="0"/>
                <w:bCs w:val="0"/>
                <w:sz w:val="26"/>
                <w:szCs w:val="26"/>
              </w:rPr>
              <w:t>постановлением администрации Приморского муниципального округа Архангельской области</w:t>
            </w:r>
          </w:p>
          <w:p w14:paraId="50E4B851" w14:textId="77777777" w:rsidR="006C06BF" w:rsidRPr="00F17083" w:rsidRDefault="006C06BF" w:rsidP="008B6568">
            <w:pPr>
              <w:pStyle w:val="ConsPlusTitle"/>
              <w:widowControl/>
              <w:jc w:val="center"/>
              <w:rPr>
                <w:rFonts w:ascii="Times New Roman" w:hAnsi="Times New Roman" w:cs="Times New Roman"/>
                <w:b w:val="0"/>
                <w:bCs w:val="0"/>
                <w:sz w:val="26"/>
                <w:szCs w:val="26"/>
              </w:rPr>
            </w:pPr>
            <w:r w:rsidRPr="00F17083">
              <w:rPr>
                <w:rFonts w:ascii="Times New Roman" w:hAnsi="Times New Roman" w:cs="Times New Roman"/>
                <w:b w:val="0"/>
                <w:bCs w:val="0"/>
                <w:sz w:val="26"/>
                <w:szCs w:val="26"/>
              </w:rPr>
              <w:t>от 9 января 2024 года № ___</w:t>
            </w:r>
          </w:p>
        </w:tc>
      </w:tr>
    </w:tbl>
    <w:p w14:paraId="510B5907" w14:textId="77777777" w:rsidR="006C06BF" w:rsidRPr="00B20EB7" w:rsidRDefault="006C06BF" w:rsidP="006C06BF">
      <w:pPr>
        <w:pStyle w:val="ConsPlusTitle"/>
        <w:widowControl/>
        <w:shd w:val="clear" w:color="auto" w:fill="FFFFFF"/>
        <w:ind w:left="4678" w:firstLine="278"/>
        <w:jc w:val="right"/>
        <w:rPr>
          <w:rFonts w:ascii="Times New Roman" w:hAnsi="Times New Roman" w:cs="Times New Roman"/>
          <w:b w:val="0"/>
          <w:bCs w:val="0"/>
          <w:sz w:val="26"/>
          <w:szCs w:val="26"/>
        </w:rPr>
      </w:pPr>
    </w:p>
    <w:p w14:paraId="3B634A85" w14:textId="77777777" w:rsidR="006C06BF" w:rsidRPr="00B20EB7" w:rsidRDefault="006C06BF" w:rsidP="006C06BF">
      <w:pPr>
        <w:shd w:val="clear" w:color="auto" w:fill="FFFFFF"/>
        <w:autoSpaceDE w:val="0"/>
        <w:autoSpaceDN w:val="0"/>
        <w:adjustRightInd w:val="0"/>
        <w:spacing w:after="0" w:line="240" w:lineRule="auto"/>
        <w:ind w:firstLine="709"/>
        <w:jc w:val="center"/>
        <w:outlineLvl w:val="1"/>
        <w:rPr>
          <w:rFonts w:ascii="Times New Roman" w:hAnsi="Times New Roman"/>
          <w:b/>
          <w:sz w:val="26"/>
          <w:szCs w:val="26"/>
        </w:rPr>
      </w:pPr>
    </w:p>
    <w:p w14:paraId="6B2E9626" w14:textId="77777777" w:rsidR="006C06BF" w:rsidRPr="00E55150" w:rsidRDefault="006C06BF" w:rsidP="006C06BF">
      <w:pPr>
        <w:shd w:val="clear" w:color="auto" w:fill="FFFFFF"/>
        <w:autoSpaceDE w:val="0"/>
        <w:autoSpaceDN w:val="0"/>
        <w:adjustRightInd w:val="0"/>
        <w:spacing w:after="0" w:line="240" w:lineRule="auto"/>
        <w:ind w:firstLine="709"/>
        <w:jc w:val="center"/>
        <w:outlineLvl w:val="1"/>
        <w:rPr>
          <w:rFonts w:ascii="Times New Roman Полужирный" w:hAnsi="Times New Roman Полужирный"/>
          <w:b/>
          <w:spacing w:val="60"/>
          <w:sz w:val="26"/>
          <w:szCs w:val="26"/>
        </w:rPr>
      </w:pPr>
      <w:r w:rsidRPr="00E55150">
        <w:rPr>
          <w:rFonts w:ascii="Times New Roman Полужирный" w:hAnsi="Times New Roman Полужирный"/>
          <w:b/>
          <w:spacing w:val="60"/>
          <w:sz w:val="26"/>
          <w:szCs w:val="26"/>
        </w:rPr>
        <w:t>АДМИНИСТРАТИВНЫЙ РЕГЛАМЕНТ</w:t>
      </w:r>
    </w:p>
    <w:p w14:paraId="754314BB" w14:textId="77777777" w:rsidR="006C06BF" w:rsidRPr="006A6DF7" w:rsidRDefault="006C06BF" w:rsidP="006C06BF">
      <w:pPr>
        <w:shd w:val="clear" w:color="auto" w:fill="FFFFFF"/>
        <w:autoSpaceDE w:val="0"/>
        <w:autoSpaceDN w:val="0"/>
        <w:adjustRightInd w:val="0"/>
        <w:spacing w:after="0" w:line="240" w:lineRule="auto"/>
        <w:ind w:firstLine="709"/>
        <w:jc w:val="center"/>
        <w:outlineLvl w:val="1"/>
        <w:rPr>
          <w:rFonts w:ascii="Times New Roman" w:hAnsi="Times New Roman"/>
          <w:b/>
          <w:sz w:val="26"/>
          <w:szCs w:val="26"/>
        </w:rPr>
      </w:pPr>
      <w:r w:rsidRPr="006A6DF7">
        <w:rPr>
          <w:rFonts w:ascii="Times New Roman" w:hAnsi="Times New Roman"/>
          <w:b/>
          <w:sz w:val="26"/>
          <w:szCs w:val="26"/>
        </w:rPr>
        <w:t>предоставления муниципальной услуги</w:t>
      </w:r>
    </w:p>
    <w:p w14:paraId="297F3D8D" w14:textId="77777777" w:rsidR="006C06BF" w:rsidRPr="006A6DF7" w:rsidRDefault="006C06BF" w:rsidP="006C06BF">
      <w:pPr>
        <w:shd w:val="clear" w:color="auto" w:fill="FFFFFF"/>
        <w:autoSpaceDE w:val="0"/>
        <w:autoSpaceDN w:val="0"/>
        <w:adjustRightInd w:val="0"/>
        <w:spacing w:after="0" w:line="240" w:lineRule="auto"/>
        <w:ind w:firstLine="709"/>
        <w:jc w:val="center"/>
        <w:outlineLvl w:val="1"/>
        <w:rPr>
          <w:rFonts w:ascii="Times New Roman" w:hAnsi="Times New Roman"/>
          <w:b/>
          <w:sz w:val="26"/>
          <w:szCs w:val="26"/>
        </w:rPr>
      </w:pPr>
      <w:r w:rsidRPr="006A6DF7">
        <w:rPr>
          <w:rFonts w:ascii="Times New Roman" w:hAnsi="Times New Roman"/>
          <w:b/>
          <w:sz w:val="26"/>
          <w:szCs w:val="26"/>
        </w:rPr>
        <w:t xml:space="preserve">«Государственная регистрация заявлений о проведении </w:t>
      </w:r>
    </w:p>
    <w:p w14:paraId="11690831" w14:textId="77777777" w:rsidR="006C06BF" w:rsidRDefault="006C06BF" w:rsidP="006C06BF">
      <w:pPr>
        <w:shd w:val="clear" w:color="auto" w:fill="FFFFFF"/>
        <w:autoSpaceDE w:val="0"/>
        <w:autoSpaceDN w:val="0"/>
        <w:adjustRightInd w:val="0"/>
        <w:spacing w:after="120" w:line="240" w:lineRule="auto"/>
        <w:ind w:firstLine="709"/>
        <w:jc w:val="center"/>
        <w:outlineLvl w:val="1"/>
        <w:rPr>
          <w:rFonts w:ascii="Times New Roman" w:hAnsi="Times New Roman"/>
          <w:b/>
          <w:sz w:val="26"/>
          <w:szCs w:val="26"/>
        </w:rPr>
      </w:pPr>
      <w:r w:rsidRPr="006A6DF7">
        <w:rPr>
          <w:rFonts w:ascii="Times New Roman" w:hAnsi="Times New Roman"/>
          <w:b/>
          <w:sz w:val="26"/>
          <w:szCs w:val="26"/>
        </w:rPr>
        <w:t>общественной экологической экспертизы»</w:t>
      </w:r>
    </w:p>
    <w:p w14:paraId="056BFB99" w14:textId="77777777" w:rsidR="006C06BF" w:rsidRPr="006A6DF7" w:rsidRDefault="006C06BF" w:rsidP="006C06BF">
      <w:pPr>
        <w:shd w:val="clear" w:color="auto" w:fill="FFFFFF"/>
        <w:autoSpaceDE w:val="0"/>
        <w:autoSpaceDN w:val="0"/>
        <w:adjustRightInd w:val="0"/>
        <w:spacing w:after="120" w:line="240" w:lineRule="auto"/>
        <w:ind w:firstLine="709"/>
        <w:jc w:val="center"/>
        <w:outlineLvl w:val="1"/>
        <w:rPr>
          <w:rFonts w:ascii="Times New Roman" w:hAnsi="Times New Roman"/>
          <w:b/>
          <w:sz w:val="26"/>
          <w:szCs w:val="26"/>
        </w:rPr>
      </w:pPr>
    </w:p>
    <w:p w14:paraId="1A9FCE1D" w14:textId="77777777" w:rsidR="006C06BF" w:rsidRPr="006A6DF7" w:rsidRDefault="006C06BF" w:rsidP="006C06BF">
      <w:pPr>
        <w:pStyle w:val="aa"/>
        <w:numPr>
          <w:ilvl w:val="0"/>
          <w:numId w:val="3"/>
        </w:numPr>
        <w:shd w:val="clear" w:color="auto" w:fill="FFFFFF"/>
        <w:autoSpaceDE w:val="0"/>
        <w:autoSpaceDN w:val="0"/>
        <w:adjustRightInd w:val="0"/>
        <w:spacing w:after="120" w:line="240" w:lineRule="auto"/>
        <w:ind w:left="714" w:hanging="357"/>
        <w:jc w:val="center"/>
        <w:outlineLvl w:val="0"/>
        <w:rPr>
          <w:rFonts w:ascii="Times New Roman" w:hAnsi="Times New Roman"/>
          <w:b/>
          <w:sz w:val="26"/>
          <w:szCs w:val="26"/>
        </w:rPr>
      </w:pPr>
      <w:r w:rsidRPr="006A6DF7">
        <w:rPr>
          <w:rFonts w:ascii="Times New Roman" w:hAnsi="Times New Roman"/>
          <w:b/>
          <w:sz w:val="26"/>
          <w:szCs w:val="26"/>
        </w:rPr>
        <w:t>Общие положения</w:t>
      </w:r>
    </w:p>
    <w:p w14:paraId="7FB2E47B" w14:textId="77777777" w:rsidR="006C06BF" w:rsidRPr="006A6DF7" w:rsidRDefault="006C06BF" w:rsidP="006C06BF">
      <w:pPr>
        <w:shd w:val="clear" w:color="auto" w:fill="FFFFFF"/>
        <w:spacing w:after="120" w:line="240" w:lineRule="auto"/>
        <w:jc w:val="center"/>
        <w:outlineLvl w:val="1"/>
        <w:rPr>
          <w:rFonts w:ascii="Times New Roman" w:hAnsi="Times New Roman"/>
          <w:b/>
          <w:sz w:val="26"/>
          <w:szCs w:val="26"/>
          <w:lang w:eastAsia="ru-RU"/>
        </w:rPr>
      </w:pPr>
      <w:r w:rsidRPr="006A6DF7">
        <w:rPr>
          <w:rFonts w:ascii="Times New Roman" w:hAnsi="Times New Roman"/>
          <w:b/>
          <w:bCs/>
          <w:sz w:val="26"/>
          <w:szCs w:val="26"/>
        </w:rPr>
        <w:t>1.1. Предмет регулирования административного регламента</w:t>
      </w:r>
    </w:p>
    <w:p w14:paraId="0CF43A7F" w14:textId="77777777" w:rsidR="006C06BF" w:rsidRPr="006A6DF7" w:rsidRDefault="006C06BF" w:rsidP="006C06BF">
      <w:pPr>
        <w:numPr>
          <w:ilvl w:val="2"/>
          <w:numId w:val="3"/>
        </w:numPr>
        <w:shd w:val="clear" w:color="auto" w:fill="FFFFFF"/>
        <w:tabs>
          <w:tab w:val="left" w:pos="567"/>
        </w:tabs>
        <w:autoSpaceDE w:val="0"/>
        <w:autoSpaceDN w:val="0"/>
        <w:adjustRightInd w:val="0"/>
        <w:snapToGrid w:val="0"/>
        <w:spacing w:after="120" w:line="240" w:lineRule="auto"/>
        <w:ind w:left="0" w:firstLine="851"/>
        <w:contextualSpacing/>
        <w:jc w:val="both"/>
        <w:outlineLvl w:val="2"/>
        <w:rPr>
          <w:rFonts w:ascii="Times New Roman" w:hAnsi="Times New Roman"/>
          <w:sz w:val="26"/>
          <w:szCs w:val="26"/>
        </w:rPr>
      </w:pPr>
      <w:r w:rsidRPr="006A6DF7">
        <w:rPr>
          <w:rFonts w:ascii="Times New Roman" w:hAnsi="Times New Roman"/>
          <w:sz w:val="26"/>
          <w:szCs w:val="26"/>
        </w:rPr>
        <w:t xml:space="preserve">Настоящий административный регламент устанавливает порядок предоставления муниципальной услуги </w:t>
      </w:r>
      <w:bookmarkStart w:id="0" w:name="_Hlk36018067"/>
      <w:r w:rsidRPr="006A6DF7">
        <w:rPr>
          <w:rFonts w:ascii="Times New Roman" w:hAnsi="Times New Roman"/>
          <w:sz w:val="26"/>
          <w:szCs w:val="26"/>
        </w:rPr>
        <w:t>«</w:t>
      </w:r>
      <w:bookmarkStart w:id="1" w:name="_Hlk36035847"/>
      <w:r w:rsidRPr="006A6DF7">
        <w:rPr>
          <w:rFonts w:ascii="Times New Roman" w:hAnsi="Times New Roman"/>
          <w:sz w:val="26"/>
          <w:szCs w:val="26"/>
        </w:rPr>
        <w:t xml:space="preserve">Государственная регистрация заявлений о проведении общественной экологической экспертизы» </w:t>
      </w:r>
      <w:bookmarkEnd w:id="0"/>
      <w:bookmarkEnd w:id="1"/>
      <w:r w:rsidRPr="006A6DF7">
        <w:rPr>
          <w:rFonts w:ascii="Times New Roman" w:hAnsi="Times New Roman"/>
          <w:sz w:val="26"/>
          <w:szCs w:val="26"/>
        </w:rPr>
        <w:t>(далее по тексту – административный регламент),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Приморского муниципального округа (далее – местная администрация) при осуществлении полномочий по предоставлению муниципальной услуги.</w:t>
      </w:r>
    </w:p>
    <w:p w14:paraId="1074DEB3" w14:textId="77777777" w:rsidR="006C06BF" w:rsidRPr="006A6DF7" w:rsidRDefault="006C06BF" w:rsidP="006C06BF">
      <w:pPr>
        <w:numPr>
          <w:ilvl w:val="2"/>
          <w:numId w:val="3"/>
        </w:numPr>
        <w:shd w:val="clear" w:color="auto" w:fill="FFFFFF"/>
        <w:autoSpaceDE w:val="0"/>
        <w:autoSpaceDN w:val="0"/>
        <w:adjustRightInd w:val="0"/>
        <w:snapToGrid w:val="0"/>
        <w:spacing w:after="0" w:line="240" w:lineRule="auto"/>
        <w:ind w:left="0" w:firstLine="709"/>
        <w:contextualSpacing/>
        <w:jc w:val="both"/>
        <w:outlineLvl w:val="2"/>
        <w:rPr>
          <w:rFonts w:ascii="Times New Roman" w:hAnsi="Times New Roman"/>
          <w:sz w:val="26"/>
          <w:szCs w:val="26"/>
        </w:rPr>
      </w:pPr>
      <w:r w:rsidRPr="006A6DF7">
        <w:rPr>
          <w:rFonts w:ascii="Times New Roman" w:hAnsi="Times New Roman"/>
          <w:sz w:val="26"/>
          <w:szCs w:val="26"/>
        </w:rPr>
        <w:t xml:space="preserve">Муниципальная услуга предоставляется местной администрацией в лице </w:t>
      </w:r>
      <w:r>
        <w:rPr>
          <w:rFonts w:ascii="Times New Roman" w:hAnsi="Times New Roman"/>
          <w:sz w:val="26"/>
          <w:szCs w:val="26"/>
        </w:rPr>
        <w:t xml:space="preserve">отраслевого (функционального) органа местной администрации - </w:t>
      </w:r>
      <w:r w:rsidRPr="006A6DF7">
        <w:rPr>
          <w:rFonts w:ascii="Times New Roman" w:hAnsi="Times New Roman"/>
          <w:sz w:val="26"/>
          <w:szCs w:val="26"/>
        </w:rPr>
        <w:t>управления по инфраструктурному развитию и муниципальному хозяйству (далее по тексту – Управление).</w:t>
      </w:r>
    </w:p>
    <w:p w14:paraId="6E903438" w14:textId="77777777" w:rsidR="006C06BF" w:rsidRPr="006A6DF7" w:rsidRDefault="006C06BF" w:rsidP="006C06BF">
      <w:pPr>
        <w:numPr>
          <w:ilvl w:val="2"/>
          <w:numId w:val="3"/>
        </w:numPr>
        <w:shd w:val="clear" w:color="auto" w:fill="FFFFFF"/>
        <w:suppressAutoHyphens/>
        <w:autoSpaceDE w:val="0"/>
        <w:snapToGrid w:val="0"/>
        <w:spacing w:after="0" w:line="240" w:lineRule="auto"/>
        <w:ind w:left="0" w:firstLine="709"/>
        <w:contextualSpacing/>
        <w:jc w:val="both"/>
        <w:rPr>
          <w:rFonts w:ascii="Times New Roman" w:hAnsi="Times New Roman"/>
          <w:sz w:val="26"/>
          <w:szCs w:val="26"/>
        </w:rPr>
      </w:pPr>
      <w:r w:rsidRPr="006A6DF7">
        <w:rPr>
          <w:rFonts w:ascii="Times New Roman" w:hAnsi="Times New Roman"/>
          <w:sz w:val="26"/>
          <w:szCs w:val="26"/>
        </w:rPr>
        <w:t>Предоставление муниципальной услуги включает в себя следующие административные процедуры:</w:t>
      </w:r>
    </w:p>
    <w:p w14:paraId="2D303537" w14:textId="77777777" w:rsidR="006C06BF" w:rsidRPr="006A6DF7" w:rsidRDefault="006C06BF" w:rsidP="006C06BF">
      <w:pPr>
        <w:spacing w:after="0" w:line="240" w:lineRule="auto"/>
        <w:ind w:firstLine="709"/>
        <w:jc w:val="both"/>
        <w:rPr>
          <w:rFonts w:ascii="Times New Roman" w:hAnsi="Times New Roman"/>
          <w:sz w:val="26"/>
          <w:szCs w:val="26"/>
        </w:rPr>
      </w:pPr>
      <w:r w:rsidRPr="006A6DF7">
        <w:rPr>
          <w:rFonts w:ascii="Times New Roman" w:hAnsi="Times New Roman"/>
          <w:sz w:val="26"/>
          <w:szCs w:val="26"/>
        </w:rPr>
        <w:t>1) прием и регистрация заявления о предоставлении муниципальной услуги;</w:t>
      </w:r>
    </w:p>
    <w:p w14:paraId="2D7655F9" w14:textId="77777777" w:rsidR="006C06BF" w:rsidRPr="006A6DF7" w:rsidRDefault="006C06BF" w:rsidP="006C06BF">
      <w:pPr>
        <w:spacing w:after="0" w:line="240" w:lineRule="auto"/>
        <w:ind w:firstLine="709"/>
        <w:jc w:val="both"/>
        <w:rPr>
          <w:rFonts w:ascii="Times New Roman" w:hAnsi="Times New Roman"/>
          <w:sz w:val="26"/>
          <w:szCs w:val="26"/>
        </w:rPr>
      </w:pPr>
      <w:r w:rsidRPr="006A6DF7">
        <w:rPr>
          <w:rFonts w:ascii="Times New Roman" w:hAnsi="Times New Roman"/>
          <w:sz w:val="26"/>
          <w:szCs w:val="26"/>
        </w:rPr>
        <w:t>2) рассмотрение заявления и подготовка результата предоставления муниципальной услуги;</w:t>
      </w:r>
    </w:p>
    <w:p w14:paraId="2FCD06E0" w14:textId="77777777" w:rsidR="006C06BF" w:rsidRPr="006A6DF7" w:rsidRDefault="006C06BF" w:rsidP="006C06BF">
      <w:pPr>
        <w:spacing w:after="0" w:line="240" w:lineRule="auto"/>
        <w:ind w:firstLine="709"/>
        <w:jc w:val="both"/>
        <w:rPr>
          <w:rFonts w:ascii="Times New Roman" w:hAnsi="Times New Roman"/>
          <w:sz w:val="26"/>
          <w:szCs w:val="26"/>
        </w:rPr>
      </w:pPr>
      <w:r w:rsidRPr="006A6DF7">
        <w:rPr>
          <w:rFonts w:ascii="Times New Roman" w:hAnsi="Times New Roman"/>
          <w:sz w:val="26"/>
          <w:szCs w:val="26"/>
        </w:rPr>
        <w:t>3) выдача заявителю результата предоставления муниципальной услуги.</w:t>
      </w:r>
    </w:p>
    <w:p w14:paraId="678D9BE9" w14:textId="77777777" w:rsidR="006C06BF" w:rsidRPr="006A6DF7" w:rsidRDefault="006C06BF" w:rsidP="006C06BF">
      <w:pPr>
        <w:spacing w:after="0"/>
        <w:ind w:firstLine="708"/>
        <w:jc w:val="both"/>
        <w:rPr>
          <w:rFonts w:ascii="Times New Roman" w:hAnsi="Times New Roman"/>
          <w:sz w:val="26"/>
          <w:szCs w:val="26"/>
        </w:rPr>
      </w:pPr>
      <w:r w:rsidRPr="006A6DF7">
        <w:rPr>
          <w:rFonts w:ascii="Times New Roman" w:hAnsi="Times New Roman"/>
          <w:sz w:val="26"/>
          <w:szCs w:val="26"/>
        </w:rPr>
        <w:t>4.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14:paraId="3EA31FFF" w14:textId="77777777" w:rsidR="006C06BF" w:rsidRPr="006A6DF7" w:rsidRDefault="006C06BF" w:rsidP="006C06BF">
      <w:pPr>
        <w:spacing w:after="0"/>
        <w:ind w:firstLine="708"/>
        <w:jc w:val="both"/>
        <w:rPr>
          <w:rFonts w:ascii="Times New Roman" w:hAnsi="Times New Roman"/>
          <w:sz w:val="26"/>
          <w:szCs w:val="26"/>
        </w:rPr>
      </w:pPr>
      <w:r w:rsidRPr="006A6DF7">
        <w:rPr>
          <w:rFonts w:ascii="Times New Roman" w:hAnsi="Times New Roman"/>
          <w:sz w:val="26"/>
          <w:szCs w:val="26"/>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14:paraId="130F5820" w14:textId="77777777" w:rsidR="006C06BF" w:rsidRPr="006A6DF7" w:rsidRDefault="006C06BF" w:rsidP="006C06BF">
      <w:pPr>
        <w:tabs>
          <w:tab w:val="left" w:pos="540"/>
          <w:tab w:val="left" w:pos="720"/>
        </w:tabs>
        <w:spacing w:after="0"/>
        <w:jc w:val="both"/>
        <w:rPr>
          <w:rFonts w:ascii="Times New Roman" w:hAnsi="Times New Roman"/>
          <w:sz w:val="26"/>
          <w:szCs w:val="26"/>
        </w:rPr>
      </w:pPr>
      <w:r w:rsidRPr="006A6DF7">
        <w:rPr>
          <w:rFonts w:ascii="Times New Roman" w:hAnsi="Times New Roman"/>
          <w:sz w:val="26"/>
          <w:szCs w:val="26"/>
        </w:rPr>
        <w:tab/>
        <w:t>2) прием запросов заявителей о предоставлении муниципальной услуги и иных документов, необходимых для предоставления муниципальной услуги;</w:t>
      </w:r>
    </w:p>
    <w:p w14:paraId="4EB478F9" w14:textId="77777777" w:rsidR="006C06BF" w:rsidRPr="006A6DF7" w:rsidRDefault="006C06BF" w:rsidP="006C06BF">
      <w:pPr>
        <w:tabs>
          <w:tab w:val="left" w:pos="540"/>
          <w:tab w:val="left" w:pos="720"/>
        </w:tabs>
        <w:spacing w:after="0"/>
        <w:jc w:val="both"/>
        <w:rPr>
          <w:rFonts w:ascii="Times New Roman" w:hAnsi="Times New Roman"/>
          <w:sz w:val="26"/>
          <w:szCs w:val="26"/>
        </w:rPr>
      </w:pPr>
      <w:r w:rsidRPr="006A6DF7">
        <w:rPr>
          <w:rFonts w:ascii="Times New Roman" w:hAnsi="Times New Roman"/>
          <w:sz w:val="26"/>
          <w:szCs w:val="26"/>
        </w:rPr>
        <w:tab/>
        <w:t>3) выдача заявителю результата предоставления муниципальной услуги.</w:t>
      </w:r>
    </w:p>
    <w:p w14:paraId="7C91CEE1" w14:textId="77777777" w:rsidR="006C06BF" w:rsidRPr="006A6DF7" w:rsidRDefault="006C06BF" w:rsidP="006C06BF">
      <w:pPr>
        <w:tabs>
          <w:tab w:val="left" w:pos="540"/>
          <w:tab w:val="left" w:pos="720"/>
        </w:tabs>
        <w:spacing w:after="0"/>
        <w:jc w:val="both"/>
        <w:rPr>
          <w:rFonts w:ascii="Times New Roman" w:hAnsi="Times New Roman"/>
          <w:sz w:val="26"/>
          <w:szCs w:val="26"/>
        </w:rPr>
      </w:pPr>
      <w:r w:rsidRPr="006A6DF7">
        <w:rPr>
          <w:rFonts w:ascii="Times New Roman" w:hAnsi="Times New Roman"/>
          <w:sz w:val="26"/>
          <w:szCs w:val="26"/>
        </w:rPr>
        <w:lastRenderedPageBreak/>
        <w:tab/>
        <w:t>При поступлении документов из МФЦ для получения муниципальной услуги, административные процедуры осуществляются в соответствии с подразделами 3.1. - 3.3 настоящего административного регламента.</w:t>
      </w:r>
    </w:p>
    <w:p w14:paraId="00BA998F" w14:textId="77777777" w:rsidR="006C06BF" w:rsidRPr="006A6DF7" w:rsidRDefault="006C06BF" w:rsidP="006C06BF">
      <w:pPr>
        <w:numPr>
          <w:ilvl w:val="1"/>
          <w:numId w:val="3"/>
        </w:numPr>
        <w:shd w:val="clear" w:color="auto" w:fill="FFFFFF"/>
        <w:spacing w:line="240" w:lineRule="auto"/>
        <w:ind w:left="0" w:firstLine="0"/>
        <w:jc w:val="center"/>
        <w:outlineLvl w:val="1"/>
        <w:rPr>
          <w:rFonts w:ascii="Times New Roman" w:hAnsi="Times New Roman"/>
          <w:b/>
          <w:sz w:val="26"/>
          <w:szCs w:val="26"/>
          <w:lang w:eastAsia="ru-RU"/>
        </w:rPr>
      </w:pPr>
      <w:r w:rsidRPr="006A6DF7">
        <w:rPr>
          <w:rFonts w:ascii="Times New Roman" w:hAnsi="Times New Roman"/>
          <w:b/>
          <w:sz w:val="26"/>
          <w:szCs w:val="26"/>
        </w:rPr>
        <w:t>Описание заявителей при предоставлении муниципальной услуги</w:t>
      </w:r>
    </w:p>
    <w:p w14:paraId="11A1B42E" w14:textId="77777777" w:rsidR="006C06BF" w:rsidRPr="006A6DF7" w:rsidRDefault="006C06BF" w:rsidP="006C06BF">
      <w:pPr>
        <w:shd w:val="clear" w:color="auto" w:fill="FFFFFF"/>
        <w:autoSpaceDE w:val="0"/>
        <w:autoSpaceDN w:val="0"/>
        <w:adjustRightInd w:val="0"/>
        <w:snapToGrid w:val="0"/>
        <w:spacing w:after="0" w:line="240" w:lineRule="auto"/>
        <w:ind w:firstLine="709"/>
        <w:contextualSpacing/>
        <w:jc w:val="both"/>
        <w:outlineLvl w:val="2"/>
        <w:rPr>
          <w:rFonts w:ascii="Times New Roman" w:hAnsi="Times New Roman"/>
          <w:sz w:val="26"/>
          <w:szCs w:val="26"/>
        </w:rPr>
      </w:pPr>
      <w:r w:rsidRPr="006A6DF7">
        <w:rPr>
          <w:rFonts w:ascii="Times New Roman" w:hAnsi="Times New Roman"/>
          <w:sz w:val="26"/>
          <w:szCs w:val="26"/>
        </w:rPr>
        <w:t xml:space="preserve">5. Заявителями при предоставлении </w:t>
      </w:r>
      <w:r w:rsidRPr="006A6DF7">
        <w:rPr>
          <w:rFonts w:ascii="Times New Roman" w:eastAsia="Times New Roman" w:hAnsi="Times New Roman"/>
          <w:sz w:val="26"/>
          <w:szCs w:val="26"/>
          <w:lang w:eastAsia="ru-RU"/>
        </w:rPr>
        <w:t>муниципальной услуги</w:t>
      </w:r>
      <w:r w:rsidRPr="006A6DF7">
        <w:rPr>
          <w:rFonts w:ascii="Times New Roman" w:hAnsi="Times New Roman"/>
          <w:sz w:val="26"/>
          <w:szCs w:val="26"/>
        </w:rPr>
        <w:t xml:space="preserve">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14:paraId="038A0928" w14:textId="77777777" w:rsidR="006C06BF" w:rsidRPr="006A6DF7" w:rsidRDefault="006C06BF" w:rsidP="006C06BF">
      <w:pPr>
        <w:shd w:val="clear" w:color="auto" w:fill="FFFFFF"/>
        <w:autoSpaceDE w:val="0"/>
        <w:autoSpaceDN w:val="0"/>
        <w:adjustRightInd w:val="0"/>
        <w:snapToGrid w:val="0"/>
        <w:spacing w:after="0" w:line="240" w:lineRule="atLeast"/>
        <w:ind w:firstLine="568"/>
        <w:contextualSpacing/>
        <w:jc w:val="both"/>
        <w:outlineLvl w:val="2"/>
        <w:rPr>
          <w:rFonts w:ascii="Times New Roman" w:hAnsi="Times New Roman"/>
          <w:sz w:val="26"/>
          <w:szCs w:val="26"/>
        </w:rPr>
      </w:pPr>
    </w:p>
    <w:p w14:paraId="618DE43C" w14:textId="77777777" w:rsidR="006C06BF" w:rsidRPr="006A6DF7" w:rsidRDefault="006C06BF" w:rsidP="006C06BF">
      <w:pPr>
        <w:numPr>
          <w:ilvl w:val="1"/>
          <w:numId w:val="3"/>
        </w:numPr>
        <w:shd w:val="clear" w:color="auto" w:fill="FFFFFF"/>
        <w:spacing w:after="0" w:line="240" w:lineRule="auto"/>
        <w:ind w:left="0" w:firstLine="0"/>
        <w:jc w:val="center"/>
        <w:outlineLvl w:val="1"/>
        <w:rPr>
          <w:rFonts w:ascii="Times New Roman" w:hAnsi="Times New Roman"/>
          <w:b/>
          <w:sz w:val="26"/>
          <w:szCs w:val="26"/>
          <w:lang w:eastAsia="ru-RU"/>
        </w:rPr>
      </w:pPr>
      <w:r w:rsidRPr="006A6DF7">
        <w:rPr>
          <w:rFonts w:ascii="Times New Roman" w:hAnsi="Times New Roman"/>
          <w:b/>
          <w:sz w:val="26"/>
          <w:szCs w:val="26"/>
        </w:rPr>
        <w:t>Требования к порядку информирования о правилах предоставления муниципальной услуги</w:t>
      </w:r>
    </w:p>
    <w:p w14:paraId="1B79C9CC" w14:textId="77777777" w:rsidR="006C06BF" w:rsidRPr="006A6DF7" w:rsidRDefault="006C06BF" w:rsidP="006C06BF">
      <w:pPr>
        <w:shd w:val="clear" w:color="auto" w:fill="FFFFFF"/>
        <w:spacing w:after="0" w:line="240" w:lineRule="auto"/>
        <w:ind w:left="1819"/>
        <w:outlineLvl w:val="1"/>
        <w:rPr>
          <w:rFonts w:ascii="Times New Roman" w:hAnsi="Times New Roman"/>
          <w:b/>
          <w:sz w:val="26"/>
          <w:szCs w:val="26"/>
          <w:lang w:eastAsia="ru-RU"/>
        </w:rPr>
      </w:pPr>
    </w:p>
    <w:p w14:paraId="2A3F59DF"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 xml:space="preserve">6. </w:t>
      </w:r>
      <w:proofErr w:type="gramStart"/>
      <w:r w:rsidRPr="006A6DF7">
        <w:rPr>
          <w:rFonts w:ascii="Times New Roman" w:hAnsi="Times New Roman"/>
          <w:sz w:val="26"/>
          <w:szCs w:val="26"/>
        </w:rPr>
        <w:t>Место нахождения и график работы Управления, справочные телефоны Управления и организаций, участвующих в предоставлении муниципальной услуги, в том числе адрес электронной почты и (или) формы обратной связи Управления в сети «Интернет» подлежат обязательному размещению на официальном сайте Приморского муниципального округа Архангельской области в информационно-телекоммуникационной сети «Интернет» (далее – официальный сайт муниципального образования), на Архангельском региональном портале государственных и муниципальных услуг.</w:t>
      </w:r>
      <w:proofErr w:type="gramEnd"/>
    </w:p>
    <w:p w14:paraId="5B6793C8"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Управление обеспечивает размещение и актуализацию справочной информации в соответствующем разделе портала и на официальном сайте муниципального образования.</w:t>
      </w:r>
    </w:p>
    <w:p w14:paraId="2F9D3C58"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7. Информация о правилах предоставления муниципальной услуги может быть получена:</w:t>
      </w:r>
    </w:p>
    <w:p w14:paraId="3E20C9E5"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по телефону;</w:t>
      </w:r>
    </w:p>
    <w:p w14:paraId="0AEE2C70"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по электронной почте;</w:t>
      </w:r>
    </w:p>
    <w:p w14:paraId="6E2B7AC9"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по почте путем обращения заявителя с письменным запросом о предоставлении информации;</w:t>
      </w:r>
    </w:p>
    <w:p w14:paraId="15125068"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при личном обращении заявителя в Управление;</w:t>
      </w:r>
    </w:p>
    <w:p w14:paraId="7AA36218"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на официальном сайте муниципального образования;</w:t>
      </w:r>
    </w:p>
    <w:p w14:paraId="68F73B63"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на Архангельском региональном портале государственных и муниципальных услуг (функций);</w:t>
      </w:r>
    </w:p>
    <w:p w14:paraId="6FAE2ACA"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в помещениях Управления (на информационных стендах);</w:t>
      </w:r>
    </w:p>
    <w:p w14:paraId="07AC81D2"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при личном обращении заявителя в МФЦ.</w:t>
      </w:r>
    </w:p>
    <w:p w14:paraId="7FFD011E"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2820E611"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proofErr w:type="gramStart"/>
      <w:r w:rsidRPr="006A6DF7">
        <w:rPr>
          <w:rFonts w:ascii="Times New Roman" w:hAnsi="Times New Roman"/>
          <w:sz w:val="26"/>
          <w:szCs w:val="26"/>
        </w:rPr>
        <w:t xml:space="preserve">1) сообщается следующая информация: контактные данные Управления, предоставляющего муниципальную услугу, (почтовый адрес, адрес </w:t>
      </w:r>
      <w:r w:rsidRPr="006A6DF7">
        <w:rPr>
          <w:rFonts w:ascii="Times New Roman" w:hAnsi="Times New Roman"/>
          <w:bCs/>
          <w:sz w:val="26"/>
          <w:szCs w:val="26"/>
        </w:rPr>
        <w:t>официального сайта муниципального образования,</w:t>
      </w:r>
      <w:r w:rsidRPr="006A6DF7">
        <w:rPr>
          <w:rFonts w:ascii="Times New Roman" w:hAnsi="Times New Roman"/>
          <w:sz w:val="26"/>
          <w:szCs w:val="26"/>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Управления, а также его должностных лиц, сотрудников Управления; способы подачи обращений о предоставлении муниципальной услуги;</w:t>
      </w:r>
      <w:proofErr w:type="gramEnd"/>
    </w:p>
    <w:p w14:paraId="1126F1EC"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lastRenderedPageBreak/>
        <w:t>2) осуществляется консультирование по порядку предоставления муниципальной услуги.</w:t>
      </w:r>
    </w:p>
    <w:p w14:paraId="1E1B92C0"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Ответ на телефонный звонок должен начинаться с информации о наименовании Управления, в которое позвонил гражданин, должности, фамилии, имени и отчестве (при наличии) принявшего телефонный звонок муниципального служащего.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22D98314"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proofErr w:type="gramStart"/>
      <w:r w:rsidRPr="006A6DF7">
        <w:rPr>
          <w:rFonts w:ascii="Times New Roman" w:hAnsi="Times New Roman"/>
          <w:sz w:val="26"/>
          <w:szCs w:val="26"/>
        </w:rPr>
        <w:t xml:space="preserve">Обращения заявителей по электронной почте и их письменные запросы рассматриваются Управлением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sidRPr="006A6DF7">
        <w:rPr>
          <w:rFonts w:ascii="Times New Roman" w:hAnsi="Times New Roman"/>
          <w:sz w:val="26"/>
          <w:szCs w:val="26"/>
        </w:rPr>
        <w:br/>
        <w:t>2009 года № 8-ФЗ «Об обеспечении доступа к информации о деятельности государственных органов и органов местного самоуправления».</w:t>
      </w:r>
      <w:proofErr w:type="gramEnd"/>
      <w:r w:rsidRPr="006A6DF7">
        <w:rPr>
          <w:rFonts w:ascii="Times New Roman" w:hAnsi="Times New Roman"/>
          <w:sz w:val="26"/>
          <w:szCs w:val="26"/>
        </w:rPr>
        <w:t xml:space="preserve"> Срок направления ответа при информировании по письменным обращениям составляет 30 дней со дня регистрации письменного обращения.</w:t>
      </w:r>
    </w:p>
    <w:p w14:paraId="0D865A01"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9. На официальном сайте муниципального образования, размещается следующая информация:</w:t>
      </w:r>
    </w:p>
    <w:p w14:paraId="763793A1"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текст настоящего административного регламента;</w:t>
      </w:r>
    </w:p>
    <w:p w14:paraId="4D277B54"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контактные данные Управления, предоставляющего муниципальную услугу, (почтовый адрес, номер телефона для справок, адрес электронной почты);</w:t>
      </w:r>
    </w:p>
    <w:p w14:paraId="7EB3184F"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график работы Управления, предоставляющего муниципальную услугу, с заявителями по вопросам их взаимодействия;</w:t>
      </w:r>
    </w:p>
    <w:p w14:paraId="37B883E3"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 xml:space="preserve">образцы заполнения заявителями бланков документов; </w:t>
      </w:r>
    </w:p>
    <w:p w14:paraId="3CA8789A"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порядок получения консультаций (справок) о предоставлении муниципальной услуги;</w:t>
      </w:r>
    </w:p>
    <w:p w14:paraId="26277D52"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сведения о порядке досудебного (внесудебного) обжалования решений и действий (бездействия) Управления, предоставляющего муниципальную услугу, его должностных лиц либо муниципальных служащих;</w:t>
      </w:r>
    </w:p>
    <w:p w14:paraId="53FF704E" w14:textId="77777777" w:rsidR="006C06BF" w:rsidRPr="006A6DF7" w:rsidRDefault="006C06BF" w:rsidP="006C06BF">
      <w:pPr>
        <w:shd w:val="clear" w:color="auto" w:fill="FFFFFF"/>
        <w:autoSpaceDE w:val="0"/>
        <w:autoSpaceDN w:val="0"/>
        <w:adjustRightInd w:val="0"/>
        <w:spacing w:after="0" w:line="240" w:lineRule="auto"/>
        <w:jc w:val="both"/>
        <w:outlineLvl w:val="1"/>
        <w:rPr>
          <w:rFonts w:ascii="Times New Roman" w:hAnsi="Times New Roman"/>
          <w:sz w:val="26"/>
          <w:szCs w:val="26"/>
        </w:rPr>
      </w:pPr>
      <w:r w:rsidRPr="006A6DF7">
        <w:rPr>
          <w:rFonts w:ascii="Times New Roman" w:hAnsi="Times New Roman"/>
          <w:sz w:val="26"/>
          <w:szCs w:val="26"/>
        </w:rPr>
        <w:t xml:space="preserve"> </w:t>
      </w:r>
      <w:r w:rsidRPr="006A6DF7">
        <w:rPr>
          <w:rFonts w:ascii="Times New Roman" w:hAnsi="Times New Roman"/>
          <w:sz w:val="26"/>
          <w:szCs w:val="26"/>
        </w:rPr>
        <w:tab/>
        <w:t xml:space="preserve">10. </w:t>
      </w:r>
      <w:proofErr w:type="gramStart"/>
      <w:r w:rsidRPr="006A6DF7">
        <w:rPr>
          <w:rFonts w:ascii="Times New Roman" w:hAnsi="Times New Roman"/>
          <w:sz w:val="26"/>
          <w:szCs w:val="26"/>
        </w:rPr>
        <w:t>На Архангельском региональном портале государственных и м</w:t>
      </w:r>
      <w:r w:rsidRPr="006A6DF7">
        <w:rPr>
          <w:rFonts w:ascii="Times New Roman" w:hAnsi="Times New Roman"/>
          <w:sz w:val="26"/>
          <w:szCs w:val="26"/>
        </w:rPr>
        <w:t>у</w:t>
      </w:r>
      <w:r w:rsidRPr="006A6DF7">
        <w:rPr>
          <w:rFonts w:ascii="Times New Roman" w:hAnsi="Times New Roman"/>
          <w:sz w:val="26"/>
          <w:szCs w:val="26"/>
        </w:rPr>
        <w:t>ниципальных услуг размещается информация, указанная в пункте 9 настоящего административного регламента и пункте 13 Положения о формировании и ведении Арха</w:t>
      </w:r>
      <w:r w:rsidRPr="006A6DF7">
        <w:rPr>
          <w:rFonts w:ascii="Times New Roman" w:hAnsi="Times New Roman"/>
          <w:sz w:val="26"/>
          <w:szCs w:val="26"/>
        </w:rPr>
        <w:t>н</w:t>
      </w:r>
      <w:r w:rsidRPr="006A6DF7">
        <w:rPr>
          <w:rFonts w:ascii="Times New Roman" w:hAnsi="Times New Roman"/>
          <w:sz w:val="26"/>
          <w:szCs w:val="26"/>
        </w:rPr>
        <w:t>гельского регионального реестра государственных и муниципальных услуг (функций) и Архангельского регионального портала государственных и м</w:t>
      </w:r>
      <w:r w:rsidRPr="006A6DF7">
        <w:rPr>
          <w:rFonts w:ascii="Times New Roman" w:hAnsi="Times New Roman"/>
          <w:sz w:val="26"/>
          <w:szCs w:val="26"/>
        </w:rPr>
        <w:t>у</w:t>
      </w:r>
      <w:r w:rsidRPr="006A6DF7">
        <w:rPr>
          <w:rFonts w:ascii="Times New Roman" w:hAnsi="Times New Roman"/>
          <w:sz w:val="26"/>
          <w:szCs w:val="26"/>
        </w:rPr>
        <w:t>ниципальных услуг (функций), утвержденного постановлением Правительства Архангел</w:t>
      </w:r>
      <w:r w:rsidRPr="006A6DF7">
        <w:rPr>
          <w:rFonts w:ascii="Times New Roman" w:hAnsi="Times New Roman"/>
          <w:sz w:val="26"/>
          <w:szCs w:val="26"/>
        </w:rPr>
        <w:t>ь</w:t>
      </w:r>
      <w:r w:rsidRPr="006A6DF7">
        <w:rPr>
          <w:rFonts w:ascii="Times New Roman" w:hAnsi="Times New Roman"/>
          <w:sz w:val="26"/>
          <w:szCs w:val="26"/>
        </w:rPr>
        <w:t>ской области от 28 декабря 2010 года № 408-пп.</w:t>
      </w:r>
      <w:proofErr w:type="gramEnd"/>
    </w:p>
    <w:p w14:paraId="09843F0D"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3173799D" w14:textId="77777777" w:rsidR="006C06BF" w:rsidRPr="006A6DF7" w:rsidRDefault="006C06BF" w:rsidP="006C06BF">
      <w:pPr>
        <w:shd w:val="clear" w:color="auto" w:fill="FFFFFF"/>
        <w:autoSpaceDE w:val="0"/>
        <w:autoSpaceDN w:val="0"/>
        <w:adjustRightInd w:val="0"/>
        <w:spacing w:after="0" w:line="240" w:lineRule="auto"/>
        <w:ind w:firstLine="708"/>
        <w:jc w:val="both"/>
        <w:outlineLvl w:val="1"/>
        <w:rPr>
          <w:rFonts w:ascii="Times New Roman" w:hAnsi="Times New Roman"/>
          <w:sz w:val="26"/>
          <w:szCs w:val="26"/>
        </w:rPr>
      </w:pPr>
      <w:r w:rsidRPr="006A6DF7">
        <w:rPr>
          <w:rFonts w:ascii="Times New Roman" w:hAnsi="Times New Roman"/>
          <w:sz w:val="26"/>
          <w:szCs w:val="26"/>
        </w:rPr>
        <w:t>11. В помещениях Управления (на информационных стендах) размещается информация, указанная в пункте 9 настоящего административного регламента.</w:t>
      </w:r>
    </w:p>
    <w:p w14:paraId="360D561A" w14:textId="77777777" w:rsidR="006C06BF" w:rsidRPr="006A6DF7" w:rsidRDefault="006C06BF" w:rsidP="006C06BF">
      <w:pPr>
        <w:shd w:val="clear" w:color="auto" w:fill="FFFFFF"/>
        <w:autoSpaceDE w:val="0"/>
        <w:autoSpaceDN w:val="0"/>
        <w:adjustRightInd w:val="0"/>
        <w:spacing w:after="0" w:line="240" w:lineRule="auto"/>
        <w:ind w:left="540"/>
        <w:jc w:val="both"/>
        <w:outlineLvl w:val="1"/>
        <w:rPr>
          <w:rFonts w:ascii="Times New Roman" w:hAnsi="Times New Roman"/>
          <w:sz w:val="26"/>
          <w:szCs w:val="26"/>
        </w:rPr>
      </w:pPr>
    </w:p>
    <w:p w14:paraId="38ACE3A9" w14:textId="77777777" w:rsidR="006C06BF" w:rsidRPr="006A6DF7" w:rsidRDefault="006C06BF" w:rsidP="006C06BF">
      <w:pPr>
        <w:numPr>
          <w:ilvl w:val="0"/>
          <w:numId w:val="3"/>
        </w:numPr>
        <w:shd w:val="clear" w:color="auto" w:fill="FFFFFF"/>
        <w:autoSpaceDE w:val="0"/>
        <w:autoSpaceDN w:val="0"/>
        <w:adjustRightInd w:val="0"/>
        <w:spacing w:after="0" w:line="240" w:lineRule="auto"/>
        <w:ind w:left="2268" w:hanging="2126"/>
        <w:jc w:val="center"/>
        <w:outlineLvl w:val="1"/>
        <w:rPr>
          <w:rFonts w:ascii="Times New Roman" w:hAnsi="Times New Roman"/>
          <w:b/>
          <w:sz w:val="26"/>
          <w:szCs w:val="26"/>
        </w:rPr>
      </w:pPr>
      <w:r w:rsidRPr="006A6DF7">
        <w:rPr>
          <w:rFonts w:ascii="Times New Roman" w:hAnsi="Times New Roman"/>
          <w:b/>
          <w:bCs/>
          <w:sz w:val="26"/>
          <w:szCs w:val="26"/>
        </w:rPr>
        <w:t>Стандарт предоставления муниципальной услуги</w:t>
      </w:r>
    </w:p>
    <w:p w14:paraId="5BA6976B" w14:textId="77777777" w:rsidR="006C06BF" w:rsidRPr="006A6DF7" w:rsidRDefault="006C06BF" w:rsidP="006C06BF">
      <w:pPr>
        <w:shd w:val="clear" w:color="auto" w:fill="FFFFFF"/>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6A6DF7">
        <w:rPr>
          <w:rFonts w:ascii="Times New Roman" w:hAnsi="Times New Roman"/>
          <w:sz w:val="26"/>
          <w:szCs w:val="26"/>
        </w:rPr>
        <w:lastRenderedPageBreak/>
        <w:t>12. Наименование муниципальной услуги: «</w:t>
      </w:r>
      <w:r w:rsidRPr="006A6DF7">
        <w:rPr>
          <w:rFonts w:ascii="Times New Roman" w:eastAsia="Times New Roman" w:hAnsi="Times New Roman"/>
          <w:bCs/>
          <w:sz w:val="26"/>
          <w:szCs w:val="26"/>
          <w:lang w:eastAsia="ru-RU"/>
        </w:rPr>
        <w:t>Государственная регистрация заявлений о проведении общественной экологической экспертизы».</w:t>
      </w:r>
    </w:p>
    <w:p w14:paraId="210BD996" w14:textId="77777777" w:rsidR="006C06BF" w:rsidRPr="006A6DF7" w:rsidRDefault="006C06BF" w:rsidP="006C06BF">
      <w:pPr>
        <w:shd w:val="clear" w:color="auto" w:fill="FFFFFF"/>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6A6DF7">
        <w:rPr>
          <w:rFonts w:ascii="Times New Roman" w:hAnsi="Times New Roman"/>
          <w:sz w:val="26"/>
          <w:szCs w:val="26"/>
        </w:rPr>
        <w:t>Муниципальная услуга исполняется местной администрацией в лице Управления.</w:t>
      </w:r>
    </w:p>
    <w:p w14:paraId="5EA710AE" w14:textId="77777777" w:rsidR="006C06BF" w:rsidRPr="006A6DF7" w:rsidRDefault="006C06BF" w:rsidP="006C06BF">
      <w:pPr>
        <w:shd w:val="clear" w:color="auto" w:fill="FFFFFF"/>
        <w:spacing w:after="0" w:line="240" w:lineRule="auto"/>
        <w:ind w:firstLine="709"/>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муниципального образования https://www.primadm.ru/.</w:t>
      </w:r>
    </w:p>
    <w:p w14:paraId="4A37BE19" w14:textId="77777777" w:rsidR="006C06BF" w:rsidRPr="006A6DF7" w:rsidRDefault="006C06BF" w:rsidP="006C06BF">
      <w:pPr>
        <w:shd w:val="clear" w:color="auto" w:fill="FFFFFF"/>
        <w:autoSpaceDE w:val="0"/>
        <w:autoSpaceDN w:val="0"/>
        <w:adjustRightInd w:val="0"/>
        <w:spacing w:after="0" w:line="240" w:lineRule="auto"/>
        <w:jc w:val="center"/>
        <w:outlineLvl w:val="2"/>
        <w:rPr>
          <w:rFonts w:ascii="Times New Roman" w:eastAsia="Times New Roman" w:hAnsi="Times New Roman"/>
          <w:b/>
          <w:bCs/>
          <w:sz w:val="26"/>
          <w:szCs w:val="26"/>
          <w:lang w:eastAsia="ru-RU"/>
        </w:rPr>
      </w:pPr>
    </w:p>
    <w:p w14:paraId="5784AB95" w14:textId="77777777" w:rsidR="006C06BF" w:rsidRPr="006A6DF7" w:rsidRDefault="006C06BF" w:rsidP="006C06BF">
      <w:pPr>
        <w:shd w:val="clear" w:color="auto" w:fill="FFFFFF"/>
        <w:autoSpaceDE w:val="0"/>
        <w:autoSpaceDN w:val="0"/>
        <w:adjustRightInd w:val="0"/>
        <w:spacing w:after="0" w:line="240" w:lineRule="auto"/>
        <w:jc w:val="center"/>
        <w:outlineLvl w:val="2"/>
        <w:rPr>
          <w:rFonts w:ascii="Times New Roman" w:eastAsia="Times New Roman" w:hAnsi="Times New Roman"/>
          <w:b/>
          <w:bCs/>
          <w:sz w:val="26"/>
          <w:szCs w:val="26"/>
          <w:lang w:eastAsia="ru-RU"/>
        </w:rPr>
      </w:pPr>
      <w:r w:rsidRPr="006A6DF7">
        <w:rPr>
          <w:rFonts w:ascii="Times New Roman" w:eastAsia="Times New Roman" w:hAnsi="Times New Roman"/>
          <w:b/>
          <w:bCs/>
          <w:sz w:val="26"/>
          <w:szCs w:val="26"/>
          <w:lang w:eastAsia="ru-RU"/>
        </w:rPr>
        <w:t>2.1. Результат предоставления муниципальной услуги</w:t>
      </w:r>
    </w:p>
    <w:p w14:paraId="17B75F8E" w14:textId="77777777" w:rsidR="006C06BF" w:rsidRPr="006A6DF7" w:rsidRDefault="006C06BF" w:rsidP="006C06BF">
      <w:pPr>
        <w:shd w:val="clear" w:color="auto" w:fill="FFFFFF"/>
        <w:autoSpaceDE w:val="0"/>
        <w:autoSpaceDN w:val="0"/>
        <w:adjustRightInd w:val="0"/>
        <w:spacing w:after="0" w:line="240" w:lineRule="auto"/>
        <w:jc w:val="center"/>
        <w:outlineLvl w:val="2"/>
        <w:rPr>
          <w:rFonts w:ascii="Times New Roman" w:eastAsia="Times New Roman" w:hAnsi="Times New Roman"/>
          <w:b/>
          <w:bCs/>
          <w:sz w:val="26"/>
          <w:szCs w:val="26"/>
          <w:lang w:eastAsia="ru-RU"/>
        </w:rPr>
      </w:pPr>
    </w:p>
    <w:p w14:paraId="70D977B1"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14. Результатом предоставления муниципальной услуги является:</w:t>
      </w:r>
    </w:p>
    <w:p w14:paraId="61D1A87A" w14:textId="77777777" w:rsidR="006C06BF" w:rsidRPr="006A6DF7" w:rsidRDefault="006C06BF" w:rsidP="006C06BF">
      <w:pPr>
        <w:numPr>
          <w:ilvl w:val="0"/>
          <w:numId w:val="4"/>
        </w:numPr>
        <w:shd w:val="clear" w:color="auto" w:fill="FFFFFF"/>
        <w:autoSpaceDE w:val="0"/>
        <w:autoSpaceDN w:val="0"/>
        <w:adjustRightInd w:val="0"/>
        <w:spacing w:after="0" w:line="240" w:lineRule="auto"/>
        <w:ind w:left="0"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государственная регистрация заявления о проведении общественной экологической экспертизы;</w:t>
      </w:r>
    </w:p>
    <w:p w14:paraId="43392ECE" w14:textId="77777777" w:rsidR="006C06BF" w:rsidRPr="006A6DF7" w:rsidRDefault="006C06BF" w:rsidP="006C06BF">
      <w:pPr>
        <w:numPr>
          <w:ilvl w:val="0"/>
          <w:numId w:val="4"/>
        </w:numPr>
        <w:shd w:val="clear" w:color="auto" w:fill="FFFFFF"/>
        <w:autoSpaceDE w:val="0"/>
        <w:autoSpaceDN w:val="0"/>
        <w:adjustRightInd w:val="0"/>
        <w:spacing w:after="0" w:line="240" w:lineRule="auto"/>
        <w:ind w:left="0"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отказ в государственной регистрации заявления о проведении общественной экологической экспертизы. </w:t>
      </w:r>
    </w:p>
    <w:p w14:paraId="03C5708D" w14:textId="77777777" w:rsidR="006C06BF" w:rsidRPr="006A6DF7" w:rsidRDefault="006C06BF" w:rsidP="006C06BF">
      <w:pPr>
        <w:shd w:val="clear" w:color="auto" w:fill="FFFFFF"/>
        <w:spacing w:after="0" w:line="240" w:lineRule="auto"/>
        <w:ind w:firstLine="709"/>
        <w:jc w:val="both"/>
        <w:rPr>
          <w:rFonts w:ascii="Times New Roman" w:eastAsia="Times New Roman" w:hAnsi="Times New Roman"/>
          <w:sz w:val="26"/>
          <w:szCs w:val="26"/>
          <w:lang w:eastAsia="ru-RU"/>
        </w:rPr>
      </w:pPr>
    </w:p>
    <w:p w14:paraId="487B9149" w14:textId="77777777" w:rsidR="006C06BF" w:rsidRPr="006A6DF7" w:rsidRDefault="006C06BF" w:rsidP="006C06BF">
      <w:pPr>
        <w:numPr>
          <w:ilvl w:val="1"/>
          <w:numId w:val="5"/>
        </w:numPr>
        <w:shd w:val="clear" w:color="auto" w:fill="FFFFFF"/>
        <w:autoSpaceDE w:val="0"/>
        <w:autoSpaceDN w:val="0"/>
        <w:adjustRightInd w:val="0"/>
        <w:spacing w:after="0" w:line="240" w:lineRule="auto"/>
        <w:jc w:val="center"/>
        <w:outlineLvl w:val="1"/>
        <w:rPr>
          <w:rFonts w:ascii="Times New Roman" w:hAnsi="Times New Roman"/>
          <w:b/>
          <w:bCs/>
          <w:sz w:val="26"/>
          <w:szCs w:val="26"/>
        </w:rPr>
      </w:pPr>
      <w:r w:rsidRPr="006A6DF7">
        <w:rPr>
          <w:rFonts w:ascii="Times New Roman" w:hAnsi="Times New Roman"/>
          <w:b/>
          <w:bCs/>
          <w:sz w:val="26"/>
          <w:szCs w:val="26"/>
        </w:rPr>
        <w:t>Срок предоставления муниципальной услуги</w:t>
      </w:r>
    </w:p>
    <w:p w14:paraId="478182F9" w14:textId="77777777" w:rsidR="006C06BF" w:rsidRPr="006A6DF7" w:rsidRDefault="006C06BF" w:rsidP="006C06BF">
      <w:pPr>
        <w:shd w:val="clear" w:color="auto" w:fill="FFFFFF"/>
        <w:autoSpaceDE w:val="0"/>
        <w:autoSpaceDN w:val="0"/>
        <w:adjustRightInd w:val="0"/>
        <w:spacing w:after="0" w:line="240" w:lineRule="auto"/>
        <w:ind w:left="1430"/>
        <w:jc w:val="center"/>
        <w:outlineLvl w:val="1"/>
        <w:rPr>
          <w:rFonts w:ascii="Times New Roman" w:hAnsi="Times New Roman"/>
          <w:b/>
          <w:bCs/>
          <w:sz w:val="26"/>
          <w:szCs w:val="26"/>
        </w:rPr>
      </w:pPr>
    </w:p>
    <w:p w14:paraId="4E8A620C"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hAnsi="Times New Roman"/>
          <w:sz w:val="26"/>
          <w:szCs w:val="26"/>
        </w:rPr>
      </w:pPr>
      <w:r w:rsidRPr="006A6DF7">
        <w:rPr>
          <w:rFonts w:ascii="Times New Roman" w:hAnsi="Times New Roman"/>
          <w:sz w:val="26"/>
          <w:szCs w:val="26"/>
        </w:rPr>
        <w:t>15. Сроки выполнения отдельных административных процедур и действий:</w:t>
      </w:r>
    </w:p>
    <w:p w14:paraId="2DE04D2A"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hAnsi="Times New Roman"/>
          <w:sz w:val="26"/>
          <w:szCs w:val="26"/>
          <w:lang w:eastAsia="ru-RU"/>
        </w:rPr>
      </w:pPr>
      <w:r w:rsidRPr="006A6DF7">
        <w:rPr>
          <w:rFonts w:ascii="Times New Roman" w:eastAsia="Times New Roman" w:hAnsi="Times New Roman"/>
          <w:sz w:val="26"/>
          <w:szCs w:val="26"/>
          <w:lang w:eastAsia="ru-RU"/>
        </w:rPr>
        <w:t xml:space="preserve">1) регистрация запроса заявителя о регистрации заявления – в течение </w:t>
      </w:r>
      <w:r w:rsidRPr="006A6DF7">
        <w:rPr>
          <w:rFonts w:ascii="Times New Roman" w:hAnsi="Times New Roman"/>
          <w:sz w:val="26"/>
          <w:szCs w:val="26"/>
          <w:lang w:eastAsia="ru-RU"/>
        </w:rPr>
        <w:t>одного рабочего дня со дня поступления заявления и приложенных к нему документов;</w:t>
      </w:r>
    </w:p>
    <w:p w14:paraId="10FCFFD4"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hAnsi="Times New Roman"/>
          <w:sz w:val="26"/>
          <w:szCs w:val="26"/>
          <w:lang w:eastAsia="ru-RU"/>
        </w:rPr>
      </w:pPr>
      <w:r w:rsidRPr="006A6DF7">
        <w:rPr>
          <w:rFonts w:ascii="Times New Roman" w:hAnsi="Times New Roman"/>
          <w:sz w:val="26"/>
          <w:szCs w:val="26"/>
          <w:lang w:eastAsia="ru-RU"/>
        </w:rPr>
        <w:t>2) регистрация заявления либо отказ в регистрации – семь дней со дня регистрации подачи заявления;</w:t>
      </w:r>
    </w:p>
    <w:p w14:paraId="54EF2B00"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hAnsi="Times New Roman"/>
          <w:sz w:val="26"/>
          <w:szCs w:val="26"/>
          <w:lang w:eastAsia="ru-RU"/>
        </w:rPr>
      </w:pPr>
      <w:r w:rsidRPr="006A6DF7">
        <w:rPr>
          <w:rFonts w:ascii="Times New Roman" w:eastAsia="Times New Roman" w:hAnsi="Times New Roman"/>
          <w:sz w:val="26"/>
          <w:szCs w:val="26"/>
          <w:lang w:eastAsia="ru-RU"/>
        </w:rPr>
        <w:t>3) выдача заявителю результата предоставления муниципальной услуги –</w:t>
      </w:r>
      <w:r w:rsidRPr="006A6DF7">
        <w:rPr>
          <w:rFonts w:ascii="Times New Roman" w:hAnsi="Times New Roman"/>
          <w:sz w:val="26"/>
          <w:szCs w:val="26"/>
          <w:lang w:eastAsia="ru-RU"/>
        </w:rPr>
        <w:t xml:space="preserve"> один рабочий день.</w:t>
      </w:r>
    </w:p>
    <w:p w14:paraId="765187AC"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Максимальный срок ожидания в очереди:</w:t>
      </w:r>
    </w:p>
    <w:p w14:paraId="30CEC82C"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1) при подаче запроса о предоставлении муниципальной услуги – </w:t>
      </w:r>
      <w:r w:rsidRPr="006A6DF7">
        <w:rPr>
          <w:rFonts w:ascii="Times New Roman" w:eastAsia="Times New Roman" w:hAnsi="Times New Roman"/>
          <w:sz w:val="26"/>
          <w:szCs w:val="26"/>
          <w:lang w:eastAsia="ru-RU"/>
        </w:rPr>
        <w:br/>
        <w:t>не более 15 минут;</w:t>
      </w:r>
    </w:p>
    <w:p w14:paraId="07E20F0A"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2) при получении результата предоставления муниципальной услуги – </w:t>
      </w:r>
      <w:r w:rsidRPr="006A6DF7">
        <w:rPr>
          <w:rFonts w:ascii="Times New Roman" w:eastAsia="Times New Roman" w:hAnsi="Times New Roman"/>
          <w:sz w:val="26"/>
          <w:szCs w:val="26"/>
          <w:lang w:eastAsia="ru-RU"/>
        </w:rPr>
        <w:br/>
        <w:t>не более 15 минут.</w:t>
      </w:r>
    </w:p>
    <w:p w14:paraId="066797F3"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16. Общий срок предоставления муниципальной услуги - 7 дней со дня поступления запроса заявителя.</w:t>
      </w:r>
    </w:p>
    <w:p w14:paraId="4F3D0A49" w14:textId="77777777" w:rsidR="006C06BF" w:rsidRPr="006A6DF7" w:rsidRDefault="006C06BF" w:rsidP="006C06BF">
      <w:pPr>
        <w:shd w:val="clear" w:color="auto" w:fill="FFFFFF"/>
        <w:spacing w:after="0" w:line="240" w:lineRule="auto"/>
        <w:ind w:left="57" w:firstLine="709"/>
        <w:jc w:val="both"/>
        <w:outlineLvl w:val="2"/>
        <w:rPr>
          <w:rFonts w:ascii="Times New Roman" w:hAnsi="Times New Roman"/>
          <w:sz w:val="26"/>
          <w:szCs w:val="26"/>
        </w:rPr>
      </w:pPr>
    </w:p>
    <w:p w14:paraId="73C07785" w14:textId="77777777" w:rsidR="006C06BF" w:rsidRPr="006A6DF7" w:rsidRDefault="006C06BF" w:rsidP="006C06BF">
      <w:pPr>
        <w:numPr>
          <w:ilvl w:val="1"/>
          <w:numId w:val="5"/>
        </w:numPr>
        <w:shd w:val="clear" w:color="auto" w:fill="FFFFFF"/>
        <w:spacing w:after="0" w:line="240" w:lineRule="auto"/>
        <w:ind w:left="57" w:firstLine="709"/>
        <w:jc w:val="center"/>
        <w:outlineLvl w:val="2"/>
        <w:rPr>
          <w:rFonts w:ascii="Times New Roman" w:hAnsi="Times New Roman"/>
          <w:b/>
          <w:bCs/>
          <w:sz w:val="26"/>
          <w:szCs w:val="26"/>
        </w:rPr>
      </w:pPr>
      <w:r w:rsidRPr="006A6DF7">
        <w:rPr>
          <w:rFonts w:ascii="Times New Roman" w:hAnsi="Times New Roman"/>
          <w:b/>
          <w:bCs/>
          <w:sz w:val="26"/>
          <w:szCs w:val="26"/>
        </w:rPr>
        <w:t>Перечень документов, необходимых для предоставления муниципальной услуги</w:t>
      </w:r>
    </w:p>
    <w:p w14:paraId="39B623D3" w14:textId="77777777" w:rsidR="006C06BF" w:rsidRPr="006A6DF7" w:rsidRDefault="006C06BF" w:rsidP="006C06BF">
      <w:pPr>
        <w:shd w:val="clear" w:color="auto" w:fill="FFFFFF"/>
        <w:spacing w:after="0" w:line="240" w:lineRule="auto"/>
        <w:ind w:left="766"/>
        <w:jc w:val="both"/>
        <w:outlineLvl w:val="2"/>
        <w:rPr>
          <w:rFonts w:ascii="Times New Roman" w:hAnsi="Times New Roman"/>
          <w:b/>
          <w:bCs/>
          <w:sz w:val="26"/>
          <w:szCs w:val="26"/>
        </w:rPr>
      </w:pPr>
    </w:p>
    <w:p w14:paraId="1B892EE5" w14:textId="77777777" w:rsidR="006C06BF" w:rsidRPr="006A6DF7" w:rsidRDefault="006C06BF" w:rsidP="006C06BF">
      <w:pPr>
        <w:shd w:val="clear" w:color="auto" w:fill="FFFFFF"/>
        <w:spacing w:after="0" w:line="240" w:lineRule="auto"/>
        <w:ind w:firstLine="766"/>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17. Для получения муниципальной услуги заявитель </w:t>
      </w:r>
      <w:proofErr w:type="gramStart"/>
      <w:r w:rsidRPr="006A6DF7">
        <w:rPr>
          <w:rFonts w:ascii="Times New Roman" w:eastAsia="Times New Roman" w:hAnsi="Times New Roman"/>
          <w:sz w:val="26"/>
          <w:szCs w:val="26"/>
          <w:lang w:eastAsia="ru-RU"/>
        </w:rPr>
        <w:t>предоставляет следующие документы</w:t>
      </w:r>
      <w:proofErr w:type="gramEnd"/>
      <w:r w:rsidRPr="006A6DF7">
        <w:rPr>
          <w:rFonts w:ascii="Times New Roman" w:eastAsia="Times New Roman" w:hAnsi="Times New Roman"/>
          <w:sz w:val="26"/>
          <w:szCs w:val="26"/>
          <w:lang w:eastAsia="ru-RU"/>
        </w:rPr>
        <w:t>:</w:t>
      </w:r>
    </w:p>
    <w:p w14:paraId="78D8C77A" w14:textId="77777777" w:rsidR="006C06BF" w:rsidRPr="006A6DF7" w:rsidRDefault="006C06BF" w:rsidP="006C06BF">
      <w:pPr>
        <w:shd w:val="clear" w:color="auto" w:fill="FFFFFF"/>
        <w:spacing w:after="0" w:line="240" w:lineRule="auto"/>
        <w:ind w:firstLine="766"/>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1) заявление о предоставлении муниципальной услуги (рекомендуемая форма согласно приложению к настоящему административному регламенту.</w:t>
      </w:r>
    </w:p>
    <w:p w14:paraId="2F698DAE" w14:textId="77777777" w:rsidR="006C06BF" w:rsidRPr="006A6DF7" w:rsidRDefault="006C06BF" w:rsidP="006C06BF">
      <w:pPr>
        <w:shd w:val="clear" w:color="auto" w:fill="FFFFFF"/>
        <w:spacing w:after="0" w:line="240" w:lineRule="auto"/>
        <w:ind w:firstLine="766"/>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w:t>
      </w:r>
      <w:r w:rsidRPr="006A6DF7">
        <w:rPr>
          <w:rFonts w:ascii="Times New Roman" w:eastAsia="Times New Roman" w:hAnsi="Times New Roman"/>
          <w:sz w:val="26"/>
          <w:szCs w:val="26"/>
          <w:lang w:eastAsia="ru-RU"/>
        </w:rPr>
        <w:lastRenderedPageBreak/>
        <w:t>экологической экспертизы, сведения об объекте общественной экологической экспертизы, сроки проведения общественной экологической экспертизы.</w:t>
      </w:r>
    </w:p>
    <w:p w14:paraId="7F6D1783" w14:textId="77777777" w:rsidR="006C06BF" w:rsidRPr="006A6DF7" w:rsidRDefault="006C06BF" w:rsidP="006C06BF">
      <w:pPr>
        <w:shd w:val="clear" w:color="auto" w:fill="FFFFFF"/>
        <w:spacing w:after="0" w:line="240" w:lineRule="auto"/>
        <w:ind w:firstLine="766"/>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2) устав общественной организации (объединения) (заверенная копия</w:t>
      </w:r>
      <w:r w:rsidRPr="006A6DF7">
        <w:rPr>
          <w:rFonts w:ascii="Times New Roman" w:eastAsia="Times New Roman" w:hAnsi="Times New Roman"/>
          <w:sz w:val="26"/>
          <w:szCs w:val="26"/>
          <w:lang w:eastAsia="ru-RU"/>
        </w:rPr>
        <w:br/>
        <w:t>(1 экз.).</w:t>
      </w:r>
    </w:p>
    <w:p w14:paraId="172BEB7D" w14:textId="77777777" w:rsidR="006C06BF" w:rsidRPr="006A6DF7" w:rsidRDefault="006C06BF" w:rsidP="006C06BF">
      <w:pPr>
        <w:shd w:val="clear" w:color="auto" w:fill="FFFFFF"/>
        <w:spacing w:after="0" w:line="240" w:lineRule="auto"/>
        <w:ind w:firstLine="766"/>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Для получения муниципальной услуги заявитель вправе представить по собственной инициативе выписку из Единого государственного реестра юридических лиц.</w:t>
      </w:r>
    </w:p>
    <w:p w14:paraId="0AF5C74C" w14:textId="77777777" w:rsidR="006C06BF" w:rsidRPr="006A6DF7" w:rsidRDefault="006C06BF" w:rsidP="006C06BF">
      <w:pPr>
        <w:shd w:val="clear" w:color="auto" w:fill="FFFFFF"/>
        <w:spacing w:after="0" w:line="240" w:lineRule="auto"/>
        <w:ind w:firstLine="709"/>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18. Заявление о предоставлении муниципальной услуги может быть подано посредством:</w:t>
      </w:r>
    </w:p>
    <w:p w14:paraId="11EB5A85" w14:textId="77777777" w:rsidR="006C06BF" w:rsidRPr="006A6DF7" w:rsidRDefault="006C06BF" w:rsidP="006C06BF">
      <w:pPr>
        <w:shd w:val="clear" w:color="auto" w:fill="FFFFFF"/>
        <w:spacing w:after="0" w:line="240" w:lineRule="auto"/>
        <w:ind w:firstLine="709"/>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личного обращения в Управление;</w:t>
      </w:r>
    </w:p>
    <w:p w14:paraId="0CFC64BB" w14:textId="77777777" w:rsidR="006C06BF" w:rsidRPr="006A6DF7" w:rsidRDefault="006C06BF" w:rsidP="006C06BF">
      <w:pPr>
        <w:shd w:val="clear" w:color="auto" w:fill="FFFFFF"/>
        <w:spacing w:after="0" w:line="240" w:lineRule="auto"/>
        <w:ind w:firstLine="709"/>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почтового отправления;</w:t>
      </w:r>
    </w:p>
    <w:p w14:paraId="49B10731" w14:textId="77777777" w:rsidR="006C06BF" w:rsidRPr="006A6DF7" w:rsidRDefault="006C06BF" w:rsidP="006C06BF">
      <w:pPr>
        <w:shd w:val="clear" w:color="auto" w:fill="FFFFFF"/>
        <w:spacing w:after="0" w:line="240" w:lineRule="auto"/>
        <w:ind w:firstLine="709"/>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Архангельского регионального портала государственных и муниципальных услуг;</w:t>
      </w:r>
    </w:p>
    <w:p w14:paraId="276DB18D" w14:textId="77777777" w:rsidR="006C06BF" w:rsidRPr="006A6DF7" w:rsidRDefault="006C06BF" w:rsidP="006C06BF">
      <w:pPr>
        <w:shd w:val="clear" w:color="auto" w:fill="FFFFFF"/>
        <w:spacing w:after="0" w:line="240" w:lineRule="auto"/>
        <w:ind w:firstLine="709"/>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обращения в МФЦ.</w:t>
      </w:r>
    </w:p>
    <w:p w14:paraId="36414464" w14:textId="77777777" w:rsidR="006C06BF" w:rsidRPr="006A6DF7" w:rsidRDefault="006C06BF" w:rsidP="006C06BF">
      <w:pPr>
        <w:shd w:val="clear" w:color="auto" w:fill="FFFFFF"/>
        <w:spacing w:after="0" w:line="240" w:lineRule="auto"/>
        <w:ind w:firstLine="709"/>
        <w:jc w:val="both"/>
        <w:rPr>
          <w:rFonts w:ascii="Times New Roman" w:hAnsi="Times New Roman"/>
          <w:sz w:val="26"/>
          <w:szCs w:val="26"/>
          <w:lang w:eastAsia="ru-RU"/>
        </w:rPr>
      </w:pPr>
      <w:r w:rsidRPr="006A6DF7">
        <w:rPr>
          <w:rFonts w:ascii="Times New Roman" w:eastAsia="Times New Roman" w:hAnsi="Times New Roman"/>
          <w:sz w:val="26"/>
          <w:szCs w:val="26"/>
          <w:lang w:eastAsia="ru-RU"/>
        </w:rPr>
        <w:t xml:space="preserve">19. </w:t>
      </w:r>
      <w:r w:rsidRPr="006A6DF7">
        <w:rPr>
          <w:rFonts w:ascii="Times New Roman" w:hAnsi="Times New Roman"/>
          <w:sz w:val="26"/>
          <w:szCs w:val="26"/>
        </w:rPr>
        <w:t xml:space="preserve">Управление не вправе требовать от заявителя: </w:t>
      </w:r>
    </w:p>
    <w:p w14:paraId="00E985D3" w14:textId="77777777" w:rsidR="006C06BF" w:rsidRPr="006A6DF7" w:rsidRDefault="006C06BF" w:rsidP="006C06BF">
      <w:pPr>
        <w:widowControl w:val="0"/>
        <w:shd w:val="clear" w:color="auto" w:fill="FFFFFF"/>
        <w:spacing w:after="0" w:line="240" w:lineRule="auto"/>
        <w:ind w:right="-57" w:firstLine="708"/>
        <w:jc w:val="both"/>
        <w:rPr>
          <w:rFonts w:ascii="Times New Roman" w:hAnsi="Times New Roman"/>
          <w:sz w:val="26"/>
          <w:szCs w:val="26"/>
        </w:rPr>
      </w:pPr>
      <w:r w:rsidRPr="006A6DF7">
        <w:rPr>
          <w:rFonts w:ascii="Times New Roman" w:hAnsi="Times New Roman"/>
          <w:sz w:val="26"/>
          <w:szCs w:val="26"/>
        </w:rPr>
        <w:t>1) 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BFACCC" w14:textId="77777777" w:rsidR="006C06BF" w:rsidRPr="006A6DF7" w:rsidRDefault="006C06BF" w:rsidP="006C06BF">
      <w:pPr>
        <w:widowControl w:val="0"/>
        <w:shd w:val="clear" w:color="auto" w:fill="FFFFFF"/>
        <w:spacing w:after="0" w:line="240" w:lineRule="auto"/>
        <w:ind w:right="-57" w:firstLine="708"/>
        <w:jc w:val="both"/>
        <w:rPr>
          <w:rFonts w:ascii="Times New Roman" w:hAnsi="Times New Roman"/>
          <w:sz w:val="26"/>
          <w:szCs w:val="26"/>
        </w:rPr>
      </w:pPr>
      <w:r w:rsidRPr="006A6DF7">
        <w:rPr>
          <w:rFonts w:ascii="Times New Roman" w:hAnsi="Times New Roman"/>
          <w:sz w:val="26"/>
          <w:szCs w:val="26"/>
        </w:rPr>
        <w:t xml:space="preserve">2) предоставления документов и информации, которые находятся </w:t>
      </w:r>
      <w:r w:rsidRPr="006A6DF7">
        <w:rPr>
          <w:rFonts w:ascii="Times New Roman" w:hAnsi="Times New Roman"/>
          <w:sz w:val="26"/>
          <w:szCs w:val="26"/>
        </w:rPr>
        <w:br/>
        <w:t>в распоряжении органов, предоставляющих муниципальную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14:paraId="6954C9FA" w14:textId="77777777" w:rsidR="006C06BF" w:rsidRPr="006A6DF7" w:rsidRDefault="006C06BF" w:rsidP="006C06BF">
      <w:pPr>
        <w:widowControl w:val="0"/>
        <w:shd w:val="clear" w:color="auto" w:fill="FFFFFF"/>
        <w:spacing w:after="0" w:line="240" w:lineRule="auto"/>
        <w:ind w:right="-57" w:firstLine="708"/>
        <w:jc w:val="both"/>
        <w:rPr>
          <w:rFonts w:ascii="Times New Roman" w:hAnsi="Times New Roman"/>
          <w:sz w:val="26"/>
          <w:szCs w:val="26"/>
        </w:rPr>
      </w:pPr>
      <w:proofErr w:type="gramStart"/>
      <w:r w:rsidRPr="006A6DF7">
        <w:rPr>
          <w:rFonts w:ascii="Times New Roman" w:hAnsi="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6A6DF7">
        <w:rPr>
          <w:rFonts w:ascii="Times New Roman" w:hAnsi="Times New Roman"/>
          <w:sz w:val="26"/>
          <w:szCs w:val="26"/>
        </w:rPr>
        <w:br/>
        <w:t>№ 210-ФЗ «Об организации предоставления государственных и муниципальных услуг»;</w:t>
      </w:r>
      <w:proofErr w:type="gramEnd"/>
    </w:p>
    <w:p w14:paraId="74D5662E" w14:textId="77777777" w:rsidR="006C06BF" w:rsidRPr="006A6DF7" w:rsidRDefault="006C06BF" w:rsidP="006C06BF">
      <w:pPr>
        <w:autoSpaceDE w:val="0"/>
        <w:autoSpaceDN w:val="0"/>
        <w:adjustRightInd w:val="0"/>
        <w:spacing w:after="0" w:line="240" w:lineRule="auto"/>
        <w:ind w:firstLine="567"/>
        <w:jc w:val="both"/>
        <w:rPr>
          <w:rFonts w:ascii="Times New Roman" w:hAnsi="Times New Roman"/>
          <w:sz w:val="26"/>
          <w:szCs w:val="26"/>
        </w:rPr>
      </w:pPr>
      <w:proofErr w:type="gramStart"/>
      <w:r w:rsidRPr="006A6DF7">
        <w:rPr>
          <w:rFonts w:ascii="Times New Roman" w:hAnsi="Times New Roman"/>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39BDD997" w14:textId="77777777" w:rsidR="006C06BF" w:rsidRPr="006A6DF7" w:rsidRDefault="006C06BF" w:rsidP="006C06BF">
      <w:pPr>
        <w:shd w:val="clear" w:color="auto" w:fill="FFFFFF"/>
        <w:spacing w:after="0" w:line="240" w:lineRule="auto"/>
        <w:ind w:firstLine="720"/>
        <w:jc w:val="both"/>
        <w:rPr>
          <w:rFonts w:ascii="Times New Roman" w:hAnsi="Times New Roman"/>
          <w:sz w:val="26"/>
          <w:szCs w:val="26"/>
        </w:rPr>
      </w:pPr>
      <w:r w:rsidRPr="006A6DF7">
        <w:rPr>
          <w:rFonts w:ascii="Times New Roman" w:hAnsi="Times New Roman"/>
          <w:sz w:val="26"/>
          <w:szCs w:val="26"/>
        </w:rPr>
        <w:t>5)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513878" w14:textId="77777777" w:rsidR="006C06BF" w:rsidRPr="006A6DF7" w:rsidRDefault="006C06BF" w:rsidP="006C06BF">
      <w:pPr>
        <w:shd w:val="clear" w:color="auto" w:fill="FFFFFF"/>
        <w:spacing w:after="0" w:line="240" w:lineRule="auto"/>
        <w:ind w:firstLine="720"/>
        <w:jc w:val="both"/>
        <w:rPr>
          <w:rFonts w:ascii="Times New Roman" w:hAnsi="Times New Roman"/>
          <w:sz w:val="26"/>
          <w:szCs w:val="26"/>
        </w:rPr>
      </w:pPr>
      <w:r w:rsidRPr="006A6DF7">
        <w:rPr>
          <w:rFonts w:ascii="Times New Roman"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DF0196E" w14:textId="77777777" w:rsidR="006C06BF" w:rsidRPr="006A6DF7" w:rsidRDefault="006C06BF" w:rsidP="006C06BF">
      <w:pPr>
        <w:shd w:val="clear" w:color="auto" w:fill="FFFFFF"/>
        <w:spacing w:after="0" w:line="240" w:lineRule="auto"/>
        <w:ind w:firstLine="720"/>
        <w:jc w:val="both"/>
        <w:rPr>
          <w:rFonts w:ascii="Times New Roman" w:hAnsi="Times New Roman"/>
          <w:sz w:val="26"/>
          <w:szCs w:val="26"/>
        </w:rPr>
      </w:pPr>
      <w:r w:rsidRPr="006A6DF7">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F0C4F87" w14:textId="77777777" w:rsidR="006C06BF" w:rsidRPr="006A6DF7" w:rsidRDefault="006C06BF" w:rsidP="006C06BF">
      <w:pPr>
        <w:shd w:val="clear" w:color="auto" w:fill="FFFFFF"/>
        <w:spacing w:after="0" w:line="240" w:lineRule="auto"/>
        <w:ind w:firstLine="720"/>
        <w:jc w:val="both"/>
        <w:rPr>
          <w:rFonts w:ascii="Times New Roman" w:hAnsi="Times New Roman"/>
          <w:sz w:val="26"/>
          <w:szCs w:val="26"/>
        </w:rPr>
      </w:pPr>
      <w:r w:rsidRPr="006A6DF7">
        <w:rPr>
          <w:rFonts w:ascii="Times New Roman" w:hAnsi="Times New Roman"/>
          <w:sz w:val="26"/>
          <w:szCs w:val="26"/>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3653BB38" w14:textId="77777777" w:rsidR="006C06BF" w:rsidRPr="006A6DF7" w:rsidRDefault="006C06BF" w:rsidP="006C06BF">
      <w:pPr>
        <w:widowControl w:val="0"/>
        <w:shd w:val="clear" w:color="auto" w:fill="FFFFFF"/>
        <w:spacing w:after="0" w:line="240" w:lineRule="auto"/>
        <w:ind w:right="-57" w:firstLine="720"/>
        <w:jc w:val="both"/>
        <w:rPr>
          <w:rFonts w:ascii="Times New Roman" w:hAnsi="Times New Roman"/>
          <w:sz w:val="26"/>
          <w:szCs w:val="26"/>
        </w:rPr>
      </w:pPr>
      <w:proofErr w:type="gramStart"/>
      <w:r w:rsidRPr="006A6DF7">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w:t>
      </w:r>
      <w:proofErr w:type="gramEnd"/>
      <w:r w:rsidRPr="006A6DF7">
        <w:rPr>
          <w:rFonts w:ascii="Times New Roman" w:hAnsi="Times New Roman"/>
          <w:sz w:val="26"/>
          <w:szCs w:val="26"/>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454230A1" w14:textId="77777777" w:rsidR="006C06BF" w:rsidRPr="006A6DF7" w:rsidRDefault="006C06BF" w:rsidP="006C06BF">
      <w:pPr>
        <w:widowControl w:val="0"/>
        <w:shd w:val="clear" w:color="auto" w:fill="FFFFFF"/>
        <w:spacing w:after="0" w:line="240" w:lineRule="auto"/>
        <w:ind w:right="-57" w:firstLine="720"/>
        <w:jc w:val="both"/>
        <w:rPr>
          <w:rFonts w:ascii="Times New Roman" w:hAnsi="Times New Roman"/>
          <w:sz w:val="26"/>
          <w:szCs w:val="26"/>
        </w:rPr>
      </w:pPr>
    </w:p>
    <w:p w14:paraId="17506FCD" w14:textId="77777777" w:rsidR="006C06BF" w:rsidRPr="006A6DF7" w:rsidRDefault="006C06BF" w:rsidP="006C06BF">
      <w:pPr>
        <w:widowControl w:val="0"/>
        <w:numPr>
          <w:ilvl w:val="1"/>
          <w:numId w:val="5"/>
        </w:numPr>
        <w:shd w:val="clear" w:color="auto" w:fill="FFFFFF"/>
        <w:spacing w:after="0" w:line="240" w:lineRule="auto"/>
        <w:ind w:left="0" w:right="-57" w:firstLine="0"/>
        <w:jc w:val="center"/>
        <w:rPr>
          <w:rFonts w:ascii="Times New Roman" w:hAnsi="Times New Roman"/>
          <w:b/>
          <w:bCs/>
          <w:sz w:val="26"/>
          <w:szCs w:val="26"/>
        </w:rPr>
      </w:pPr>
      <w:r w:rsidRPr="006A6DF7">
        <w:rPr>
          <w:rFonts w:ascii="Times New Roman" w:eastAsia="Times New Roman" w:hAnsi="Times New Roman"/>
          <w:b/>
          <w:bCs/>
          <w:sz w:val="26"/>
          <w:szCs w:val="26"/>
          <w:lang w:eastAsia="ru-RU"/>
        </w:rPr>
        <w:t xml:space="preserve">Перечень оснований для отказа в приеме документов, </w:t>
      </w:r>
    </w:p>
    <w:p w14:paraId="03DDC0C0" w14:textId="77777777" w:rsidR="006C06BF" w:rsidRPr="006A6DF7" w:rsidRDefault="006C06BF" w:rsidP="006C06BF">
      <w:pPr>
        <w:widowControl w:val="0"/>
        <w:shd w:val="clear" w:color="auto" w:fill="FFFFFF"/>
        <w:spacing w:after="0" w:line="240" w:lineRule="auto"/>
        <w:ind w:right="-57"/>
        <w:jc w:val="center"/>
        <w:rPr>
          <w:rFonts w:ascii="Times New Roman" w:hAnsi="Times New Roman"/>
          <w:b/>
          <w:bCs/>
          <w:sz w:val="26"/>
          <w:szCs w:val="26"/>
        </w:rPr>
      </w:pPr>
      <w:proofErr w:type="gramStart"/>
      <w:r w:rsidRPr="006A6DF7">
        <w:rPr>
          <w:rFonts w:ascii="Times New Roman" w:eastAsia="Times New Roman" w:hAnsi="Times New Roman"/>
          <w:b/>
          <w:bCs/>
          <w:sz w:val="26"/>
          <w:szCs w:val="26"/>
          <w:lang w:eastAsia="ru-RU"/>
        </w:rPr>
        <w:t>необходимых</w:t>
      </w:r>
      <w:proofErr w:type="gramEnd"/>
      <w:r w:rsidRPr="006A6DF7">
        <w:rPr>
          <w:rFonts w:ascii="Times New Roman" w:eastAsia="Times New Roman" w:hAnsi="Times New Roman"/>
          <w:b/>
          <w:bCs/>
          <w:sz w:val="26"/>
          <w:szCs w:val="26"/>
          <w:lang w:eastAsia="ru-RU"/>
        </w:rPr>
        <w:t xml:space="preserve"> для предоставления муниципальной услуги</w:t>
      </w:r>
    </w:p>
    <w:p w14:paraId="6D383ED8" w14:textId="77777777" w:rsidR="006C06BF" w:rsidRPr="006A6DF7" w:rsidRDefault="006C06BF" w:rsidP="006C06BF">
      <w:pPr>
        <w:widowControl w:val="0"/>
        <w:shd w:val="clear" w:color="auto" w:fill="FFFFFF"/>
        <w:spacing w:after="0" w:line="240" w:lineRule="auto"/>
        <w:ind w:left="1004" w:right="-57"/>
        <w:rPr>
          <w:rFonts w:ascii="Times New Roman" w:hAnsi="Times New Roman"/>
          <w:sz w:val="26"/>
          <w:szCs w:val="26"/>
          <w:lang w:eastAsia="ru-RU"/>
        </w:rPr>
      </w:pPr>
    </w:p>
    <w:p w14:paraId="21CFCE0B" w14:textId="77777777" w:rsidR="006C06BF" w:rsidRPr="006A6DF7" w:rsidRDefault="006C06BF" w:rsidP="006C06BF">
      <w:pPr>
        <w:shd w:val="clear" w:color="auto" w:fill="FFFFFF"/>
        <w:spacing w:after="0" w:line="240" w:lineRule="auto"/>
        <w:ind w:firstLine="72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20. Оснований для отказа в приеме документов не предусмотрено.</w:t>
      </w:r>
    </w:p>
    <w:p w14:paraId="3C20534A" w14:textId="77777777" w:rsidR="006C06BF" w:rsidRPr="006A6DF7" w:rsidRDefault="006C06BF" w:rsidP="006C06BF">
      <w:pPr>
        <w:numPr>
          <w:ilvl w:val="1"/>
          <w:numId w:val="5"/>
        </w:numPr>
        <w:shd w:val="clear" w:color="auto" w:fill="FFFFFF"/>
        <w:spacing w:before="100" w:beforeAutospacing="1" w:after="100" w:afterAutospacing="1" w:line="240" w:lineRule="auto"/>
        <w:jc w:val="center"/>
        <w:rPr>
          <w:rFonts w:ascii="Times New Roman" w:eastAsia="Times New Roman" w:hAnsi="Times New Roman"/>
          <w:b/>
          <w:bCs/>
          <w:sz w:val="26"/>
          <w:szCs w:val="26"/>
          <w:lang w:eastAsia="ru-RU"/>
        </w:rPr>
      </w:pPr>
      <w:r w:rsidRPr="006A6DF7">
        <w:rPr>
          <w:rFonts w:ascii="Times New Roman" w:eastAsia="Times New Roman" w:hAnsi="Times New Roman"/>
          <w:b/>
          <w:bCs/>
          <w:sz w:val="26"/>
          <w:szCs w:val="26"/>
          <w:lang w:eastAsia="ru-RU"/>
        </w:rPr>
        <w:t>Перечень оснований для приостановления или отказа в предоставлении муниципальной услуги</w:t>
      </w:r>
    </w:p>
    <w:p w14:paraId="3F2808D0" w14:textId="77777777" w:rsidR="006C06BF" w:rsidRPr="006A6DF7" w:rsidRDefault="006C06BF" w:rsidP="006C06BF">
      <w:pPr>
        <w:shd w:val="clear" w:color="auto" w:fill="FFFFFF"/>
        <w:spacing w:after="0" w:line="240" w:lineRule="auto"/>
        <w:ind w:firstLine="71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21. Оснований для приостановления предоставления муниципальной услуги не предусмотрено.</w:t>
      </w:r>
    </w:p>
    <w:p w14:paraId="7DE6DF9C" w14:textId="77777777" w:rsidR="006C06BF" w:rsidRPr="006A6DF7" w:rsidRDefault="006C06BF" w:rsidP="006C06BF">
      <w:pPr>
        <w:shd w:val="clear" w:color="auto" w:fill="FFFFFF"/>
        <w:spacing w:after="0" w:line="240" w:lineRule="auto"/>
        <w:ind w:firstLine="71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22. В предоставлении муниципальной услуги может быть отказано в случае, если: </w:t>
      </w:r>
    </w:p>
    <w:p w14:paraId="1D1D71E3" w14:textId="77777777" w:rsidR="006C06BF" w:rsidRPr="006A6DF7" w:rsidRDefault="006C06BF" w:rsidP="006C06BF">
      <w:pPr>
        <w:shd w:val="clear" w:color="auto" w:fill="FFFFFF"/>
        <w:spacing w:after="0" w:line="240" w:lineRule="auto"/>
        <w:ind w:firstLine="71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1) общественная экологическая экспертиза ранее была дважды проведена в отношении объекта общественной экологической экспертизы;</w:t>
      </w:r>
    </w:p>
    <w:p w14:paraId="0DA6E1DE" w14:textId="77777777" w:rsidR="006C06BF" w:rsidRPr="006A6DF7" w:rsidRDefault="006C06BF" w:rsidP="006C06BF">
      <w:pPr>
        <w:shd w:val="clear" w:color="auto" w:fill="FFFFFF"/>
        <w:spacing w:after="0" w:line="240" w:lineRule="auto"/>
        <w:ind w:firstLine="71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2)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14:paraId="5633B14D" w14:textId="77777777" w:rsidR="006C06BF" w:rsidRPr="006A6DF7" w:rsidRDefault="006C06BF" w:rsidP="006C06BF">
      <w:pPr>
        <w:shd w:val="clear" w:color="auto" w:fill="FFFFFF"/>
        <w:spacing w:after="0" w:line="240" w:lineRule="auto"/>
        <w:ind w:firstLine="71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3)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14:paraId="1825C4E5" w14:textId="77777777" w:rsidR="006C06BF" w:rsidRPr="006A6DF7" w:rsidRDefault="006C06BF" w:rsidP="006C06BF">
      <w:pPr>
        <w:shd w:val="clear" w:color="auto" w:fill="FFFFFF"/>
        <w:spacing w:after="0" w:line="240" w:lineRule="auto"/>
        <w:ind w:firstLine="71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4) устав общественной организации (объединения), организующей и проводящей общественную экологическую экспертизу, не соответствует требованиям ст. 20 Федерального закона от 23.11.1995 № 174-ФЗ «Об экологической экспертизе»;</w:t>
      </w:r>
    </w:p>
    <w:p w14:paraId="7BFF4A92" w14:textId="77777777" w:rsidR="006C06BF" w:rsidRPr="006A6DF7" w:rsidRDefault="006C06BF" w:rsidP="006C06BF">
      <w:pPr>
        <w:shd w:val="clear" w:color="auto" w:fill="FFFFFF"/>
        <w:spacing w:after="0" w:line="240" w:lineRule="auto"/>
        <w:ind w:firstLine="71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lastRenderedPageBreak/>
        <w:t>5) не выполнены требования к содержанию заявления, предусмотренные</w:t>
      </w:r>
      <w:r w:rsidRPr="006A6DF7">
        <w:rPr>
          <w:rFonts w:ascii="Times New Roman" w:eastAsia="Times New Roman" w:hAnsi="Times New Roman"/>
          <w:sz w:val="26"/>
          <w:szCs w:val="26"/>
          <w:lang w:eastAsia="ru-RU"/>
        </w:rPr>
        <w:br/>
        <w:t>подпунктом 1 пункта 17 настоящего административного регламента.</w:t>
      </w:r>
    </w:p>
    <w:p w14:paraId="0BDCCAE3" w14:textId="77777777" w:rsidR="006C06BF" w:rsidRPr="00851ADA" w:rsidRDefault="006C06BF" w:rsidP="006C06BF">
      <w:pPr>
        <w:shd w:val="clear" w:color="auto" w:fill="FFFFFF"/>
        <w:spacing w:after="0" w:line="240" w:lineRule="auto"/>
        <w:ind w:firstLine="71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23. </w:t>
      </w:r>
      <w:r w:rsidRPr="00851ADA">
        <w:rPr>
          <w:rFonts w:ascii="Times New Roman" w:eastAsia="Times New Roman" w:hAnsi="Times New Roman"/>
          <w:sz w:val="26"/>
          <w:szCs w:val="26"/>
          <w:lang w:eastAsia="ru-RU"/>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w:t>
      </w:r>
      <w:r>
        <w:rPr>
          <w:rFonts w:ascii="Times New Roman" w:eastAsia="Times New Roman" w:hAnsi="Times New Roman"/>
          <w:sz w:val="26"/>
          <w:szCs w:val="26"/>
          <w:lang w:eastAsia="ru-RU"/>
        </w:rPr>
        <w:t xml:space="preserve"> официальном сайте муниципального образования и</w:t>
      </w:r>
      <w:r w:rsidRPr="00851ADA">
        <w:rPr>
          <w:rFonts w:ascii="Times New Roman" w:eastAsia="Times New Roman" w:hAnsi="Times New Roman"/>
          <w:sz w:val="26"/>
          <w:szCs w:val="26"/>
          <w:lang w:eastAsia="ru-RU"/>
        </w:rPr>
        <w:t xml:space="preserve"> Архангельском региональном портале государственных и муниципальных услуг (функций).</w:t>
      </w:r>
    </w:p>
    <w:p w14:paraId="30602615" w14:textId="77777777" w:rsidR="006C06BF" w:rsidRPr="006A6DF7" w:rsidRDefault="006C06BF" w:rsidP="006C06BF">
      <w:pPr>
        <w:shd w:val="clear" w:color="auto" w:fill="FFFFFF"/>
        <w:spacing w:after="0" w:line="240" w:lineRule="auto"/>
        <w:ind w:firstLine="710"/>
        <w:jc w:val="both"/>
        <w:rPr>
          <w:rFonts w:ascii="Times New Roman" w:eastAsia="Times New Roman" w:hAnsi="Times New Roman"/>
          <w:sz w:val="26"/>
          <w:szCs w:val="26"/>
          <w:lang w:eastAsia="ru-RU"/>
        </w:rPr>
      </w:pPr>
      <w:r w:rsidRPr="00851ADA">
        <w:rPr>
          <w:rFonts w:ascii="Times New Roman" w:eastAsia="Times New Roman" w:hAnsi="Times New Roman"/>
          <w:sz w:val="26"/>
          <w:szCs w:val="26"/>
          <w:lang w:eastAsia="ru-RU"/>
        </w:rPr>
        <w:t>Не допускается повторный отказ в предоставлении муниципальной услуги по основанию, предусмотренному пунктом 22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73A1AF45"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eastAsia="Times New Roman" w:hAnsi="Times New Roman"/>
          <w:sz w:val="26"/>
          <w:szCs w:val="26"/>
          <w:lang w:eastAsia="ru-RU"/>
        </w:rPr>
      </w:pPr>
    </w:p>
    <w:p w14:paraId="1CCDDA63" w14:textId="77777777" w:rsidR="006C06BF" w:rsidRPr="006A6DF7" w:rsidRDefault="006C06BF" w:rsidP="006C06BF">
      <w:pPr>
        <w:shd w:val="clear" w:color="auto" w:fill="FFFFFF"/>
        <w:autoSpaceDE w:val="0"/>
        <w:autoSpaceDN w:val="0"/>
        <w:adjustRightInd w:val="0"/>
        <w:spacing w:after="0" w:line="240" w:lineRule="auto"/>
        <w:jc w:val="center"/>
        <w:outlineLvl w:val="2"/>
        <w:rPr>
          <w:rFonts w:ascii="Times New Roman" w:eastAsia="Times New Roman" w:hAnsi="Times New Roman"/>
          <w:b/>
          <w:bCs/>
          <w:sz w:val="26"/>
          <w:szCs w:val="26"/>
          <w:lang w:eastAsia="ru-RU"/>
        </w:rPr>
      </w:pPr>
      <w:r w:rsidRPr="006A6DF7">
        <w:rPr>
          <w:rFonts w:ascii="Times New Roman" w:eastAsia="Times New Roman" w:hAnsi="Times New Roman"/>
          <w:b/>
          <w:bCs/>
          <w:sz w:val="26"/>
          <w:szCs w:val="26"/>
          <w:lang w:eastAsia="ru-RU"/>
        </w:rPr>
        <w:t xml:space="preserve">2.6. Порядок, размер и основания взимания платы с заявителя </w:t>
      </w:r>
      <w:r w:rsidRPr="006A6DF7">
        <w:rPr>
          <w:rFonts w:ascii="Times New Roman" w:eastAsia="Times New Roman" w:hAnsi="Times New Roman"/>
          <w:b/>
          <w:bCs/>
          <w:sz w:val="26"/>
          <w:szCs w:val="26"/>
          <w:lang w:eastAsia="ru-RU"/>
        </w:rPr>
        <w:br/>
        <w:t>при предоставлении муниципальной услуги</w:t>
      </w:r>
    </w:p>
    <w:p w14:paraId="203FC63C" w14:textId="77777777" w:rsidR="006C06BF" w:rsidRPr="006A6DF7" w:rsidRDefault="006C06BF" w:rsidP="006C06BF">
      <w:pPr>
        <w:shd w:val="clear" w:color="auto" w:fill="FFFFFF"/>
        <w:autoSpaceDE w:val="0"/>
        <w:autoSpaceDN w:val="0"/>
        <w:adjustRightInd w:val="0"/>
        <w:spacing w:after="0" w:line="240" w:lineRule="auto"/>
        <w:jc w:val="center"/>
        <w:outlineLvl w:val="2"/>
        <w:rPr>
          <w:rFonts w:ascii="Times New Roman" w:eastAsia="Times New Roman" w:hAnsi="Times New Roman"/>
          <w:b/>
          <w:bCs/>
          <w:sz w:val="26"/>
          <w:szCs w:val="26"/>
          <w:lang w:eastAsia="ru-RU"/>
        </w:rPr>
      </w:pPr>
    </w:p>
    <w:p w14:paraId="49A49D19" w14:textId="77777777" w:rsidR="006C06BF" w:rsidRPr="006A6DF7" w:rsidRDefault="006C06BF" w:rsidP="006C06BF">
      <w:pPr>
        <w:shd w:val="clear" w:color="auto" w:fill="FFFFFF"/>
        <w:autoSpaceDE w:val="0"/>
        <w:autoSpaceDN w:val="0"/>
        <w:adjustRightInd w:val="0"/>
        <w:spacing w:after="0" w:line="330" w:lineRule="exact"/>
        <w:ind w:firstLine="709"/>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Муниципальная услуга предоставляется без взимания платы.</w:t>
      </w:r>
    </w:p>
    <w:p w14:paraId="4B2BB5DA" w14:textId="77777777" w:rsidR="006C06BF" w:rsidRPr="006A6DF7" w:rsidRDefault="006C06BF" w:rsidP="006C06BF">
      <w:pPr>
        <w:widowControl w:val="0"/>
        <w:shd w:val="clear" w:color="auto" w:fill="FFFFFF"/>
        <w:spacing w:after="0" w:line="240" w:lineRule="auto"/>
        <w:ind w:right="-57" w:firstLine="720"/>
        <w:jc w:val="both"/>
        <w:rPr>
          <w:rFonts w:ascii="Times New Roman" w:eastAsia="Times New Roman" w:hAnsi="Times New Roman"/>
          <w:sz w:val="26"/>
          <w:szCs w:val="26"/>
          <w:lang w:eastAsia="ru-RU"/>
        </w:rPr>
      </w:pPr>
    </w:p>
    <w:p w14:paraId="66EC4A01" w14:textId="77777777" w:rsidR="006C06BF" w:rsidRPr="006A6DF7" w:rsidRDefault="006C06BF" w:rsidP="006C06BF">
      <w:pPr>
        <w:shd w:val="clear" w:color="auto" w:fill="FFFFFF"/>
        <w:autoSpaceDE w:val="0"/>
        <w:autoSpaceDN w:val="0"/>
        <w:adjustRightInd w:val="0"/>
        <w:spacing w:after="0" w:line="240" w:lineRule="auto"/>
        <w:jc w:val="center"/>
        <w:outlineLvl w:val="2"/>
        <w:rPr>
          <w:rFonts w:ascii="Times New Roman" w:hAnsi="Times New Roman"/>
          <w:b/>
          <w:bCs/>
          <w:sz w:val="26"/>
          <w:szCs w:val="26"/>
        </w:rPr>
      </w:pPr>
      <w:r w:rsidRPr="006A6DF7">
        <w:rPr>
          <w:rFonts w:ascii="Times New Roman" w:hAnsi="Times New Roman"/>
          <w:b/>
          <w:bCs/>
          <w:sz w:val="26"/>
          <w:szCs w:val="26"/>
        </w:rPr>
        <w:t>2.7. Требования к помещениям, в которых предоставляется</w:t>
      </w:r>
    </w:p>
    <w:p w14:paraId="11DFF217" w14:textId="77777777" w:rsidR="006C06BF" w:rsidRPr="006A6DF7" w:rsidRDefault="006C06BF" w:rsidP="006C06BF">
      <w:pPr>
        <w:shd w:val="clear" w:color="auto" w:fill="FFFFFF"/>
        <w:autoSpaceDE w:val="0"/>
        <w:autoSpaceDN w:val="0"/>
        <w:adjustRightInd w:val="0"/>
        <w:spacing w:after="0" w:line="240" w:lineRule="auto"/>
        <w:jc w:val="center"/>
        <w:outlineLvl w:val="2"/>
        <w:rPr>
          <w:rFonts w:ascii="Times New Roman" w:hAnsi="Times New Roman"/>
          <w:b/>
          <w:bCs/>
          <w:sz w:val="26"/>
          <w:szCs w:val="26"/>
        </w:rPr>
      </w:pPr>
      <w:r w:rsidRPr="006A6DF7">
        <w:rPr>
          <w:rFonts w:ascii="Times New Roman" w:hAnsi="Times New Roman"/>
          <w:b/>
          <w:bCs/>
          <w:sz w:val="26"/>
          <w:szCs w:val="26"/>
        </w:rPr>
        <w:t>муниципальная услуга</w:t>
      </w:r>
    </w:p>
    <w:p w14:paraId="57571B25" w14:textId="77777777" w:rsidR="006C06BF" w:rsidRPr="006A6DF7" w:rsidRDefault="006C06BF" w:rsidP="006C06BF">
      <w:pPr>
        <w:shd w:val="clear" w:color="auto" w:fill="FFFFFF"/>
        <w:autoSpaceDE w:val="0"/>
        <w:autoSpaceDN w:val="0"/>
        <w:adjustRightInd w:val="0"/>
        <w:spacing w:after="0" w:line="240" w:lineRule="auto"/>
        <w:jc w:val="center"/>
        <w:outlineLvl w:val="2"/>
        <w:rPr>
          <w:rFonts w:ascii="Times New Roman" w:hAnsi="Times New Roman"/>
          <w:b/>
          <w:bCs/>
          <w:sz w:val="26"/>
          <w:szCs w:val="26"/>
          <w:lang w:eastAsia="ru-RU"/>
        </w:rPr>
      </w:pPr>
    </w:p>
    <w:p w14:paraId="43B93C86"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pacing w:val="-2"/>
          <w:sz w:val="26"/>
          <w:szCs w:val="26"/>
          <w:lang w:eastAsia="ru-RU"/>
        </w:rPr>
        <w:t xml:space="preserve">24. </w:t>
      </w:r>
      <w:proofErr w:type="gramStart"/>
      <w:r w:rsidRPr="006A6DF7">
        <w:rPr>
          <w:rFonts w:ascii="Times New Roman" w:eastAsia="Times New Roman" w:hAnsi="Times New Roman"/>
          <w:spacing w:val="-2"/>
          <w:sz w:val="26"/>
          <w:szCs w:val="26"/>
          <w:lang w:eastAsia="ru-RU"/>
        </w:rPr>
        <w:t>Помещения местной администрации, предназначенные для предоставления</w:t>
      </w:r>
      <w:r w:rsidRPr="006A6DF7">
        <w:rPr>
          <w:rFonts w:ascii="Times New Roman" w:eastAsia="Times New Roman" w:hAnsi="Times New Roman"/>
          <w:sz w:val="26"/>
          <w:szCs w:val="26"/>
          <w:lang w:eastAsia="ru-RU"/>
        </w:rPr>
        <w:t xml:space="preserve"> </w:t>
      </w:r>
      <w:r w:rsidRPr="006A6DF7">
        <w:rPr>
          <w:rFonts w:ascii="Times New Roman" w:eastAsia="Times New Roman" w:hAnsi="Times New Roman"/>
          <w:spacing w:val="-6"/>
          <w:sz w:val="26"/>
          <w:szCs w:val="26"/>
          <w:lang w:eastAsia="ru-RU"/>
        </w:rPr>
        <w:t>муниципальной услуги, обозначаются соответствующими табличками с указанием</w:t>
      </w:r>
      <w:r w:rsidRPr="006A6DF7">
        <w:rPr>
          <w:rFonts w:ascii="Times New Roman" w:eastAsia="Times New Roman" w:hAnsi="Times New Roman"/>
          <w:sz w:val="26"/>
          <w:szCs w:val="26"/>
          <w:lang w:eastAsia="ru-RU"/>
        </w:rPr>
        <w:t xml:space="preserve"> номера кабинета, названия соответствующего подразделения органа, фамилий, имен и отчеств муниципальных служащих местной администрации, организующих предоставление муниципальной услуги, мест приема и выдачи документов, мест информирования заявителей.</w:t>
      </w:r>
      <w:proofErr w:type="gramEnd"/>
    </w:p>
    <w:p w14:paraId="3453B19A"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Прием заявителей осуществляется в специально предназначенных </w:t>
      </w:r>
      <w:r w:rsidRPr="006A6DF7">
        <w:rPr>
          <w:rFonts w:ascii="Times New Roman" w:eastAsia="Times New Roman" w:hAnsi="Times New Roman"/>
          <w:sz w:val="26"/>
          <w:szCs w:val="26"/>
          <w:lang w:eastAsia="ru-RU"/>
        </w:rPr>
        <w:br/>
        <w:t>для этого помещениях местной администрации.</w:t>
      </w:r>
    </w:p>
    <w:p w14:paraId="09D14162"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Для ожидания приема отводятся места, оснащенные стульями и столами для возможности оформления документов.</w:t>
      </w:r>
    </w:p>
    <w:p w14:paraId="3BC5F750"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В местах информирования заявителей размещаются информационные стенды с информацией, предусмотренной пунктом 9 настоящего административного регламента.</w:t>
      </w:r>
    </w:p>
    <w:p w14:paraId="34AD8012"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pacing w:val="-4"/>
          <w:sz w:val="26"/>
          <w:szCs w:val="26"/>
          <w:lang w:eastAsia="ru-RU"/>
        </w:rPr>
        <w:t>25. Помещения местной администрации, предназначенные для предоставления</w:t>
      </w:r>
      <w:r w:rsidRPr="006A6DF7">
        <w:rPr>
          <w:rFonts w:ascii="Times New Roman" w:eastAsia="Times New Roman" w:hAnsi="Times New Roman"/>
          <w:sz w:val="26"/>
          <w:szCs w:val="26"/>
          <w:lang w:eastAsia="ru-RU"/>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6A6DF7">
        <w:rPr>
          <w:rFonts w:ascii="Times New Roman" w:eastAsia="Times New Roman" w:hAnsi="Times New Roman"/>
          <w:spacing w:val="-4"/>
          <w:sz w:val="26"/>
          <w:szCs w:val="26"/>
          <w:lang w:eastAsia="ru-RU"/>
        </w:rPr>
        <w:t xml:space="preserve">транспортной инфраструктур и к предоставляемым в них услугам в соответствии </w:t>
      </w:r>
      <w:r w:rsidRPr="006A6DF7">
        <w:rPr>
          <w:rFonts w:ascii="Times New Roman" w:eastAsia="Times New Roman" w:hAnsi="Times New Roman"/>
          <w:sz w:val="26"/>
          <w:szCs w:val="26"/>
          <w:lang w:eastAsia="ru-RU"/>
        </w:rPr>
        <w:t>с законодательством Российской Федерации о социальной защите инвалидов, включая:</w:t>
      </w:r>
    </w:p>
    <w:p w14:paraId="7F16FB5E"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условия для беспрепятственного доступа к помещениям, расположенным в здании, в котором предоставляется муниципальная услуга;</w:t>
      </w:r>
    </w:p>
    <w:p w14:paraId="2FB63445"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6A6DF7">
        <w:rPr>
          <w:rFonts w:ascii="Times New Roman" w:eastAsia="Times New Roman" w:hAnsi="Times New Roman"/>
          <w:spacing w:val="-2"/>
          <w:sz w:val="26"/>
          <w:szCs w:val="26"/>
          <w:lang w:eastAsia="ru-RU"/>
        </w:rPr>
        <w:t>расположены помещения, предназначенные для предоставления муниципальной</w:t>
      </w:r>
      <w:r w:rsidRPr="006A6DF7">
        <w:rPr>
          <w:rFonts w:ascii="Times New Roman" w:eastAsia="Times New Roman" w:hAnsi="Times New Roman"/>
          <w:sz w:val="26"/>
          <w:szCs w:val="26"/>
          <w:lang w:eastAsia="ru-RU"/>
        </w:rPr>
        <w:t xml:space="preserve"> услуги, в целях доступа к месту предоставления муниципальной услуги, входа в такое здание и выхода из него;</w:t>
      </w:r>
    </w:p>
    <w:p w14:paraId="7BFFFCED"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lastRenderedPageBreak/>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14:paraId="26970357"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6A6DF7">
        <w:rPr>
          <w:rFonts w:ascii="Times New Roman" w:eastAsia="Times New Roman" w:hAnsi="Times New Roman"/>
          <w:sz w:val="26"/>
          <w:szCs w:val="26"/>
          <w:lang w:eastAsia="ru-RU"/>
        </w:rPr>
        <w:br/>
        <w:t>в котором расположены помещения, предназначенные для предоставления муниципальной услуги;</w:t>
      </w:r>
    </w:p>
    <w:p w14:paraId="0A67E205"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6A6DF7">
        <w:rPr>
          <w:rFonts w:ascii="Times New Roman" w:eastAsia="Times New Roman" w:hAnsi="Times New Roman"/>
          <w:sz w:val="26"/>
          <w:szCs w:val="26"/>
          <w:lang w:eastAsia="ru-RU"/>
        </w:rPr>
        <w:br/>
        <w:t xml:space="preserve">к помещениям, предназначенным для предоставления муниципальной услуги, </w:t>
      </w:r>
      <w:r w:rsidRPr="006A6DF7">
        <w:rPr>
          <w:rFonts w:ascii="Times New Roman" w:eastAsia="Times New Roman" w:hAnsi="Times New Roman"/>
          <w:sz w:val="26"/>
          <w:szCs w:val="26"/>
          <w:lang w:eastAsia="ru-RU"/>
        </w:rPr>
        <w:br/>
        <w:t>с учетом ограничений их жизнедеятельности;</w:t>
      </w:r>
    </w:p>
    <w:p w14:paraId="4E56A33F"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6DF7">
        <w:rPr>
          <w:rFonts w:ascii="Times New Roman" w:eastAsia="Times New Roman" w:hAnsi="Times New Roman"/>
          <w:sz w:val="26"/>
          <w:szCs w:val="26"/>
          <w:lang w:eastAsia="ru-RU"/>
        </w:rPr>
        <w:t>сурдопереводчика</w:t>
      </w:r>
      <w:proofErr w:type="spellEnd"/>
      <w:r w:rsidRPr="006A6DF7">
        <w:rPr>
          <w:rFonts w:ascii="Times New Roman" w:eastAsia="Times New Roman" w:hAnsi="Times New Roman"/>
          <w:sz w:val="26"/>
          <w:szCs w:val="26"/>
          <w:lang w:eastAsia="ru-RU"/>
        </w:rPr>
        <w:t xml:space="preserve"> и </w:t>
      </w:r>
      <w:proofErr w:type="spellStart"/>
      <w:r w:rsidRPr="006A6DF7">
        <w:rPr>
          <w:rFonts w:ascii="Times New Roman" w:eastAsia="Times New Roman" w:hAnsi="Times New Roman"/>
          <w:sz w:val="26"/>
          <w:szCs w:val="26"/>
          <w:lang w:eastAsia="ru-RU"/>
        </w:rPr>
        <w:t>тифлосурдопереводчика</w:t>
      </w:r>
      <w:proofErr w:type="spellEnd"/>
      <w:r w:rsidRPr="006A6DF7">
        <w:rPr>
          <w:rFonts w:ascii="Times New Roman" w:eastAsia="Times New Roman" w:hAnsi="Times New Roman"/>
          <w:sz w:val="26"/>
          <w:szCs w:val="26"/>
          <w:lang w:eastAsia="ru-RU"/>
        </w:rPr>
        <w:t>;</w:t>
      </w:r>
    </w:p>
    <w:p w14:paraId="6CC18206"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56A60DB9"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оказание инвалидам необходимой помощи в доступной для них форме </w:t>
      </w:r>
      <w:r w:rsidRPr="006A6DF7">
        <w:rPr>
          <w:rFonts w:ascii="Times New Roman" w:eastAsia="Times New Roman" w:hAnsi="Times New Roman"/>
          <w:sz w:val="26"/>
          <w:szCs w:val="26"/>
          <w:lang w:eastAsia="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6A6DF7">
        <w:rPr>
          <w:rFonts w:ascii="Times New Roman" w:eastAsia="Times New Roman" w:hAnsi="Times New Roman"/>
          <w:sz w:val="26"/>
          <w:szCs w:val="26"/>
          <w:lang w:eastAsia="ru-RU"/>
        </w:rPr>
        <w:br/>
        <w:t>в совершении ими других необходимых для получения результата муниципальной услуги действий;</w:t>
      </w:r>
    </w:p>
    <w:p w14:paraId="3B69617A"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54CD550B" w14:textId="77777777" w:rsidR="006C06BF" w:rsidRPr="006A6DF7" w:rsidRDefault="006C06BF" w:rsidP="006C06BF">
      <w:pPr>
        <w:shd w:val="clear" w:color="auto" w:fill="FFFFFF"/>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Помещения МФЦ, предназначенные для предоставления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14:paraId="64446B06"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hAnsi="Times New Roman"/>
          <w:sz w:val="26"/>
          <w:szCs w:val="26"/>
        </w:rPr>
      </w:pPr>
    </w:p>
    <w:p w14:paraId="2FCAB1D4" w14:textId="77777777" w:rsidR="006C06BF" w:rsidRPr="006A6DF7" w:rsidRDefault="006C06BF" w:rsidP="006C06BF">
      <w:pPr>
        <w:shd w:val="clear" w:color="auto" w:fill="FFFFFF"/>
        <w:autoSpaceDE w:val="0"/>
        <w:autoSpaceDN w:val="0"/>
        <w:adjustRightInd w:val="0"/>
        <w:spacing w:after="0" w:line="240" w:lineRule="auto"/>
        <w:ind w:firstLine="720"/>
        <w:jc w:val="center"/>
        <w:outlineLvl w:val="1"/>
        <w:rPr>
          <w:rFonts w:ascii="Times New Roman" w:hAnsi="Times New Roman"/>
          <w:b/>
          <w:sz w:val="26"/>
          <w:szCs w:val="26"/>
        </w:rPr>
      </w:pPr>
      <w:r w:rsidRPr="006A6DF7">
        <w:rPr>
          <w:rFonts w:ascii="Times New Roman" w:hAnsi="Times New Roman"/>
          <w:b/>
          <w:sz w:val="26"/>
          <w:szCs w:val="26"/>
        </w:rPr>
        <w:t>2.8. Показатели доступности и качества муниципальной услуги</w:t>
      </w:r>
    </w:p>
    <w:p w14:paraId="0E14D408" w14:textId="77777777" w:rsidR="006C06BF" w:rsidRPr="006A6DF7" w:rsidRDefault="006C06BF" w:rsidP="006C06BF">
      <w:pPr>
        <w:shd w:val="clear" w:color="auto" w:fill="FFFFFF"/>
        <w:autoSpaceDE w:val="0"/>
        <w:autoSpaceDN w:val="0"/>
        <w:adjustRightInd w:val="0"/>
        <w:spacing w:after="0" w:line="240" w:lineRule="auto"/>
        <w:ind w:firstLine="720"/>
        <w:jc w:val="center"/>
        <w:outlineLvl w:val="1"/>
        <w:rPr>
          <w:rFonts w:ascii="Times New Roman" w:hAnsi="Times New Roman"/>
          <w:b/>
          <w:sz w:val="26"/>
          <w:szCs w:val="26"/>
        </w:rPr>
      </w:pPr>
    </w:p>
    <w:p w14:paraId="5016EB5B"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26. Показателями доступности муниципальной услуги являются:</w:t>
      </w:r>
    </w:p>
    <w:p w14:paraId="1A4FE198" w14:textId="77777777" w:rsidR="006C06BF" w:rsidRPr="006A6DF7" w:rsidRDefault="006C06BF" w:rsidP="006C06BF">
      <w:pPr>
        <w:pStyle w:val="ConsPlusNormal"/>
        <w:ind w:firstLine="540"/>
        <w:jc w:val="both"/>
        <w:rPr>
          <w:rFonts w:ascii="Times New Roman" w:hAnsi="Times New Roman" w:cs="Times New Roman"/>
          <w:color w:val="FF0000"/>
          <w:sz w:val="26"/>
          <w:szCs w:val="26"/>
        </w:rPr>
      </w:pPr>
      <w:r w:rsidRPr="006A6DF7">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пунктами 6 -11 настоящего административного регламента.</w:t>
      </w:r>
    </w:p>
    <w:p w14:paraId="058E4E67"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2) обеспечение заявителям возможности обращения за предоставлением м</w:t>
      </w:r>
      <w:r w:rsidRPr="006A6DF7">
        <w:rPr>
          <w:rFonts w:ascii="Times New Roman" w:hAnsi="Times New Roman" w:cs="Times New Roman"/>
          <w:sz w:val="26"/>
          <w:szCs w:val="26"/>
        </w:rPr>
        <w:t>у</w:t>
      </w:r>
      <w:r w:rsidRPr="006A6DF7">
        <w:rPr>
          <w:rFonts w:ascii="Times New Roman" w:hAnsi="Times New Roman" w:cs="Times New Roman"/>
          <w:sz w:val="26"/>
          <w:szCs w:val="26"/>
        </w:rPr>
        <w:t>ниципальной услуги через представителя;</w:t>
      </w:r>
    </w:p>
    <w:p w14:paraId="3F627227"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3) обеспечение заявителям возможности взаимодействия с Управлением в электронной форме через Архангельский региональный портал государс</w:t>
      </w:r>
      <w:r w:rsidRPr="006A6DF7">
        <w:rPr>
          <w:rFonts w:ascii="Times New Roman" w:hAnsi="Times New Roman" w:cs="Times New Roman"/>
          <w:sz w:val="26"/>
          <w:szCs w:val="26"/>
        </w:rPr>
        <w:t>т</w:t>
      </w:r>
      <w:r w:rsidRPr="006A6DF7">
        <w:rPr>
          <w:rFonts w:ascii="Times New Roman" w:hAnsi="Times New Roman" w:cs="Times New Roman"/>
          <w:sz w:val="26"/>
          <w:szCs w:val="26"/>
        </w:rPr>
        <w:t>венных и муниципальных услуг (функций):</w:t>
      </w:r>
    </w:p>
    <w:p w14:paraId="3EC20681"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lastRenderedPageBreak/>
        <w:t>запись на прием в Управление для подачи запросов о предоставлении мун</w:t>
      </w:r>
      <w:r w:rsidRPr="006A6DF7">
        <w:rPr>
          <w:rFonts w:ascii="Times New Roman" w:hAnsi="Times New Roman" w:cs="Times New Roman"/>
          <w:sz w:val="26"/>
          <w:szCs w:val="26"/>
        </w:rPr>
        <w:t>и</w:t>
      </w:r>
      <w:r w:rsidRPr="006A6DF7">
        <w:rPr>
          <w:rFonts w:ascii="Times New Roman" w:hAnsi="Times New Roman" w:cs="Times New Roman"/>
          <w:sz w:val="26"/>
          <w:szCs w:val="26"/>
        </w:rPr>
        <w:t>ципальной услуги (заявлений с прилагаемыми к ним документами);</w:t>
      </w:r>
    </w:p>
    <w:p w14:paraId="34804F84"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форм документов, необходимых для предо</w:t>
      </w:r>
      <w:r w:rsidRPr="006A6DF7">
        <w:rPr>
          <w:rFonts w:ascii="Times New Roman" w:hAnsi="Times New Roman" w:cs="Times New Roman"/>
          <w:sz w:val="26"/>
          <w:szCs w:val="26"/>
        </w:rPr>
        <w:t>с</w:t>
      </w:r>
      <w:r w:rsidRPr="006A6DF7">
        <w:rPr>
          <w:rFonts w:ascii="Times New Roman" w:hAnsi="Times New Roman" w:cs="Times New Roman"/>
          <w:sz w:val="26"/>
          <w:szCs w:val="26"/>
        </w:rPr>
        <w:t>тавления муниципальной услуги, и обеспечение возможности их копирования и заполнения в эле</w:t>
      </w:r>
      <w:r w:rsidRPr="006A6DF7">
        <w:rPr>
          <w:rFonts w:ascii="Times New Roman" w:hAnsi="Times New Roman" w:cs="Times New Roman"/>
          <w:sz w:val="26"/>
          <w:szCs w:val="26"/>
        </w:rPr>
        <w:t>к</w:t>
      </w:r>
      <w:r w:rsidRPr="006A6DF7">
        <w:rPr>
          <w:rFonts w:ascii="Times New Roman" w:hAnsi="Times New Roman" w:cs="Times New Roman"/>
          <w:sz w:val="26"/>
          <w:szCs w:val="26"/>
        </w:rPr>
        <w:t>тронной форме;</w:t>
      </w:r>
    </w:p>
    <w:p w14:paraId="39774DD3"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обеспечение заявителям возможности направлять запросы о предоста</w:t>
      </w:r>
      <w:r w:rsidRPr="006A6DF7">
        <w:rPr>
          <w:rFonts w:ascii="Times New Roman" w:hAnsi="Times New Roman" w:cs="Times New Roman"/>
          <w:sz w:val="26"/>
          <w:szCs w:val="26"/>
        </w:rPr>
        <w:t>в</w:t>
      </w:r>
      <w:r w:rsidRPr="006A6DF7">
        <w:rPr>
          <w:rFonts w:ascii="Times New Roman" w:hAnsi="Times New Roman" w:cs="Times New Roman"/>
          <w:sz w:val="26"/>
          <w:szCs w:val="26"/>
        </w:rPr>
        <w:t>лении муниципальной услуги (заявления с прилагаемыми к ним документами) в эле</w:t>
      </w:r>
      <w:r w:rsidRPr="006A6DF7">
        <w:rPr>
          <w:rFonts w:ascii="Times New Roman" w:hAnsi="Times New Roman" w:cs="Times New Roman"/>
          <w:sz w:val="26"/>
          <w:szCs w:val="26"/>
        </w:rPr>
        <w:t>к</w:t>
      </w:r>
      <w:r w:rsidRPr="006A6DF7">
        <w:rPr>
          <w:rFonts w:ascii="Times New Roman" w:hAnsi="Times New Roman" w:cs="Times New Roman"/>
          <w:sz w:val="26"/>
          <w:szCs w:val="26"/>
        </w:rPr>
        <w:t>тронной форме, прием и регистрация этих запросов Управлением;</w:t>
      </w:r>
    </w:p>
    <w:p w14:paraId="30F16D72"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обеспечение заявителям возможности осуществлять с использованием Арха</w:t>
      </w:r>
      <w:r w:rsidRPr="006A6DF7">
        <w:rPr>
          <w:rFonts w:ascii="Times New Roman" w:hAnsi="Times New Roman" w:cs="Times New Roman"/>
          <w:sz w:val="26"/>
          <w:szCs w:val="26"/>
        </w:rPr>
        <w:t>н</w:t>
      </w:r>
      <w:r w:rsidRPr="006A6DF7">
        <w:rPr>
          <w:rFonts w:ascii="Times New Roman" w:hAnsi="Times New Roman" w:cs="Times New Roman"/>
          <w:sz w:val="26"/>
          <w:szCs w:val="26"/>
        </w:rPr>
        <w:t>гельского регионального портала государственных и муниципальных услуг (функций) мон</w:t>
      </w:r>
      <w:r w:rsidRPr="006A6DF7">
        <w:rPr>
          <w:rFonts w:ascii="Times New Roman" w:hAnsi="Times New Roman" w:cs="Times New Roman"/>
          <w:sz w:val="26"/>
          <w:szCs w:val="26"/>
        </w:rPr>
        <w:t>и</w:t>
      </w:r>
      <w:r w:rsidRPr="006A6DF7">
        <w:rPr>
          <w:rFonts w:ascii="Times New Roman" w:hAnsi="Times New Roman" w:cs="Times New Roman"/>
          <w:sz w:val="26"/>
          <w:szCs w:val="26"/>
        </w:rPr>
        <w:t>торинг хода движения дела заявителя;</w:t>
      </w:r>
    </w:p>
    <w:p w14:paraId="3900876E"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обеспечение заявителям возможности получения результатов предоста</w:t>
      </w:r>
      <w:r w:rsidRPr="006A6DF7">
        <w:rPr>
          <w:rFonts w:ascii="Times New Roman" w:hAnsi="Times New Roman" w:cs="Times New Roman"/>
          <w:sz w:val="26"/>
          <w:szCs w:val="26"/>
        </w:rPr>
        <w:t>в</w:t>
      </w:r>
      <w:r w:rsidRPr="006A6DF7">
        <w:rPr>
          <w:rFonts w:ascii="Times New Roman" w:hAnsi="Times New Roman" w:cs="Times New Roman"/>
          <w:sz w:val="26"/>
          <w:szCs w:val="26"/>
        </w:rPr>
        <w:t>ления муниципальной услуги в электронной форме на Архангельском реги</w:t>
      </w:r>
      <w:r w:rsidRPr="006A6DF7">
        <w:rPr>
          <w:rFonts w:ascii="Times New Roman" w:hAnsi="Times New Roman" w:cs="Times New Roman"/>
          <w:sz w:val="26"/>
          <w:szCs w:val="26"/>
        </w:rPr>
        <w:t>о</w:t>
      </w:r>
      <w:r w:rsidRPr="006A6DF7">
        <w:rPr>
          <w:rFonts w:ascii="Times New Roman" w:hAnsi="Times New Roman" w:cs="Times New Roman"/>
          <w:sz w:val="26"/>
          <w:szCs w:val="26"/>
        </w:rPr>
        <w:t>нальном портале государственных и муниципальных услуг (функций);</w:t>
      </w:r>
    </w:p>
    <w:p w14:paraId="645858B5"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4) предоставление заявителям возможности получения МФЦ;</w:t>
      </w:r>
    </w:p>
    <w:p w14:paraId="2C4FF81D"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5) безвозмездность предоставления муниципальной услуги.</w:t>
      </w:r>
    </w:p>
    <w:p w14:paraId="12EE3AA4"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27. Показателями качества муниципальной услуги являются:</w:t>
      </w:r>
    </w:p>
    <w:p w14:paraId="584C71B4"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1) отсутствие случаев нарушения сроков при предоставлении муниц</w:t>
      </w:r>
      <w:r w:rsidRPr="006A6DF7">
        <w:rPr>
          <w:rFonts w:ascii="Times New Roman" w:hAnsi="Times New Roman" w:cs="Times New Roman"/>
          <w:sz w:val="26"/>
          <w:szCs w:val="26"/>
        </w:rPr>
        <w:t>и</w:t>
      </w:r>
      <w:r w:rsidRPr="006A6DF7">
        <w:rPr>
          <w:rFonts w:ascii="Times New Roman" w:hAnsi="Times New Roman" w:cs="Times New Roman"/>
          <w:sz w:val="26"/>
          <w:szCs w:val="26"/>
        </w:rPr>
        <w:t>пальной услуги;</w:t>
      </w:r>
    </w:p>
    <w:p w14:paraId="07B2F537"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2) отсутствие случаев удовлетворения в судебном порядке заявлений заявит</w:t>
      </w:r>
      <w:r w:rsidRPr="006A6DF7">
        <w:rPr>
          <w:rFonts w:ascii="Times New Roman" w:hAnsi="Times New Roman" w:cs="Times New Roman"/>
          <w:sz w:val="26"/>
          <w:szCs w:val="26"/>
        </w:rPr>
        <w:t>е</w:t>
      </w:r>
      <w:r w:rsidRPr="006A6DF7">
        <w:rPr>
          <w:rFonts w:ascii="Times New Roman" w:hAnsi="Times New Roman" w:cs="Times New Roman"/>
          <w:sz w:val="26"/>
          <w:szCs w:val="26"/>
        </w:rPr>
        <w:t>лей, оспаривающих решения и действия (бездействие) Управления, его должностных лиц, муниципальных служащих;</w:t>
      </w:r>
    </w:p>
    <w:p w14:paraId="7775E4E4" w14:textId="77777777" w:rsidR="006C06BF" w:rsidRPr="006A6DF7" w:rsidRDefault="006C06BF" w:rsidP="006C06BF">
      <w:pPr>
        <w:pStyle w:val="ConsPlusNormal"/>
        <w:ind w:firstLine="540"/>
        <w:jc w:val="both"/>
        <w:rPr>
          <w:rFonts w:ascii="Times New Roman" w:hAnsi="Times New Roman" w:cs="Times New Roman"/>
          <w:sz w:val="26"/>
          <w:szCs w:val="26"/>
        </w:rPr>
      </w:pPr>
      <w:r w:rsidRPr="006A6DF7">
        <w:rPr>
          <w:rFonts w:ascii="Times New Roman" w:hAnsi="Times New Roman" w:cs="Times New Roman"/>
          <w:sz w:val="26"/>
          <w:szCs w:val="26"/>
        </w:rPr>
        <w:t>3) отсутствие случаев назначения административных наказаний в отн</w:t>
      </w:r>
      <w:r w:rsidRPr="006A6DF7">
        <w:rPr>
          <w:rFonts w:ascii="Times New Roman" w:hAnsi="Times New Roman" w:cs="Times New Roman"/>
          <w:sz w:val="26"/>
          <w:szCs w:val="26"/>
        </w:rPr>
        <w:t>о</w:t>
      </w:r>
      <w:r w:rsidRPr="006A6DF7">
        <w:rPr>
          <w:rFonts w:ascii="Times New Roman" w:hAnsi="Times New Roman" w:cs="Times New Roman"/>
          <w:sz w:val="26"/>
          <w:szCs w:val="26"/>
        </w:rPr>
        <w:t>шении должностных лиц, муниципальных служащих Управления за нарушение законод</w:t>
      </w:r>
      <w:r w:rsidRPr="006A6DF7">
        <w:rPr>
          <w:rFonts w:ascii="Times New Roman" w:hAnsi="Times New Roman" w:cs="Times New Roman"/>
          <w:sz w:val="26"/>
          <w:szCs w:val="26"/>
        </w:rPr>
        <w:t>а</w:t>
      </w:r>
      <w:r w:rsidRPr="006A6DF7">
        <w:rPr>
          <w:rFonts w:ascii="Times New Roman" w:hAnsi="Times New Roman" w:cs="Times New Roman"/>
          <w:sz w:val="26"/>
          <w:szCs w:val="26"/>
        </w:rPr>
        <w:t>тельства об организации предоставления муниципальных услуг.</w:t>
      </w:r>
    </w:p>
    <w:p w14:paraId="00DAFB97"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hAnsi="Times New Roman"/>
          <w:sz w:val="26"/>
          <w:szCs w:val="26"/>
        </w:rPr>
      </w:pPr>
    </w:p>
    <w:p w14:paraId="6BF26D9A" w14:textId="77777777" w:rsidR="006C06BF" w:rsidRPr="006A6DF7" w:rsidRDefault="006C06BF" w:rsidP="006C06BF">
      <w:pPr>
        <w:numPr>
          <w:ilvl w:val="0"/>
          <w:numId w:val="5"/>
        </w:numPr>
        <w:shd w:val="clear" w:color="auto" w:fill="FFFFFF"/>
        <w:autoSpaceDE w:val="0"/>
        <w:autoSpaceDN w:val="0"/>
        <w:adjustRightInd w:val="0"/>
        <w:spacing w:after="0" w:line="240" w:lineRule="auto"/>
        <w:ind w:left="3054" w:hanging="3762"/>
        <w:contextualSpacing/>
        <w:jc w:val="center"/>
        <w:outlineLvl w:val="2"/>
        <w:rPr>
          <w:rFonts w:ascii="Times New Roman" w:hAnsi="Times New Roman"/>
          <w:b/>
          <w:sz w:val="26"/>
          <w:szCs w:val="26"/>
        </w:rPr>
      </w:pPr>
      <w:r w:rsidRPr="006A6DF7">
        <w:rPr>
          <w:rFonts w:ascii="Times New Roman" w:hAnsi="Times New Roman"/>
          <w:b/>
          <w:sz w:val="26"/>
          <w:szCs w:val="26"/>
        </w:rPr>
        <w:t>Административные процедуры</w:t>
      </w:r>
    </w:p>
    <w:p w14:paraId="4E638B0E" w14:textId="77777777" w:rsidR="006C06BF" w:rsidRPr="006A6DF7" w:rsidRDefault="006C06BF" w:rsidP="006C06BF">
      <w:pPr>
        <w:shd w:val="clear" w:color="auto" w:fill="FFFFFF"/>
        <w:autoSpaceDE w:val="0"/>
        <w:autoSpaceDN w:val="0"/>
        <w:adjustRightInd w:val="0"/>
        <w:spacing w:after="0" w:line="240" w:lineRule="auto"/>
        <w:ind w:left="585"/>
        <w:contextualSpacing/>
        <w:jc w:val="both"/>
        <w:outlineLvl w:val="2"/>
        <w:rPr>
          <w:rFonts w:ascii="Times New Roman" w:hAnsi="Times New Roman"/>
          <w:b/>
          <w:sz w:val="26"/>
          <w:szCs w:val="26"/>
        </w:rPr>
      </w:pPr>
    </w:p>
    <w:p w14:paraId="5BDA82DB" w14:textId="77777777" w:rsidR="006C06BF" w:rsidRPr="006A6DF7" w:rsidRDefault="006C06BF" w:rsidP="006C06BF">
      <w:pPr>
        <w:shd w:val="clear" w:color="auto" w:fill="FFFFFF"/>
        <w:spacing w:after="0" w:line="240" w:lineRule="auto"/>
        <w:ind w:firstLine="709"/>
        <w:jc w:val="center"/>
        <w:rPr>
          <w:rFonts w:ascii="Times New Roman" w:hAnsi="Times New Roman"/>
          <w:b/>
          <w:bCs/>
          <w:sz w:val="26"/>
          <w:szCs w:val="26"/>
        </w:rPr>
      </w:pPr>
      <w:r w:rsidRPr="006A6DF7">
        <w:rPr>
          <w:rFonts w:ascii="Times New Roman" w:hAnsi="Times New Roman"/>
          <w:b/>
          <w:sz w:val="26"/>
          <w:szCs w:val="26"/>
        </w:rPr>
        <w:t xml:space="preserve">3.1. </w:t>
      </w:r>
      <w:r w:rsidRPr="006A6DF7">
        <w:rPr>
          <w:rFonts w:ascii="Times New Roman" w:hAnsi="Times New Roman"/>
          <w:b/>
          <w:bCs/>
          <w:sz w:val="26"/>
          <w:szCs w:val="26"/>
        </w:rPr>
        <w:t xml:space="preserve">Прием и регистрация заявления </w:t>
      </w:r>
    </w:p>
    <w:p w14:paraId="68DB058A" w14:textId="77777777" w:rsidR="006C06BF" w:rsidRPr="006A6DF7" w:rsidRDefault="006C06BF" w:rsidP="006C06BF">
      <w:pPr>
        <w:shd w:val="clear" w:color="auto" w:fill="FFFFFF"/>
        <w:spacing w:after="0" w:line="240" w:lineRule="auto"/>
        <w:ind w:firstLine="709"/>
        <w:jc w:val="center"/>
        <w:rPr>
          <w:rFonts w:ascii="Times New Roman" w:hAnsi="Times New Roman"/>
          <w:b/>
          <w:bCs/>
          <w:sz w:val="26"/>
          <w:szCs w:val="26"/>
        </w:rPr>
      </w:pPr>
      <w:r w:rsidRPr="006A6DF7">
        <w:rPr>
          <w:rFonts w:ascii="Times New Roman" w:hAnsi="Times New Roman"/>
          <w:b/>
          <w:bCs/>
          <w:sz w:val="26"/>
          <w:szCs w:val="26"/>
        </w:rPr>
        <w:t>о предоставлении муниципальной услуги</w:t>
      </w:r>
    </w:p>
    <w:p w14:paraId="3570743F" w14:textId="77777777" w:rsidR="006C06BF" w:rsidRPr="006A6DF7" w:rsidRDefault="006C06BF" w:rsidP="006C06BF">
      <w:pPr>
        <w:shd w:val="clear" w:color="auto" w:fill="FFFFFF"/>
        <w:spacing w:after="0" w:line="240" w:lineRule="auto"/>
        <w:ind w:firstLine="709"/>
        <w:jc w:val="center"/>
        <w:rPr>
          <w:rFonts w:ascii="Times New Roman" w:hAnsi="Times New Roman"/>
          <w:b/>
          <w:sz w:val="26"/>
          <w:szCs w:val="26"/>
        </w:rPr>
      </w:pPr>
    </w:p>
    <w:p w14:paraId="36286B0E"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28. 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указанных в пункте 17 настоящего административного регламента, способами, установленными пунктом 18 настоящего административного регламента.</w:t>
      </w:r>
    </w:p>
    <w:p w14:paraId="479FCD94"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29. Заявление заявителя о предоставлении муниципальной услуги регистрируется специалистом, ответственным за прием и регистрацию документов в Управлении и передается на исполнение служащему Управления, ответственному за предоставление муниципальной услуги в срок, указанный в подпункте 1 пункта 15 настоящего административного регламента.</w:t>
      </w:r>
    </w:p>
    <w:p w14:paraId="589E8A45"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hAnsi="Times New Roman"/>
          <w:sz w:val="26"/>
          <w:szCs w:val="26"/>
        </w:rPr>
      </w:pPr>
      <w:r w:rsidRPr="006A6DF7">
        <w:rPr>
          <w:rFonts w:ascii="Times New Roman" w:hAnsi="Times New Roman"/>
          <w:sz w:val="26"/>
          <w:szCs w:val="26"/>
        </w:rPr>
        <w:t xml:space="preserve">30. </w:t>
      </w:r>
      <w:r w:rsidRPr="006A6DF7">
        <w:rPr>
          <w:rFonts w:ascii="Times New Roman" w:eastAsia="Times New Roman" w:hAnsi="Times New Roman"/>
          <w:sz w:val="26"/>
          <w:szCs w:val="26"/>
          <w:lang w:eastAsia="ru-RU"/>
        </w:rPr>
        <w:t>Результатом административной процедуры является регистрация заявления о предоставлении муниципальной услуги.</w:t>
      </w:r>
    </w:p>
    <w:p w14:paraId="552B5B4C" w14:textId="77777777" w:rsidR="006C06BF" w:rsidRPr="006A6DF7" w:rsidRDefault="006C06BF" w:rsidP="006C06BF">
      <w:pPr>
        <w:shd w:val="clear" w:color="auto" w:fill="FFFFFF"/>
        <w:autoSpaceDE w:val="0"/>
        <w:autoSpaceDN w:val="0"/>
        <w:adjustRightInd w:val="0"/>
        <w:spacing w:after="0" w:line="240" w:lineRule="auto"/>
        <w:ind w:firstLine="720"/>
        <w:jc w:val="both"/>
        <w:outlineLvl w:val="2"/>
        <w:rPr>
          <w:rFonts w:ascii="Times New Roman" w:eastAsia="Times New Roman" w:hAnsi="Times New Roman"/>
          <w:sz w:val="26"/>
          <w:szCs w:val="26"/>
          <w:lang w:eastAsia="ru-RU"/>
        </w:rPr>
      </w:pPr>
    </w:p>
    <w:p w14:paraId="7B5A5177" w14:textId="77777777" w:rsidR="006C06BF" w:rsidRPr="006A6DF7" w:rsidRDefault="006C06BF" w:rsidP="006C06BF">
      <w:pPr>
        <w:shd w:val="clear" w:color="auto" w:fill="FFFFFF"/>
        <w:autoSpaceDE w:val="0"/>
        <w:autoSpaceDN w:val="0"/>
        <w:adjustRightInd w:val="0"/>
        <w:spacing w:after="0" w:line="240" w:lineRule="auto"/>
        <w:ind w:firstLine="720"/>
        <w:jc w:val="center"/>
        <w:outlineLvl w:val="1"/>
        <w:rPr>
          <w:rFonts w:ascii="Times New Roman" w:eastAsia="Times New Roman" w:hAnsi="Times New Roman"/>
          <w:b/>
          <w:bCs/>
          <w:sz w:val="26"/>
          <w:szCs w:val="26"/>
          <w:lang w:eastAsia="ru-RU"/>
        </w:rPr>
      </w:pPr>
      <w:r w:rsidRPr="006A6DF7">
        <w:rPr>
          <w:rFonts w:ascii="Times New Roman" w:eastAsia="Times New Roman" w:hAnsi="Times New Roman"/>
          <w:b/>
          <w:sz w:val="26"/>
          <w:szCs w:val="26"/>
          <w:lang w:eastAsia="ru-RU"/>
        </w:rPr>
        <w:t xml:space="preserve">3.2. </w:t>
      </w:r>
      <w:r w:rsidRPr="006A6DF7">
        <w:rPr>
          <w:rFonts w:ascii="Times New Roman" w:eastAsia="Times New Roman" w:hAnsi="Times New Roman"/>
          <w:b/>
          <w:bCs/>
          <w:sz w:val="26"/>
          <w:szCs w:val="26"/>
          <w:lang w:eastAsia="ru-RU"/>
        </w:rPr>
        <w:t>Рассмотрение заявления и подготовка результата предоставления муниципальной услуги</w:t>
      </w:r>
    </w:p>
    <w:p w14:paraId="52F440C9" w14:textId="77777777" w:rsidR="006C06BF" w:rsidRPr="006A6DF7" w:rsidRDefault="006C06BF" w:rsidP="006C06BF">
      <w:pPr>
        <w:shd w:val="clear" w:color="auto" w:fill="FFFFFF"/>
        <w:spacing w:after="0" w:line="240" w:lineRule="auto"/>
        <w:ind w:firstLine="720"/>
        <w:jc w:val="both"/>
        <w:rPr>
          <w:rFonts w:ascii="Times New Roman" w:eastAsia="Times New Roman" w:hAnsi="Times New Roman"/>
          <w:sz w:val="26"/>
          <w:szCs w:val="26"/>
          <w:lang w:eastAsia="ru-RU"/>
        </w:rPr>
      </w:pPr>
    </w:p>
    <w:p w14:paraId="7F6630EA"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lastRenderedPageBreak/>
        <w:t>31. Началом административной процедуры по рассмотрению заявления о предоставлении муниципальной услуги и прилагаемых к нему документов (далее – документы) является поступление документов служащему Управления, ответственному за предоставление муниципальной услуги (далее – ответственный исполнитель).</w:t>
      </w:r>
    </w:p>
    <w:p w14:paraId="0E6F6F4E"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Ответственный исполнитель в срок, указанный в подпункте 2 пункта 15 настоящего административного регламента осуществляет:</w:t>
      </w:r>
    </w:p>
    <w:p w14:paraId="640DC532"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запрос выписки из Единого государственного реестра юридических лиц;</w:t>
      </w:r>
    </w:p>
    <w:p w14:paraId="7F530266"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проверку документов на наличие (отсутствие) оснований для отказа в предоставлении муниципальной услуги, предусмотренных пунктом 22 настоящего административного регламента;</w:t>
      </w:r>
    </w:p>
    <w:p w14:paraId="2E901132"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подготовку уведомления о предоставлении (отказе в предоставлении) муниципальной услуги.</w:t>
      </w:r>
    </w:p>
    <w:p w14:paraId="67F074AB"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32. Уведомление о предоставлении (отказе в предоставлении) муниципальной услуги составляется в форме письма и подписывается первым заместителем главы местной администрации.</w:t>
      </w:r>
    </w:p>
    <w:p w14:paraId="0EB8A53B"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 xml:space="preserve">33. При наличии </w:t>
      </w:r>
      <w:proofErr w:type="gramStart"/>
      <w:r w:rsidRPr="006A6DF7">
        <w:rPr>
          <w:rFonts w:ascii="Times New Roman" w:eastAsia="Times New Roman" w:hAnsi="Times New Roman"/>
          <w:sz w:val="26"/>
          <w:szCs w:val="26"/>
          <w:lang w:eastAsia="ru-RU"/>
        </w:rPr>
        <w:t>оснований, предусмотренных пунктом 22 настоящего административного регламента в уведомлении об отказе в предоставлении муниципальной услуги указываются</w:t>
      </w:r>
      <w:proofErr w:type="gramEnd"/>
      <w:r w:rsidRPr="006A6DF7">
        <w:rPr>
          <w:rFonts w:ascii="Times New Roman" w:eastAsia="Times New Roman" w:hAnsi="Times New Roman"/>
          <w:sz w:val="26"/>
          <w:szCs w:val="26"/>
          <w:lang w:eastAsia="ru-RU"/>
        </w:rPr>
        <w:t xml:space="preserve"> конкретные основания для такого отказа.</w:t>
      </w:r>
    </w:p>
    <w:p w14:paraId="5CA78B7E"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34. Результатом административной процедуры является подписание и регистрация уведомления, предусмотренного пунктом 32 настоящего административного регламента.</w:t>
      </w:r>
    </w:p>
    <w:p w14:paraId="229F506B" w14:textId="77777777" w:rsidR="006C06BF" w:rsidRPr="006A6DF7" w:rsidRDefault="006C06BF" w:rsidP="006C06BF">
      <w:pPr>
        <w:pStyle w:val="ae"/>
        <w:shd w:val="clear" w:color="auto" w:fill="FFFFFF"/>
        <w:jc w:val="center"/>
        <w:rPr>
          <w:rFonts w:ascii="Times New Roman" w:hAnsi="Times New Roman"/>
          <w:b/>
          <w:bCs/>
          <w:sz w:val="26"/>
          <w:szCs w:val="26"/>
        </w:rPr>
      </w:pPr>
    </w:p>
    <w:p w14:paraId="54DCE512" w14:textId="77777777" w:rsidR="006C06BF" w:rsidRPr="006A6DF7" w:rsidRDefault="006C06BF" w:rsidP="006C06BF">
      <w:pPr>
        <w:pStyle w:val="ae"/>
        <w:shd w:val="clear" w:color="auto" w:fill="FFFFFF"/>
        <w:jc w:val="center"/>
        <w:rPr>
          <w:rFonts w:ascii="Times New Roman" w:hAnsi="Times New Roman"/>
          <w:b/>
          <w:bCs/>
          <w:sz w:val="26"/>
          <w:szCs w:val="26"/>
        </w:rPr>
      </w:pPr>
      <w:r w:rsidRPr="006A6DF7">
        <w:rPr>
          <w:rFonts w:ascii="Times New Roman" w:hAnsi="Times New Roman"/>
          <w:b/>
          <w:bCs/>
          <w:sz w:val="26"/>
          <w:szCs w:val="26"/>
        </w:rPr>
        <w:t>3.3.</w:t>
      </w:r>
      <w:r w:rsidRPr="006A6DF7">
        <w:rPr>
          <w:rFonts w:ascii="Times New Roman" w:hAnsi="Times New Roman"/>
          <w:sz w:val="26"/>
          <w:szCs w:val="26"/>
        </w:rPr>
        <w:t xml:space="preserve"> </w:t>
      </w:r>
      <w:r w:rsidRPr="006A6DF7">
        <w:rPr>
          <w:rFonts w:ascii="Times New Roman" w:hAnsi="Times New Roman"/>
          <w:b/>
          <w:bCs/>
          <w:sz w:val="26"/>
          <w:szCs w:val="26"/>
        </w:rPr>
        <w:t>Выдача заявителю результата предоставления</w:t>
      </w:r>
    </w:p>
    <w:p w14:paraId="394CD954" w14:textId="77777777" w:rsidR="006C06BF" w:rsidRPr="006A6DF7" w:rsidRDefault="006C06BF" w:rsidP="006C06BF">
      <w:pPr>
        <w:pStyle w:val="ae"/>
        <w:shd w:val="clear" w:color="auto" w:fill="FFFFFF"/>
        <w:jc w:val="center"/>
        <w:rPr>
          <w:rFonts w:ascii="Times New Roman" w:hAnsi="Times New Roman"/>
          <w:b/>
          <w:bCs/>
          <w:sz w:val="26"/>
          <w:szCs w:val="26"/>
        </w:rPr>
      </w:pPr>
      <w:r w:rsidRPr="006A6DF7">
        <w:rPr>
          <w:rFonts w:ascii="Times New Roman" w:hAnsi="Times New Roman"/>
          <w:b/>
          <w:bCs/>
          <w:sz w:val="26"/>
          <w:szCs w:val="26"/>
        </w:rPr>
        <w:t>муниципальной услуги</w:t>
      </w:r>
    </w:p>
    <w:p w14:paraId="543A33AC" w14:textId="77777777" w:rsidR="006C06BF" w:rsidRPr="006A6DF7" w:rsidRDefault="006C06BF" w:rsidP="006C06BF">
      <w:pPr>
        <w:shd w:val="clear" w:color="auto" w:fill="FFFFFF"/>
        <w:spacing w:after="0" w:line="240" w:lineRule="atLeast"/>
        <w:ind w:firstLine="709"/>
        <w:contextualSpacing/>
        <w:jc w:val="both"/>
        <w:rPr>
          <w:rFonts w:ascii="Times New Roman" w:hAnsi="Times New Roman"/>
          <w:sz w:val="26"/>
          <w:szCs w:val="26"/>
        </w:rPr>
      </w:pPr>
    </w:p>
    <w:p w14:paraId="57DD2440"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3</w:t>
      </w:r>
      <w:r>
        <w:rPr>
          <w:rFonts w:ascii="Times New Roman" w:eastAsia="Times New Roman" w:hAnsi="Times New Roman"/>
          <w:sz w:val="26"/>
          <w:szCs w:val="26"/>
          <w:lang w:eastAsia="ru-RU"/>
        </w:rPr>
        <w:t>5</w:t>
      </w:r>
      <w:r w:rsidRPr="006A6DF7">
        <w:rPr>
          <w:rFonts w:ascii="Times New Roman" w:eastAsia="Times New Roman" w:hAnsi="Times New Roman"/>
          <w:sz w:val="26"/>
          <w:szCs w:val="26"/>
          <w:lang w:eastAsia="ru-RU"/>
        </w:rPr>
        <w:t>. Основанием для начала административной процедуры является поступление ответственному исполнителю подписанного и зарегистрированного уведомления, предусмотренного пунктом 32 настоящего административного регламента.</w:t>
      </w:r>
    </w:p>
    <w:p w14:paraId="59C49220"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3</w:t>
      </w:r>
      <w:r>
        <w:rPr>
          <w:rFonts w:ascii="Times New Roman" w:eastAsia="Times New Roman" w:hAnsi="Times New Roman"/>
          <w:sz w:val="26"/>
          <w:szCs w:val="26"/>
          <w:lang w:eastAsia="ru-RU"/>
        </w:rPr>
        <w:t>6</w:t>
      </w:r>
      <w:r w:rsidRPr="006A6DF7">
        <w:rPr>
          <w:rFonts w:ascii="Times New Roman" w:eastAsia="Times New Roman" w:hAnsi="Times New Roman"/>
          <w:sz w:val="26"/>
          <w:szCs w:val="26"/>
          <w:lang w:eastAsia="ru-RU"/>
        </w:rPr>
        <w:t>. Ответственный исполнитель обеспечивает выдачу результата муниципальной услуги заявителю в срок, указанный в подпункте 3 пункта 15 настоящего административного регламента.</w:t>
      </w:r>
    </w:p>
    <w:p w14:paraId="6526BE86"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Способ направления результата предоставления муниципальной услуги заявителю определяется способом, указанным в заявлении.</w:t>
      </w:r>
    </w:p>
    <w:p w14:paraId="1A67FFE9"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В случае отсутствия такого указания в заявлении, результат муниципальной услуги направляется заявителю способом, которым заявление о предоставлении муниципальной услуги поступило в Управление:</w:t>
      </w:r>
    </w:p>
    <w:p w14:paraId="22D15055" w14:textId="77777777" w:rsidR="006C06BF" w:rsidRPr="006A6DF7" w:rsidRDefault="006C06BF" w:rsidP="006C06BF">
      <w:pPr>
        <w:shd w:val="clear" w:color="auto" w:fill="FFFFFF"/>
        <w:spacing w:after="0" w:line="240" w:lineRule="auto"/>
        <w:ind w:left="72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почтовым отправлением;</w:t>
      </w:r>
    </w:p>
    <w:p w14:paraId="530399AE" w14:textId="77777777" w:rsidR="006C06BF" w:rsidRPr="006A6DF7" w:rsidRDefault="006C06BF" w:rsidP="006C06BF">
      <w:pPr>
        <w:shd w:val="clear" w:color="auto" w:fill="FFFFFF"/>
        <w:spacing w:after="0" w:line="240" w:lineRule="auto"/>
        <w:ind w:left="-142" w:firstLine="862"/>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через Архангельский региональный портал государственных и муниципальных услуг,</w:t>
      </w:r>
    </w:p>
    <w:p w14:paraId="4C2B8905" w14:textId="77777777" w:rsidR="006C06BF" w:rsidRPr="006A6DF7" w:rsidRDefault="006C06BF" w:rsidP="006C06BF">
      <w:pPr>
        <w:shd w:val="clear" w:color="auto" w:fill="FFFFFF"/>
        <w:spacing w:after="0" w:line="240" w:lineRule="auto"/>
        <w:ind w:left="720"/>
        <w:jc w:val="both"/>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через МФЦ.</w:t>
      </w:r>
    </w:p>
    <w:p w14:paraId="3D34525E"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r w:rsidRPr="006A6DF7">
        <w:rPr>
          <w:rFonts w:ascii="Times New Roman" w:eastAsia="Times New Roman" w:hAnsi="Times New Roman"/>
          <w:sz w:val="26"/>
          <w:szCs w:val="26"/>
          <w:lang w:eastAsia="ru-RU"/>
        </w:rPr>
        <w:t>3</w:t>
      </w:r>
      <w:r>
        <w:rPr>
          <w:rFonts w:ascii="Times New Roman" w:eastAsia="Times New Roman" w:hAnsi="Times New Roman"/>
          <w:sz w:val="26"/>
          <w:szCs w:val="26"/>
          <w:lang w:eastAsia="ru-RU"/>
        </w:rPr>
        <w:t>7</w:t>
      </w:r>
      <w:r w:rsidRPr="006A6DF7">
        <w:rPr>
          <w:rFonts w:ascii="Times New Roman" w:eastAsia="Times New Roman" w:hAnsi="Times New Roman"/>
          <w:sz w:val="26"/>
          <w:szCs w:val="26"/>
          <w:lang w:eastAsia="ru-RU"/>
        </w:rPr>
        <w:t>. Результатом административной процедуры является выдача (направление) заявителю уведомления о государственной регистрации заявления о проведении общественной экологической экспертизы или уведомления об отказе в государственной регистрации заявления о проведении общественной экологической экспертизы.</w:t>
      </w:r>
    </w:p>
    <w:p w14:paraId="1B48B9EA" w14:textId="77777777" w:rsidR="006C06BF" w:rsidRPr="006A6DF7" w:rsidRDefault="006C06BF" w:rsidP="006C06BF">
      <w:pPr>
        <w:shd w:val="clear" w:color="auto" w:fill="FFFFFF"/>
        <w:spacing w:after="0" w:line="240" w:lineRule="atLeast"/>
        <w:ind w:firstLine="709"/>
        <w:contextualSpacing/>
        <w:jc w:val="both"/>
        <w:rPr>
          <w:rFonts w:ascii="Times New Roman" w:hAnsi="Times New Roman"/>
          <w:sz w:val="26"/>
          <w:szCs w:val="26"/>
        </w:rPr>
      </w:pPr>
    </w:p>
    <w:p w14:paraId="501110B6" w14:textId="77777777" w:rsidR="006C06BF" w:rsidRPr="006A6DF7" w:rsidRDefault="006C06BF" w:rsidP="006C06BF">
      <w:pPr>
        <w:shd w:val="clear" w:color="auto" w:fill="FFFFFF"/>
        <w:autoSpaceDE w:val="0"/>
        <w:autoSpaceDN w:val="0"/>
        <w:adjustRightInd w:val="0"/>
        <w:spacing w:after="0" w:line="240" w:lineRule="auto"/>
        <w:jc w:val="center"/>
        <w:outlineLvl w:val="2"/>
        <w:rPr>
          <w:rFonts w:ascii="Times New Roman" w:eastAsia="Times New Roman" w:hAnsi="Times New Roman"/>
          <w:b/>
          <w:bCs/>
          <w:sz w:val="26"/>
          <w:szCs w:val="26"/>
          <w:lang w:eastAsia="ru-RU"/>
        </w:rPr>
      </w:pPr>
      <w:r w:rsidRPr="006A6DF7">
        <w:rPr>
          <w:rFonts w:ascii="Times New Roman" w:eastAsia="Times New Roman" w:hAnsi="Times New Roman"/>
          <w:b/>
          <w:bCs/>
          <w:sz w:val="26"/>
          <w:szCs w:val="26"/>
          <w:lang w:eastAsia="ru-RU"/>
        </w:rPr>
        <w:lastRenderedPageBreak/>
        <w:t xml:space="preserve">4. </w:t>
      </w:r>
      <w:proofErr w:type="gramStart"/>
      <w:r w:rsidRPr="006A6DF7">
        <w:rPr>
          <w:rFonts w:ascii="Times New Roman" w:eastAsia="Times New Roman" w:hAnsi="Times New Roman"/>
          <w:b/>
          <w:bCs/>
          <w:sz w:val="26"/>
          <w:szCs w:val="26"/>
          <w:lang w:eastAsia="ru-RU"/>
        </w:rPr>
        <w:t>Контроль за</w:t>
      </w:r>
      <w:proofErr w:type="gramEnd"/>
      <w:r w:rsidRPr="006A6DF7">
        <w:rPr>
          <w:rFonts w:ascii="Times New Roman" w:eastAsia="Times New Roman" w:hAnsi="Times New Roman"/>
          <w:b/>
          <w:bCs/>
          <w:sz w:val="26"/>
          <w:szCs w:val="26"/>
          <w:lang w:eastAsia="ru-RU"/>
        </w:rPr>
        <w:t xml:space="preserve"> предоставлением муниципальной услуги</w:t>
      </w:r>
    </w:p>
    <w:p w14:paraId="39BAF3A1" w14:textId="77777777" w:rsidR="006C06BF" w:rsidRPr="006A6DF7" w:rsidRDefault="006C06BF" w:rsidP="006C06BF">
      <w:pPr>
        <w:shd w:val="clear" w:color="auto" w:fill="FFFFFF"/>
        <w:autoSpaceDE w:val="0"/>
        <w:autoSpaceDN w:val="0"/>
        <w:adjustRightInd w:val="0"/>
        <w:spacing w:after="0" w:line="240" w:lineRule="auto"/>
        <w:ind w:left="720" w:firstLine="709"/>
        <w:contextualSpacing/>
        <w:outlineLvl w:val="2"/>
        <w:rPr>
          <w:rFonts w:ascii="Times New Roman" w:hAnsi="Times New Roman"/>
          <w:b/>
          <w:sz w:val="26"/>
          <w:szCs w:val="26"/>
        </w:rPr>
      </w:pPr>
    </w:p>
    <w:p w14:paraId="54213556" w14:textId="77777777" w:rsidR="006C06BF" w:rsidRPr="006A6DF7" w:rsidRDefault="006C06BF" w:rsidP="006C06BF">
      <w:pPr>
        <w:shd w:val="clear" w:color="auto" w:fill="FFFFFF"/>
        <w:spacing w:after="0" w:line="240" w:lineRule="auto"/>
        <w:ind w:firstLine="709"/>
        <w:jc w:val="both"/>
        <w:rPr>
          <w:rFonts w:ascii="Times New Roman" w:hAnsi="Times New Roman"/>
          <w:sz w:val="26"/>
          <w:szCs w:val="26"/>
        </w:rPr>
      </w:pPr>
      <w:r w:rsidRPr="006A6DF7">
        <w:rPr>
          <w:rFonts w:ascii="Times New Roman" w:hAnsi="Times New Roman"/>
          <w:sz w:val="26"/>
          <w:szCs w:val="26"/>
        </w:rPr>
        <w:t>3</w:t>
      </w:r>
      <w:r>
        <w:rPr>
          <w:rFonts w:ascii="Times New Roman" w:hAnsi="Times New Roman"/>
          <w:sz w:val="26"/>
          <w:szCs w:val="26"/>
        </w:rPr>
        <w:t>8</w:t>
      </w:r>
      <w:r w:rsidRPr="006A6DF7">
        <w:rPr>
          <w:rFonts w:ascii="Times New Roman" w:hAnsi="Times New Roman"/>
          <w:sz w:val="26"/>
          <w:szCs w:val="26"/>
        </w:rPr>
        <w:t xml:space="preserve">. </w:t>
      </w:r>
      <w:proofErr w:type="gramStart"/>
      <w:r w:rsidRPr="006A6DF7">
        <w:rPr>
          <w:rFonts w:ascii="Times New Roman" w:hAnsi="Times New Roman"/>
          <w:sz w:val="26"/>
          <w:szCs w:val="26"/>
        </w:rPr>
        <w:t>Контроль за</w:t>
      </w:r>
      <w:proofErr w:type="gramEnd"/>
      <w:r w:rsidRPr="006A6DF7">
        <w:rPr>
          <w:rFonts w:ascii="Times New Roman" w:hAnsi="Times New Roman"/>
          <w:sz w:val="26"/>
          <w:szCs w:val="26"/>
        </w:rPr>
        <w:t xml:space="preserve"> исполнением настоящего административного регламента осуществляется начальником Управления, в следующих формах:</w:t>
      </w:r>
    </w:p>
    <w:p w14:paraId="190819E2" w14:textId="77777777" w:rsidR="006C06BF" w:rsidRPr="006A6DF7" w:rsidRDefault="006C06BF" w:rsidP="006C06BF">
      <w:pPr>
        <w:shd w:val="clear" w:color="auto" w:fill="FFFFFF"/>
        <w:spacing w:after="0" w:line="240" w:lineRule="auto"/>
        <w:ind w:firstLine="709"/>
        <w:jc w:val="both"/>
        <w:rPr>
          <w:rFonts w:ascii="Times New Roman" w:hAnsi="Times New Roman"/>
          <w:sz w:val="26"/>
          <w:szCs w:val="26"/>
        </w:rPr>
      </w:pPr>
      <w:r w:rsidRPr="006A6DF7">
        <w:rPr>
          <w:rFonts w:ascii="Times New Roman" w:hAnsi="Times New Roman"/>
          <w:sz w:val="26"/>
          <w:szCs w:val="26"/>
        </w:rPr>
        <w:t xml:space="preserve">текущий </w:t>
      </w:r>
      <w:proofErr w:type="gramStart"/>
      <w:r w:rsidRPr="006A6DF7">
        <w:rPr>
          <w:rFonts w:ascii="Times New Roman" w:hAnsi="Times New Roman"/>
          <w:sz w:val="26"/>
          <w:szCs w:val="26"/>
        </w:rPr>
        <w:t>контроль за</w:t>
      </w:r>
      <w:proofErr w:type="gramEnd"/>
      <w:r w:rsidRPr="006A6DF7">
        <w:rPr>
          <w:rFonts w:ascii="Times New Roman" w:hAnsi="Times New Roman"/>
          <w:sz w:val="26"/>
          <w:szCs w:val="26"/>
        </w:rPr>
        <w:t xml:space="preserve"> выполнением муниципальными служащими Управления административных процедур и действий при предоставлении муниципальной услуги;</w:t>
      </w:r>
    </w:p>
    <w:p w14:paraId="66D5AD52" w14:textId="77777777" w:rsidR="006C06BF" w:rsidRPr="006A6DF7" w:rsidRDefault="006C06BF" w:rsidP="006C06BF">
      <w:pPr>
        <w:shd w:val="clear" w:color="auto" w:fill="FFFFFF"/>
        <w:spacing w:after="0" w:line="240" w:lineRule="auto"/>
        <w:ind w:firstLine="709"/>
        <w:jc w:val="both"/>
        <w:rPr>
          <w:rFonts w:ascii="Times New Roman" w:hAnsi="Times New Roman"/>
          <w:sz w:val="26"/>
          <w:szCs w:val="26"/>
        </w:rPr>
      </w:pPr>
      <w:r w:rsidRPr="006A6DF7">
        <w:rPr>
          <w:rFonts w:ascii="Times New Roman" w:hAnsi="Times New Roman"/>
          <w:sz w:val="26"/>
          <w:szCs w:val="26"/>
        </w:rPr>
        <w:t>проверки полноты и качества предоставления муниципальной услуги;</w:t>
      </w:r>
    </w:p>
    <w:p w14:paraId="2E6701CD" w14:textId="77777777" w:rsidR="006C06BF" w:rsidRPr="006A6DF7" w:rsidRDefault="006C06BF" w:rsidP="006C06BF">
      <w:pPr>
        <w:shd w:val="clear" w:color="auto" w:fill="FFFFFF"/>
        <w:spacing w:after="0" w:line="240" w:lineRule="auto"/>
        <w:ind w:firstLine="709"/>
        <w:jc w:val="both"/>
        <w:rPr>
          <w:rFonts w:ascii="Times New Roman" w:hAnsi="Times New Roman"/>
          <w:sz w:val="26"/>
          <w:szCs w:val="26"/>
        </w:rPr>
      </w:pPr>
      <w:r w:rsidRPr="006A6DF7">
        <w:rPr>
          <w:rFonts w:ascii="Times New Roman" w:hAnsi="Times New Roman"/>
          <w:sz w:val="26"/>
          <w:szCs w:val="26"/>
        </w:rPr>
        <w:t>рассмотрение жалоб на решения, действия (бездействие) муниципальных служащих Управления, выполняющих административные процедуры и действия при предоставлении муниципальной услуги.</w:t>
      </w:r>
    </w:p>
    <w:p w14:paraId="40BCD53D" w14:textId="77777777" w:rsidR="006C06BF" w:rsidRPr="006A6DF7" w:rsidRDefault="006C06BF" w:rsidP="006C06BF">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39</w:t>
      </w:r>
      <w:r w:rsidRPr="006A6DF7">
        <w:rPr>
          <w:rFonts w:ascii="Times New Roman" w:hAnsi="Times New Roman"/>
          <w:sz w:val="26"/>
          <w:szCs w:val="26"/>
        </w:rPr>
        <w:t>. Обязанности муниципальных служащих Управления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274D4EBE" w14:textId="77777777" w:rsidR="006C06BF" w:rsidRPr="006A6DF7" w:rsidRDefault="006C06BF" w:rsidP="006C06BF">
      <w:pPr>
        <w:shd w:val="clear" w:color="auto" w:fill="FFFFFF"/>
        <w:spacing w:after="0" w:line="240" w:lineRule="auto"/>
        <w:ind w:firstLine="709"/>
        <w:jc w:val="both"/>
        <w:rPr>
          <w:rFonts w:ascii="Times New Roman" w:hAnsi="Times New Roman"/>
          <w:sz w:val="26"/>
          <w:szCs w:val="26"/>
        </w:rPr>
      </w:pPr>
      <w:r w:rsidRPr="006A6DF7">
        <w:rPr>
          <w:rFonts w:ascii="Times New Roman" w:hAnsi="Times New Roman"/>
          <w:sz w:val="26"/>
          <w:szCs w:val="26"/>
        </w:rPr>
        <w:t xml:space="preserve">Муниципальные служащие Управления несут ответственность </w:t>
      </w:r>
      <w:proofErr w:type="gramStart"/>
      <w:r w:rsidRPr="006A6DF7">
        <w:rPr>
          <w:rFonts w:ascii="Times New Roman" w:hAnsi="Times New Roman"/>
          <w:sz w:val="26"/>
          <w:szCs w:val="26"/>
        </w:rPr>
        <w:t>за незаконный отказ в государственной регистрации заявления о проведении общественной экологической экспертизы в соответствии с законодательством</w:t>
      </w:r>
      <w:proofErr w:type="gramEnd"/>
      <w:r w:rsidRPr="006A6DF7">
        <w:rPr>
          <w:rFonts w:ascii="Times New Roman" w:hAnsi="Times New Roman"/>
          <w:sz w:val="26"/>
          <w:szCs w:val="26"/>
        </w:rPr>
        <w:t xml:space="preserve"> Российской Федерации.</w:t>
      </w:r>
    </w:p>
    <w:p w14:paraId="5BD290BC" w14:textId="77777777" w:rsidR="006C06BF" w:rsidRPr="006A6DF7" w:rsidRDefault="006C06BF" w:rsidP="006C06BF">
      <w:pPr>
        <w:shd w:val="clear" w:color="auto" w:fill="FFFFFF"/>
        <w:spacing w:after="0" w:line="240" w:lineRule="auto"/>
        <w:ind w:firstLine="709"/>
        <w:jc w:val="both"/>
        <w:rPr>
          <w:rFonts w:ascii="Times New Roman" w:hAnsi="Times New Roman"/>
          <w:sz w:val="26"/>
          <w:szCs w:val="26"/>
        </w:rPr>
      </w:pPr>
      <w:r w:rsidRPr="006A6DF7">
        <w:rPr>
          <w:rFonts w:ascii="Times New Roman" w:hAnsi="Times New Roman"/>
          <w:sz w:val="26"/>
          <w:szCs w:val="26"/>
        </w:rPr>
        <w:t>4</w:t>
      </w:r>
      <w:r>
        <w:rPr>
          <w:rFonts w:ascii="Times New Roman" w:hAnsi="Times New Roman"/>
          <w:sz w:val="26"/>
          <w:szCs w:val="26"/>
        </w:rPr>
        <w:t>0</w:t>
      </w:r>
      <w:r w:rsidRPr="006A6DF7">
        <w:rPr>
          <w:rFonts w:ascii="Times New Roman" w:hAnsi="Times New Roman"/>
          <w:sz w:val="26"/>
          <w:szCs w:val="26"/>
        </w:rPr>
        <w:t xml:space="preserve">. Граждане, их объединения и организации, в случае </w:t>
      </w:r>
      <w:proofErr w:type="gramStart"/>
      <w:r w:rsidRPr="006A6DF7">
        <w:rPr>
          <w:rFonts w:ascii="Times New Roman" w:hAnsi="Times New Roman"/>
          <w:sz w:val="26"/>
          <w:szCs w:val="26"/>
        </w:rPr>
        <w:t>выявления фактов нарушения порядка предоставления муниципальной услуги</w:t>
      </w:r>
      <w:proofErr w:type="gramEnd"/>
      <w:r w:rsidRPr="006A6DF7">
        <w:rPr>
          <w:rFonts w:ascii="Times New Roman" w:hAnsi="Times New Roman"/>
          <w:sz w:val="26"/>
          <w:szCs w:val="26"/>
        </w:rPr>
        <w:t xml:space="preserve"> или ненадлежащего исполнения настоящего административного регламента, вправе обратиться с жалобой в местную администрацию.</w:t>
      </w:r>
    </w:p>
    <w:p w14:paraId="3807619A" w14:textId="77777777" w:rsidR="006C06BF" w:rsidRPr="006A6DF7" w:rsidRDefault="006C06BF" w:rsidP="006C06BF">
      <w:pPr>
        <w:shd w:val="clear" w:color="auto" w:fill="FFFFFF"/>
        <w:spacing w:after="0" w:line="240" w:lineRule="auto"/>
        <w:ind w:firstLine="709"/>
        <w:jc w:val="both"/>
        <w:rPr>
          <w:rFonts w:ascii="Times New Roman" w:hAnsi="Times New Roman"/>
          <w:sz w:val="26"/>
          <w:szCs w:val="26"/>
        </w:rPr>
      </w:pPr>
      <w:r w:rsidRPr="006A6DF7">
        <w:rPr>
          <w:rFonts w:ascii="Times New Roman" w:hAnsi="Times New Roman"/>
          <w:sz w:val="26"/>
          <w:szCs w:val="26"/>
        </w:rPr>
        <w:t>4</w:t>
      </w:r>
      <w:r>
        <w:rPr>
          <w:rFonts w:ascii="Times New Roman" w:hAnsi="Times New Roman"/>
          <w:sz w:val="26"/>
          <w:szCs w:val="26"/>
        </w:rPr>
        <w:t>1</w:t>
      </w:r>
      <w:r w:rsidRPr="006A6DF7">
        <w:rPr>
          <w:rFonts w:ascii="Times New Roman" w:hAnsi="Times New Roman"/>
          <w:sz w:val="26"/>
          <w:szCs w:val="26"/>
        </w:rPr>
        <w:t>. Решения местной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14:paraId="0E381A9A" w14:textId="77777777" w:rsidR="006C06BF" w:rsidRPr="006A6DF7" w:rsidRDefault="006C06BF" w:rsidP="006C06BF">
      <w:pPr>
        <w:shd w:val="clear" w:color="auto" w:fill="FFFFFF"/>
        <w:autoSpaceDE w:val="0"/>
        <w:autoSpaceDN w:val="0"/>
        <w:adjustRightInd w:val="0"/>
        <w:spacing w:after="0" w:line="240" w:lineRule="auto"/>
        <w:ind w:firstLine="720"/>
        <w:jc w:val="both"/>
        <w:outlineLvl w:val="1"/>
        <w:rPr>
          <w:rFonts w:ascii="Times New Roman" w:hAnsi="Times New Roman"/>
          <w:sz w:val="26"/>
          <w:szCs w:val="26"/>
        </w:rPr>
      </w:pPr>
    </w:p>
    <w:p w14:paraId="19614EA1" w14:textId="77777777" w:rsidR="006C06BF" w:rsidRPr="006A6DF7" w:rsidRDefault="006C06BF" w:rsidP="006C06BF">
      <w:pPr>
        <w:shd w:val="clear" w:color="auto" w:fill="FFFFFF"/>
        <w:autoSpaceDE w:val="0"/>
        <w:autoSpaceDN w:val="0"/>
        <w:adjustRightInd w:val="0"/>
        <w:spacing w:line="240" w:lineRule="auto"/>
        <w:jc w:val="center"/>
        <w:outlineLvl w:val="1"/>
        <w:rPr>
          <w:rFonts w:ascii="Times New Roman" w:hAnsi="Times New Roman"/>
          <w:b/>
          <w:bCs/>
          <w:sz w:val="26"/>
          <w:szCs w:val="26"/>
        </w:rPr>
      </w:pPr>
      <w:r w:rsidRPr="006A6DF7">
        <w:rPr>
          <w:rFonts w:ascii="Times New Roman" w:hAnsi="Times New Roman"/>
          <w:b/>
          <w:bCs/>
          <w:sz w:val="26"/>
          <w:szCs w:val="26"/>
        </w:rPr>
        <w:t>5. Досудебное (внесудебное) обжалование заявителем решений и действий (бездействия) органа, предоставляющего муниципальную услугу, его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14:paraId="4512314F"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4</w:t>
      </w:r>
      <w:r>
        <w:rPr>
          <w:rFonts w:ascii="Times New Roman" w:hAnsi="Times New Roman"/>
          <w:sz w:val="26"/>
          <w:szCs w:val="26"/>
        </w:rPr>
        <w:t>2</w:t>
      </w:r>
      <w:r w:rsidRPr="006A6DF7">
        <w:rPr>
          <w:rFonts w:ascii="Times New Roman" w:hAnsi="Times New Roman"/>
          <w:sz w:val="26"/>
          <w:szCs w:val="26"/>
        </w:rPr>
        <w:t xml:space="preserve">. </w:t>
      </w:r>
      <w:proofErr w:type="gramStart"/>
      <w:r w:rsidRPr="006A6DF7">
        <w:rPr>
          <w:rFonts w:ascii="Times New Roman" w:hAnsi="Times New Roman"/>
          <w:sz w:val="26"/>
          <w:szCs w:val="26"/>
        </w:rPr>
        <w:t xml:space="preserve">Заявитель вправе в досудебном (внесудебном) порядке обратиться </w:t>
      </w:r>
      <w:r w:rsidRPr="006A6DF7">
        <w:rPr>
          <w:rFonts w:ascii="Times New Roman" w:hAnsi="Times New Roman"/>
          <w:sz w:val="26"/>
          <w:szCs w:val="26"/>
        </w:rPr>
        <w:br/>
        <w:t xml:space="preserve">с жалобой на решения и (или) действия (бездействие) Управления, </w:t>
      </w:r>
      <w:r w:rsidRPr="006A6DF7">
        <w:rPr>
          <w:rFonts w:ascii="Times New Roman" w:hAnsi="Times New Roman"/>
          <w:sz w:val="26"/>
          <w:szCs w:val="26"/>
        </w:rPr>
        <w:br/>
        <w:t>её должностных лиц, муниципальных служащих, а также МФЦ, их работников (далее – жалоба).</w:t>
      </w:r>
      <w:proofErr w:type="gramEnd"/>
    </w:p>
    <w:p w14:paraId="65FA6DBA"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4</w:t>
      </w:r>
      <w:r>
        <w:rPr>
          <w:rFonts w:ascii="Times New Roman" w:hAnsi="Times New Roman"/>
          <w:sz w:val="26"/>
          <w:szCs w:val="26"/>
        </w:rPr>
        <w:t>3</w:t>
      </w:r>
      <w:r w:rsidRPr="006A6DF7">
        <w:rPr>
          <w:rFonts w:ascii="Times New Roman" w:hAnsi="Times New Roman"/>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53506417"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нарушение срока регистрации запроса заявителя о предоставлении муниципальной услуги;</w:t>
      </w:r>
    </w:p>
    <w:p w14:paraId="4E1CB94C"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нарушение срока предоставления муниципальной услуги;</w:t>
      </w:r>
    </w:p>
    <w:p w14:paraId="3EFD6483"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proofErr w:type="gramStart"/>
      <w:r w:rsidRPr="006A6DF7">
        <w:rPr>
          <w:rFonts w:ascii="Times New Roman" w:hAnsi="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6A6DF7">
        <w:rPr>
          <w:rFonts w:ascii="Times New Roman" w:hAnsi="Times New Roman"/>
          <w:sz w:val="26"/>
          <w:szCs w:val="26"/>
        </w:rPr>
        <w:lastRenderedPageBreak/>
        <w:t>Федерального закона от 27.07.2021 № 210-ФЗ «Об организации предоставления государственных и муниципальных услуг»;</w:t>
      </w:r>
      <w:proofErr w:type="gramEnd"/>
    </w:p>
    <w:p w14:paraId="1A05CF82"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14:paraId="6BF66080"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proofErr w:type="gramStart"/>
      <w:r w:rsidRPr="006A6DF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14:paraId="65E10A21"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14:paraId="054E88F5"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30E8C0DF"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 xml:space="preserve"> </w:t>
      </w:r>
      <w:proofErr w:type="gramStart"/>
      <w:r w:rsidRPr="006A6DF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6C3C08BF" w14:textId="77777777" w:rsidR="006C06BF" w:rsidRPr="006A6DF7" w:rsidRDefault="006C06BF" w:rsidP="006C06BF">
      <w:pPr>
        <w:autoSpaceDE w:val="0"/>
        <w:autoSpaceDN w:val="0"/>
        <w:adjustRightInd w:val="0"/>
        <w:spacing w:after="0" w:line="240" w:lineRule="auto"/>
        <w:ind w:firstLine="567"/>
        <w:jc w:val="both"/>
        <w:rPr>
          <w:rFonts w:ascii="Times New Roman" w:hAnsi="Times New Roman"/>
          <w:sz w:val="26"/>
          <w:szCs w:val="26"/>
        </w:rPr>
      </w:pPr>
      <w:proofErr w:type="gramStart"/>
      <w:r w:rsidRPr="006A6DF7">
        <w:rPr>
          <w:rFonts w:ascii="Times New Roman" w:hAnsi="Times New Roman"/>
          <w:sz w:val="26"/>
          <w:szCs w:val="26"/>
        </w:rPr>
        <w:t>отказ местной администрации, служащего местной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6DF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56286A24" w14:textId="77777777" w:rsidR="006C06BF" w:rsidRPr="006A6DF7" w:rsidRDefault="006C06BF" w:rsidP="006C06BF">
      <w:pPr>
        <w:autoSpaceDE w:val="0"/>
        <w:autoSpaceDN w:val="0"/>
        <w:adjustRightInd w:val="0"/>
        <w:spacing w:after="0" w:line="240" w:lineRule="auto"/>
        <w:ind w:firstLine="567"/>
        <w:jc w:val="both"/>
        <w:rPr>
          <w:rFonts w:ascii="Times New Roman" w:hAnsi="Times New Roman"/>
          <w:sz w:val="26"/>
          <w:szCs w:val="26"/>
        </w:rPr>
      </w:pPr>
      <w:r w:rsidRPr="006A6DF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14:paraId="677CD05A"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4</w:t>
      </w:r>
      <w:r>
        <w:rPr>
          <w:rFonts w:ascii="Times New Roman" w:hAnsi="Times New Roman"/>
          <w:sz w:val="26"/>
          <w:szCs w:val="26"/>
        </w:rPr>
        <w:t>4</w:t>
      </w:r>
      <w:r w:rsidRPr="006A6DF7">
        <w:rPr>
          <w:rFonts w:ascii="Times New Roman" w:hAnsi="Times New Roman"/>
          <w:sz w:val="26"/>
          <w:szCs w:val="26"/>
        </w:rPr>
        <w:t>. Жалобы подаются:</w:t>
      </w:r>
    </w:p>
    <w:p w14:paraId="3A51EE67"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на решения или действия (бездействие) муниципальных служащих Управления – начальнику Управления;</w:t>
      </w:r>
    </w:p>
    <w:p w14:paraId="7433B9DC"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на решения или действия (бездействие) начальника Управления - первому заместителю главы местной администрации;</w:t>
      </w:r>
    </w:p>
    <w:p w14:paraId="7F6E21F5"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на решения и действия (бездействие) первого заместителя главы местной администрации – главе Приморского муниципального округа.</w:t>
      </w:r>
    </w:p>
    <w:p w14:paraId="3F19A991"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proofErr w:type="gramStart"/>
      <w:r w:rsidRPr="006A6DF7">
        <w:rPr>
          <w:rFonts w:ascii="Times New Roman" w:hAnsi="Times New Roman"/>
          <w:sz w:val="26"/>
          <w:szCs w:val="26"/>
        </w:rPr>
        <w:t xml:space="preserve">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6A6DF7">
        <w:rPr>
          <w:rFonts w:ascii="Times New Roman" w:hAnsi="Times New Roman"/>
          <w:sz w:val="26"/>
          <w:szCs w:val="26"/>
        </w:rPr>
        <w:lastRenderedPageBreak/>
        <w:t>фондов Российской Федерации, государственных корпораций, наделенных в соответствии с</w:t>
      </w:r>
      <w:proofErr w:type="gramEnd"/>
      <w:r w:rsidRPr="006A6DF7">
        <w:rPr>
          <w:rFonts w:ascii="Times New Roman" w:hAnsi="Times New Roman"/>
          <w:sz w:val="26"/>
          <w:szCs w:val="26"/>
        </w:rPr>
        <w:t xml:space="preserve"> </w:t>
      </w:r>
      <w:proofErr w:type="gramStart"/>
      <w:r w:rsidRPr="006A6DF7">
        <w:rPr>
          <w:rFonts w:ascii="Times New Roman" w:hAnsi="Times New Roman"/>
          <w:sz w:val="26"/>
          <w:szCs w:val="26"/>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14:paraId="568AF95D" w14:textId="77777777" w:rsidR="006C06BF" w:rsidRPr="006A6DF7" w:rsidRDefault="006C06BF" w:rsidP="006C06BF">
      <w:pPr>
        <w:shd w:val="clear" w:color="auto" w:fill="FFFFFF"/>
        <w:autoSpaceDE w:val="0"/>
        <w:autoSpaceDN w:val="0"/>
        <w:adjustRightInd w:val="0"/>
        <w:spacing w:after="0" w:line="240" w:lineRule="auto"/>
        <w:ind w:firstLine="720"/>
        <w:jc w:val="both"/>
        <w:rPr>
          <w:rFonts w:ascii="Times New Roman" w:hAnsi="Times New Roman"/>
          <w:sz w:val="26"/>
          <w:szCs w:val="26"/>
        </w:rPr>
      </w:pPr>
      <w:r w:rsidRPr="006A6DF7">
        <w:rPr>
          <w:rFonts w:ascii="Times New Roman" w:hAnsi="Times New Roman"/>
          <w:sz w:val="26"/>
          <w:szCs w:val="26"/>
        </w:rPr>
        <w:t>4</w:t>
      </w:r>
      <w:r>
        <w:rPr>
          <w:rFonts w:ascii="Times New Roman" w:hAnsi="Times New Roman"/>
          <w:sz w:val="26"/>
          <w:szCs w:val="26"/>
        </w:rPr>
        <w:t>5</w:t>
      </w:r>
      <w:r w:rsidRPr="006A6DF7">
        <w:rPr>
          <w:rFonts w:ascii="Times New Roman" w:hAnsi="Times New Roman"/>
          <w:sz w:val="26"/>
          <w:szCs w:val="26"/>
        </w:rPr>
        <w:t xml:space="preserve">. </w:t>
      </w:r>
      <w:proofErr w:type="gramStart"/>
      <w:r w:rsidRPr="006A6DF7">
        <w:rPr>
          <w:rFonts w:ascii="Times New Roman" w:hAnsi="Times New Roman"/>
          <w:sz w:val="26"/>
          <w:szCs w:val="26"/>
        </w:rPr>
        <w:t xml:space="preserve">Жалобы рассматриваются должностными лицами, указанными </w:t>
      </w:r>
      <w:r w:rsidRPr="006A6DF7">
        <w:rPr>
          <w:rFonts w:ascii="Times New Roman" w:hAnsi="Times New Roman"/>
          <w:sz w:val="26"/>
          <w:szCs w:val="26"/>
        </w:rPr>
        <w:br/>
        <w:t>в пункте 4</w:t>
      </w:r>
      <w:r>
        <w:rPr>
          <w:rFonts w:ascii="Times New Roman" w:hAnsi="Times New Roman"/>
          <w:sz w:val="26"/>
          <w:szCs w:val="26"/>
        </w:rPr>
        <w:t>4</w:t>
      </w:r>
      <w:r w:rsidRPr="006A6DF7">
        <w:rPr>
          <w:rFonts w:ascii="Times New Roman" w:hAnsi="Times New Roman"/>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w:t>
      </w:r>
      <w:r w:rsidRPr="006A6DF7">
        <w:rPr>
          <w:rFonts w:ascii="Times New Roman" w:hAnsi="Times New Roman"/>
          <w:sz w:val="26"/>
          <w:szCs w:val="26"/>
        </w:rPr>
        <w:t>е</w:t>
      </w:r>
      <w:r w:rsidRPr="006A6DF7">
        <w:rPr>
          <w:rFonts w:ascii="Times New Roman" w:hAnsi="Times New Roman"/>
          <w:sz w:val="26"/>
          <w:szCs w:val="26"/>
        </w:rPr>
        <w:t>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w:t>
      </w:r>
      <w:r w:rsidRPr="006A6DF7">
        <w:rPr>
          <w:rFonts w:ascii="Times New Roman" w:hAnsi="Times New Roman"/>
          <w:sz w:val="26"/>
          <w:szCs w:val="26"/>
        </w:rPr>
        <w:t>з</w:t>
      </w:r>
      <w:r w:rsidRPr="006A6DF7">
        <w:rPr>
          <w:rFonts w:ascii="Times New Roman" w:hAnsi="Times New Roman"/>
          <w:sz w:val="26"/>
          <w:szCs w:val="26"/>
        </w:rPr>
        <w:t>действие) МФЦ, его</w:t>
      </w:r>
      <w:proofErr w:type="gramEnd"/>
      <w:r w:rsidRPr="006A6DF7">
        <w:rPr>
          <w:rFonts w:ascii="Times New Roman" w:hAnsi="Times New Roman"/>
          <w:sz w:val="26"/>
          <w:szCs w:val="26"/>
        </w:rPr>
        <w:t xml:space="preserve"> работников, </w:t>
      </w:r>
      <w:r w:rsidRPr="006A6DF7">
        <w:rPr>
          <w:rFonts w:ascii="Times New Roman" w:hAnsi="Times New Roman"/>
          <w:color w:val="FF0000"/>
          <w:sz w:val="26"/>
          <w:szCs w:val="26"/>
        </w:rPr>
        <w:t>утвержденным постановлением администрации Пр</w:t>
      </w:r>
      <w:r w:rsidRPr="006A6DF7">
        <w:rPr>
          <w:rFonts w:ascii="Times New Roman" w:hAnsi="Times New Roman"/>
          <w:color w:val="FF0000"/>
          <w:sz w:val="26"/>
          <w:szCs w:val="26"/>
        </w:rPr>
        <w:t>и</w:t>
      </w:r>
      <w:r w:rsidRPr="006A6DF7">
        <w:rPr>
          <w:rFonts w:ascii="Times New Roman" w:hAnsi="Times New Roman"/>
          <w:color w:val="FF0000"/>
          <w:sz w:val="26"/>
          <w:szCs w:val="26"/>
        </w:rPr>
        <w:t>морского муниципального округа от ________ года _______,</w:t>
      </w:r>
      <w:r w:rsidRPr="006A6DF7">
        <w:rPr>
          <w:rFonts w:ascii="Times New Roman" w:hAnsi="Times New Roman"/>
          <w:sz w:val="26"/>
          <w:szCs w:val="26"/>
        </w:rPr>
        <w:t xml:space="preserve"> и настоящим административным ре</w:t>
      </w:r>
      <w:r w:rsidRPr="006A6DF7">
        <w:rPr>
          <w:rFonts w:ascii="Times New Roman" w:hAnsi="Times New Roman"/>
          <w:sz w:val="26"/>
          <w:szCs w:val="26"/>
        </w:rPr>
        <w:t>г</w:t>
      </w:r>
      <w:r w:rsidRPr="006A6DF7">
        <w:rPr>
          <w:rFonts w:ascii="Times New Roman" w:hAnsi="Times New Roman"/>
          <w:sz w:val="26"/>
          <w:szCs w:val="26"/>
        </w:rPr>
        <w:t>ламентом.</w:t>
      </w:r>
    </w:p>
    <w:p w14:paraId="2C8D4EE3" w14:textId="77777777" w:rsidR="006C06BF" w:rsidRPr="006A6DF7"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441815BC" w14:textId="77777777" w:rsidR="006C06BF" w:rsidRPr="006A6DF7"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6B069AC5" w14:textId="77777777" w:rsidR="006C06BF" w:rsidRPr="006A6DF7"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776C70B9" w14:textId="77777777" w:rsidR="006C06BF" w:rsidRPr="00BF333A" w:rsidRDefault="006C06BF" w:rsidP="006C06BF">
      <w:pPr>
        <w:shd w:val="clear" w:color="auto" w:fill="FFFFFF"/>
        <w:spacing w:afterLines="100" w:after="240" w:line="240" w:lineRule="atLeast"/>
        <w:ind w:firstLine="709"/>
        <w:contextualSpacing/>
        <w:jc w:val="both"/>
        <w:rPr>
          <w:rFonts w:ascii="Times New Roman" w:hAnsi="Times New Roman"/>
          <w:sz w:val="28"/>
          <w:szCs w:val="28"/>
        </w:rPr>
      </w:pPr>
    </w:p>
    <w:p w14:paraId="162D5E79" w14:textId="77777777" w:rsidR="006C06BF" w:rsidRPr="00B20EB7"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658E05C5" w14:textId="77777777" w:rsidR="006C06BF"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14805127" w14:textId="77777777" w:rsidR="006C06BF"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19B5FEF1" w14:textId="77777777" w:rsidR="006C06BF"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760218BF" w14:textId="77777777" w:rsidR="006C06BF"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497C563D" w14:textId="77777777" w:rsidR="006C06BF"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42054FEE" w14:textId="77777777" w:rsidR="006C06BF"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60D83B45" w14:textId="77777777" w:rsidR="006C06BF"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6266AFCA" w14:textId="77777777" w:rsidR="006C06BF"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1872BD8A" w14:textId="77777777" w:rsidR="006C06BF"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p w14:paraId="04DE12DB" w14:textId="77777777" w:rsidR="006C06BF" w:rsidRDefault="006C06BF" w:rsidP="006C06BF">
      <w:pPr>
        <w:shd w:val="clear" w:color="auto" w:fill="FFFFFF"/>
        <w:spacing w:afterLines="100" w:after="240" w:line="240" w:lineRule="atLeast"/>
        <w:ind w:firstLine="709"/>
        <w:contextualSpacing/>
        <w:jc w:val="both"/>
        <w:rPr>
          <w:rFonts w:ascii="Times New Roman" w:hAnsi="Times New Roman"/>
          <w:sz w:val="26"/>
          <w:szCs w:val="26"/>
        </w:rPr>
      </w:pPr>
    </w:p>
    <w:tbl>
      <w:tblPr>
        <w:tblW w:w="0" w:type="auto"/>
        <w:tblLook w:val="04A0" w:firstRow="1" w:lastRow="0" w:firstColumn="1" w:lastColumn="0" w:noHBand="0" w:noVBand="1"/>
      </w:tblPr>
      <w:tblGrid>
        <w:gridCol w:w="4762"/>
        <w:gridCol w:w="4809"/>
      </w:tblGrid>
      <w:tr w:rsidR="006C06BF" w:rsidRPr="00F17083" w14:paraId="44176278" w14:textId="77777777" w:rsidTr="008B6568">
        <w:tc>
          <w:tcPr>
            <w:tcW w:w="4856" w:type="dxa"/>
            <w:shd w:val="clear" w:color="auto" w:fill="auto"/>
          </w:tcPr>
          <w:p w14:paraId="5686061E" w14:textId="77777777" w:rsidR="006C06BF" w:rsidRPr="00F17083" w:rsidRDefault="006C06BF" w:rsidP="008B6568">
            <w:pPr>
              <w:spacing w:afterLines="100" w:after="240" w:line="240" w:lineRule="atLeast"/>
              <w:contextualSpacing/>
              <w:jc w:val="both"/>
              <w:rPr>
                <w:rFonts w:ascii="Times New Roman" w:hAnsi="Times New Roman"/>
                <w:sz w:val="26"/>
                <w:szCs w:val="26"/>
              </w:rPr>
            </w:pPr>
          </w:p>
        </w:tc>
        <w:tc>
          <w:tcPr>
            <w:tcW w:w="4857" w:type="dxa"/>
            <w:shd w:val="clear" w:color="auto" w:fill="auto"/>
          </w:tcPr>
          <w:p w14:paraId="6EA58D54" w14:textId="77777777" w:rsidR="006C06BF" w:rsidRPr="00F17083" w:rsidRDefault="006C06BF" w:rsidP="008B6568">
            <w:pPr>
              <w:spacing w:after="0" w:line="240" w:lineRule="auto"/>
              <w:contextualSpacing/>
              <w:jc w:val="center"/>
              <w:rPr>
                <w:rFonts w:ascii="Times New Roman" w:hAnsi="Times New Roman"/>
                <w:sz w:val="26"/>
                <w:szCs w:val="26"/>
              </w:rPr>
            </w:pPr>
            <w:r w:rsidRPr="00F17083">
              <w:rPr>
                <w:rFonts w:ascii="Times New Roman" w:hAnsi="Times New Roman"/>
                <w:sz w:val="26"/>
                <w:szCs w:val="26"/>
              </w:rPr>
              <w:t>ПРИЛОЖЕНИЕ</w:t>
            </w:r>
          </w:p>
          <w:p w14:paraId="602BC6F3" w14:textId="77777777" w:rsidR="006C06BF" w:rsidRPr="00F17083" w:rsidRDefault="006C06BF" w:rsidP="008B6568">
            <w:pPr>
              <w:spacing w:after="0" w:line="240" w:lineRule="auto"/>
              <w:contextualSpacing/>
              <w:jc w:val="center"/>
              <w:rPr>
                <w:rFonts w:ascii="Times New Roman" w:hAnsi="Times New Roman"/>
                <w:sz w:val="26"/>
                <w:szCs w:val="26"/>
              </w:rPr>
            </w:pPr>
            <w:r w:rsidRPr="00F17083">
              <w:rPr>
                <w:rFonts w:ascii="Times New Roman" w:hAnsi="Times New Roman"/>
                <w:sz w:val="26"/>
                <w:szCs w:val="26"/>
              </w:rPr>
              <w:t>к административному регламенту</w:t>
            </w:r>
            <w:r>
              <w:t xml:space="preserve"> </w:t>
            </w:r>
            <w:r w:rsidRPr="00F17083">
              <w:rPr>
                <w:rFonts w:ascii="Times New Roman" w:hAnsi="Times New Roman"/>
                <w:sz w:val="26"/>
                <w:szCs w:val="26"/>
              </w:rPr>
              <w:t>предоставления муниципальной услуги</w:t>
            </w:r>
          </w:p>
          <w:p w14:paraId="0A7C46A6" w14:textId="77777777" w:rsidR="006C06BF" w:rsidRPr="00F17083" w:rsidRDefault="006C06BF" w:rsidP="008B6568">
            <w:pPr>
              <w:spacing w:after="0" w:line="240" w:lineRule="auto"/>
              <w:contextualSpacing/>
              <w:jc w:val="center"/>
              <w:rPr>
                <w:rFonts w:ascii="Times New Roman" w:hAnsi="Times New Roman"/>
                <w:sz w:val="26"/>
                <w:szCs w:val="26"/>
              </w:rPr>
            </w:pPr>
            <w:r w:rsidRPr="00F17083">
              <w:rPr>
                <w:rFonts w:ascii="Times New Roman" w:hAnsi="Times New Roman"/>
                <w:sz w:val="26"/>
                <w:szCs w:val="26"/>
              </w:rPr>
              <w:t>«Государственная регистрация заявлений о проведении общественной экологической экспертизы»</w:t>
            </w:r>
          </w:p>
          <w:p w14:paraId="5CAF1722" w14:textId="77777777" w:rsidR="006C06BF" w:rsidRPr="00F17083" w:rsidRDefault="006C06BF" w:rsidP="008B6568">
            <w:pPr>
              <w:spacing w:afterLines="100" w:after="240" w:line="240" w:lineRule="atLeast"/>
              <w:contextualSpacing/>
              <w:jc w:val="center"/>
              <w:rPr>
                <w:rFonts w:ascii="Times New Roman" w:hAnsi="Times New Roman"/>
                <w:sz w:val="26"/>
                <w:szCs w:val="26"/>
              </w:rPr>
            </w:pPr>
          </w:p>
        </w:tc>
      </w:tr>
    </w:tbl>
    <w:p w14:paraId="50297DBE" w14:textId="77777777" w:rsidR="006C06BF" w:rsidRPr="00B20EB7" w:rsidRDefault="006C06BF" w:rsidP="006C06BF">
      <w:pPr>
        <w:pStyle w:val="ConsPlusTitle"/>
        <w:widowControl/>
        <w:shd w:val="clear" w:color="auto" w:fill="FFFFFF"/>
        <w:ind w:left="-720" w:firstLine="709"/>
        <w:rPr>
          <w:rFonts w:ascii="Times New Roman" w:hAnsi="Times New Roman" w:cs="Times New Roman"/>
          <w:sz w:val="26"/>
          <w:szCs w:val="26"/>
        </w:rPr>
      </w:pPr>
      <w:r>
        <w:rPr>
          <w:rFonts w:ascii="Times New Roman" w:hAnsi="Times New Roman" w:cs="Times New Roman"/>
          <w:sz w:val="26"/>
          <w:szCs w:val="26"/>
        </w:rPr>
        <w:t>Рекомендуемая ф</w:t>
      </w:r>
      <w:r w:rsidRPr="00B20EB7">
        <w:rPr>
          <w:rFonts w:ascii="Times New Roman" w:hAnsi="Times New Roman" w:cs="Times New Roman"/>
          <w:sz w:val="26"/>
          <w:szCs w:val="26"/>
        </w:rPr>
        <w:t xml:space="preserve">орма </w:t>
      </w:r>
    </w:p>
    <w:tbl>
      <w:tblPr>
        <w:tblW w:w="9606" w:type="dxa"/>
        <w:tblLook w:val="01E0" w:firstRow="1" w:lastRow="1" w:firstColumn="1" w:lastColumn="1" w:noHBand="0" w:noVBand="0"/>
      </w:tblPr>
      <w:tblGrid>
        <w:gridCol w:w="4219"/>
        <w:gridCol w:w="5387"/>
      </w:tblGrid>
      <w:tr w:rsidR="006C06BF" w:rsidRPr="00B20EB7" w14:paraId="3634CA07" w14:textId="77777777" w:rsidTr="008B6568">
        <w:tc>
          <w:tcPr>
            <w:tcW w:w="4219" w:type="dxa"/>
            <w:hideMark/>
          </w:tcPr>
          <w:p w14:paraId="62C9CE4B" w14:textId="77777777" w:rsidR="006C06BF" w:rsidRPr="00B20EB7" w:rsidRDefault="006C06BF" w:rsidP="008B6568">
            <w:pPr>
              <w:widowControl w:val="0"/>
              <w:shd w:val="clear" w:color="auto" w:fill="FFFFFF"/>
              <w:spacing w:after="0" w:line="240" w:lineRule="auto"/>
              <w:ind w:right="-57"/>
              <w:jc w:val="center"/>
              <w:rPr>
                <w:rFonts w:ascii="Times New Roman" w:eastAsia="Times New Roman" w:hAnsi="Times New Roman"/>
                <w:bCs/>
                <w:sz w:val="20"/>
                <w:szCs w:val="20"/>
                <w:lang w:eastAsia="ru-RU"/>
              </w:rPr>
            </w:pPr>
          </w:p>
        </w:tc>
        <w:tc>
          <w:tcPr>
            <w:tcW w:w="5387" w:type="dxa"/>
          </w:tcPr>
          <w:p w14:paraId="72FBFF24" w14:textId="77777777" w:rsidR="006C06BF" w:rsidRPr="00B20EB7" w:rsidRDefault="006C06BF" w:rsidP="008B6568">
            <w:pPr>
              <w:shd w:val="clear" w:color="auto" w:fill="FFFFFF"/>
              <w:spacing w:after="0" w:line="240" w:lineRule="auto"/>
              <w:rPr>
                <w:rFonts w:ascii="Courier New" w:eastAsia="Times New Roman" w:hAnsi="Courier New" w:cs="Courier New"/>
                <w:sz w:val="20"/>
                <w:szCs w:val="28"/>
                <w:lang w:eastAsia="ru-RU"/>
              </w:rPr>
            </w:pPr>
          </w:p>
          <w:tbl>
            <w:tblPr>
              <w:tblpPr w:leftFromText="180" w:rightFromText="180" w:vertAnchor="page" w:horzAnchor="margin" w:tblpX="993" w:tblpY="29"/>
              <w:tblOverlap w:val="never"/>
              <w:tblW w:w="4909" w:type="dxa"/>
              <w:tblBorders>
                <w:insideH w:val="single" w:sz="4" w:space="0" w:color="auto"/>
              </w:tblBorders>
              <w:tblLook w:val="00A0" w:firstRow="1" w:lastRow="0" w:firstColumn="1" w:lastColumn="0" w:noHBand="0" w:noVBand="0"/>
            </w:tblPr>
            <w:tblGrid>
              <w:gridCol w:w="4909"/>
            </w:tblGrid>
            <w:tr w:rsidR="006C06BF" w:rsidRPr="00B20EB7" w14:paraId="724E6DC4" w14:textId="77777777" w:rsidTr="008B6568">
              <w:trPr>
                <w:trHeight w:val="521"/>
              </w:trPr>
              <w:tc>
                <w:tcPr>
                  <w:tcW w:w="4909" w:type="dxa"/>
                  <w:hideMark/>
                </w:tcPr>
                <w:p w14:paraId="4877F77F" w14:textId="77777777" w:rsidR="006C06BF" w:rsidRDefault="006C06BF" w:rsidP="008B6568">
                  <w:pPr>
                    <w:shd w:val="clear" w:color="auto" w:fill="FFFFFF"/>
                    <w:spacing w:after="0" w:line="240" w:lineRule="auto"/>
                    <w:jc w:val="center"/>
                    <w:rPr>
                      <w:rFonts w:ascii="Times New Roman" w:eastAsia="Times New Roman" w:hAnsi="Times New Roman"/>
                      <w:sz w:val="20"/>
                      <w:szCs w:val="24"/>
                      <w:lang w:eastAsia="ru-RU"/>
                    </w:rPr>
                  </w:pPr>
                  <w:r w:rsidRPr="00B20EB7">
                    <w:rPr>
                      <w:rFonts w:ascii="Times New Roman" w:eastAsia="Times New Roman" w:hAnsi="Times New Roman"/>
                      <w:sz w:val="20"/>
                      <w:szCs w:val="24"/>
                      <w:lang w:eastAsia="ru-RU"/>
                    </w:rPr>
                    <w:t>Главе</w:t>
                  </w:r>
                  <w:r>
                    <w:rPr>
                      <w:rFonts w:ascii="Times New Roman" w:eastAsia="Times New Roman" w:hAnsi="Times New Roman"/>
                      <w:sz w:val="20"/>
                      <w:szCs w:val="24"/>
                      <w:lang w:eastAsia="ru-RU"/>
                    </w:rPr>
                    <w:t xml:space="preserve"> </w:t>
                  </w:r>
                  <w:r w:rsidRPr="00C174C5">
                    <w:rPr>
                      <w:rFonts w:ascii="Times New Roman" w:eastAsia="Times New Roman" w:hAnsi="Times New Roman"/>
                      <w:sz w:val="20"/>
                      <w:szCs w:val="24"/>
                      <w:lang w:eastAsia="ru-RU"/>
                    </w:rPr>
                    <w:t>Приморского муниципального округа</w:t>
                  </w:r>
                </w:p>
                <w:p w14:paraId="3D5EA0DF" w14:textId="77777777" w:rsidR="006C06BF" w:rsidRPr="00B20EB7" w:rsidRDefault="006C06BF" w:rsidP="008B6568">
                  <w:pPr>
                    <w:shd w:val="clear" w:color="auto" w:fill="FFFFFF"/>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Архангельской области</w:t>
                  </w:r>
                </w:p>
              </w:tc>
            </w:tr>
            <w:tr w:rsidR="006C06BF" w:rsidRPr="00B20EB7" w14:paraId="3937E71A" w14:textId="77777777" w:rsidTr="008B6568">
              <w:trPr>
                <w:trHeight w:val="223"/>
              </w:trPr>
              <w:tc>
                <w:tcPr>
                  <w:tcW w:w="4909" w:type="dxa"/>
                </w:tcPr>
                <w:p w14:paraId="45D5E17A" w14:textId="77777777" w:rsidR="006C06BF" w:rsidRPr="00B20EB7" w:rsidRDefault="006C06BF" w:rsidP="008B6568">
                  <w:pPr>
                    <w:shd w:val="clear" w:color="auto" w:fill="FFFFFF"/>
                    <w:spacing w:after="0" w:line="240" w:lineRule="auto"/>
                    <w:jc w:val="center"/>
                    <w:rPr>
                      <w:rFonts w:ascii="Times New Roman" w:eastAsia="Times New Roman" w:hAnsi="Times New Roman"/>
                      <w:sz w:val="16"/>
                      <w:szCs w:val="16"/>
                      <w:lang w:eastAsia="ru-RU"/>
                    </w:rPr>
                  </w:pPr>
                </w:p>
              </w:tc>
            </w:tr>
            <w:tr w:rsidR="006C06BF" w:rsidRPr="00B20EB7" w14:paraId="7832E179" w14:textId="77777777" w:rsidTr="008B6568">
              <w:trPr>
                <w:trHeight w:val="270"/>
              </w:trPr>
              <w:tc>
                <w:tcPr>
                  <w:tcW w:w="4909" w:type="dxa"/>
                  <w:vAlign w:val="bottom"/>
                  <w:hideMark/>
                </w:tcPr>
                <w:p w14:paraId="30A9ABDC" w14:textId="77777777" w:rsidR="006C06BF" w:rsidRPr="00B20EB7" w:rsidRDefault="006C06BF" w:rsidP="008B6568">
                  <w:pPr>
                    <w:shd w:val="clear" w:color="auto" w:fill="FFFFFF"/>
                    <w:spacing w:after="0" w:line="240" w:lineRule="auto"/>
                    <w:rPr>
                      <w:rFonts w:ascii="Times New Roman" w:eastAsia="Times New Roman" w:hAnsi="Times New Roman"/>
                      <w:sz w:val="20"/>
                      <w:szCs w:val="24"/>
                      <w:lang w:eastAsia="ru-RU"/>
                    </w:rPr>
                  </w:pPr>
                  <w:r w:rsidRPr="00B20EB7">
                    <w:rPr>
                      <w:rFonts w:ascii="Times New Roman" w:eastAsia="Times New Roman" w:hAnsi="Times New Roman"/>
                      <w:sz w:val="20"/>
                      <w:szCs w:val="24"/>
                      <w:lang w:eastAsia="ru-RU"/>
                    </w:rPr>
                    <w:t xml:space="preserve">от </w:t>
                  </w:r>
                </w:p>
              </w:tc>
            </w:tr>
            <w:tr w:rsidR="006C06BF" w:rsidRPr="00B20EB7" w14:paraId="61F42B48" w14:textId="77777777" w:rsidTr="008B6568">
              <w:trPr>
                <w:trHeight w:val="223"/>
              </w:trPr>
              <w:tc>
                <w:tcPr>
                  <w:tcW w:w="4909" w:type="dxa"/>
                  <w:hideMark/>
                </w:tcPr>
                <w:p w14:paraId="5300D4E5" w14:textId="77777777" w:rsidR="006C06BF" w:rsidRPr="00B20EB7" w:rsidRDefault="006C06BF" w:rsidP="008B6568">
                  <w:pPr>
                    <w:shd w:val="clear" w:color="auto" w:fill="FFFFFF"/>
                    <w:spacing w:after="0" w:line="240" w:lineRule="auto"/>
                    <w:jc w:val="center"/>
                    <w:rPr>
                      <w:rFonts w:ascii="Times New Roman" w:eastAsia="Times New Roman" w:hAnsi="Times New Roman"/>
                      <w:sz w:val="16"/>
                      <w:szCs w:val="16"/>
                      <w:lang w:eastAsia="ru-RU"/>
                    </w:rPr>
                  </w:pPr>
                </w:p>
              </w:tc>
            </w:tr>
            <w:tr w:rsidR="006C06BF" w:rsidRPr="00B20EB7" w14:paraId="3A7DB39F" w14:textId="77777777" w:rsidTr="008B6568">
              <w:trPr>
                <w:trHeight w:val="261"/>
              </w:trPr>
              <w:tc>
                <w:tcPr>
                  <w:tcW w:w="4909" w:type="dxa"/>
                </w:tcPr>
                <w:p w14:paraId="6F2D5E0B" w14:textId="77777777" w:rsidR="006C06BF" w:rsidRPr="00B20EB7" w:rsidRDefault="006C06BF" w:rsidP="008B6568">
                  <w:pPr>
                    <w:shd w:val="clear" w:color="auto" w:fill="FFFFFF"/>
                    <w:spacing w:after="0" w:line="240" w:lineRule="auto"/>
                    <w:rPr>
                      <w:rFonts w:ascii="Times New Roman" w:eastAsia="Times New Roman" w:hAnsi="Times New Roman"/>
                      <w:sz w:val="20"/>
                      <w:szCs w:val="24"/>
                      <w:lang w:eastAsia="ru-RU"/>
                    </w:rPr>
                  </w:pPr>
                </w:p>
              </w:tc>
            </w:tr>
            <w:tr w:rsidR="006C06BF" w:rsidRPr="00B20EB7" w14:paraId="3133BBA7" w14:textId="77777777" w:rsidTr="008B6568">
              <w:trPr>
                <w:trHeight w:val="223"/>
              </w:trPr>
              <w:tc>
                <w:tcPr>
                  <w:tcW w:w="4909" w:type="dxa"/>
                  <w:vAlign w:val="bottom"/>
                  <w:hideMark/>
                </w:tcPr>
                <w:p w14:paraId="0360BCB2" w14:textId="77777777" w:rsidR="006C06BF" w:rsidRPr="00B20EB7" w:rsidRDefault="006C06BF" w:rsidP="008B6568">
                  <w:pPr>
                    <w:shd w:val="clear" w:color="auto" w:fill="FFFFFF"/>
                    <w:spacing w:after="0" w:line="240" w:lineRule="auto"/>
                    <w:jc w:val="center"/>
                    <w:rPr>
                      <w:rFonts w:ascii="Times New Roman" w:eastAsia="Times New Roman" w:hAnsi="Times New Roman"/>
                      <w:sz w:val="16"/>
                      <w:szCs w:val="16"/>
                      <w:lang w:eastAsia="ru-RU"/>
                    </w:rPr>
                  </w:pPr>
                  <w:r w:rsidRPr="00B20EB7">
                    <w:rPr>
                      <w:rFonts w:ascii="Times New Roman" w:eastAsia="Times New Roman" w:hAnsi="Times New Roman"/>
                      <w:sz w:val="16"/>
                      <w:szCs w:val="16"/>
                      <w:lang w:eastAsia="ru-RU"/>
                    </w:rPr>
                    <w:t>(полное наименование заявителя</w:t>
                  </w:r>
                  <w:r>
                    <w:rPr>
                      <w:rFonts w:ascii="Times New Roman" w:eastAsia="Times New Roman" w:hAnsi="Times New Roman"/>
                      <w:sz w:val="16"/>
                      <w:szCs w:val="16"/>
                      <w:lang w:eastAsia="ru-RU"/>
                    </w:rPr>
                    <w:t>, ИНН</w:t>
                  </w:r>
                  <w:r w:rsidRPr="00B20EB7">
                    <w:rPr>
                      <w:rFonts w:ascii="Times New Roman" w:eastAsia="Times New Roman" w:hAnsi="Times New Roman"/>
                      <w:sz w:val="16"/>
                      <w:szCs w:val="16"/>
                      <w:lang w:eastAsia="ru-RU"/>
                    </w:rPr>
                    <w:t>)</w:t>
                  </w:r>
                </w:p>
              </w:tc>
            </w:tr>
            <w:tr w:rsidR="006C06BF" w:rsidRPr="00B20EB7" w14:paraId="6B48E881" w14:textId="77777777" w:rsidTr="008B6568">
              <w:trPr>
                <w:trHeight w:val="253"/>
              </w:trPr>
              <w:tc>
                <w:tcPr>
                  <w:tcW w:w="4909" w:type="dxa"/>
                  <w:vAlign w:val="bottom"/>
                </w:tcPr>
                <w:p w14:paraId="28B2B7FB" w14:textId="77777777" w:rsidR="006C06BF" w:rsidRPr="00B20EB7" w:rsidRDefault="006C06BF" w:rsidP="008B6568">
                  <w:pPr>
                    <w:shd w:val="clear" w:color="auto" w:fill="FFFFFF"/>
                    <w:spacing w:after="0" w:line="240" w:lineRule="auto"/>
                    <w:rPr>
                      <w:rFonts w:ascii="Times New Roman" w:eastAsia="Times New Roman" w:hAnsi="Times New Roman"/>
                      <w:sz w:val="20"/>
                      <w:szCs w:val="24"/>
                      <w:lang w:eastAsia="ru-RU"/>
                    </w:rPr>
                  </w:pPr>
                </w:p>
              </w:tc>
            </w:tr>
            <w:tr w:rsidR="006C06BF" w:rsidRPr="00B20EB7" w14:paraId="6854798B" w14:textId="77777777" w:rsidTr="008B6568">
              <w:trPr>
                <w:trHeight w:val="223"/>
              </w:trPr>
              <w:tc>
                <w:tcPr>
                  <w:tcW w:w="4909" w:type="dxa"/>
                  <w:hideMark/>
                </w:tcPr>
                <w:p w14:paraId="670C9246" w14:textId="77777777" w:rsidR="006C06BF" w:rsidRPr="00B20EB7" w:rsidRDefault="006C06BF" w:rsidP="008B6568">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r w:rsidRPr="00B20EB7">
                    <w:rPr>
                      <w:rFonts w:ascii="Times New Roman" w:eastAsia="Times New Roman" w:hAnsi="Times New Roman"/>
                      <w:sz w:val="16"/>
                      <w:szCs w:val="16"/>
                      <w:lang w:eastAsia="ru-RU"/>
                    </w:rPr>
                    <w:t>номер контактного</w:t>
                  </w:r>
                  <w:r>
                    <w:rPr>
                      <w:rFonts w:ascii="Times New Roman" w:eastAsia="Times New Roman" w:hAnsi="Times New Roman"/>
                      <w:sz w:val="16"/>
                      <w:szCs w:val="16"/>
                      <w:lang w:eastAsia="ru-RU"/>
                    </w:rPr>
                    <w:t xml:space="preserve"> телефона)</w:t>
                  </w:r>
                </w:p>
              </w:tc>
            </w:tr>
            <w:tr w:rsidR="006C06BF" w:rsidRPr="00B20EB7" w14:paraId="087DE1A1" w14:textId="77777777" w:rsidTr="008B6568">
              <w:trPr>
                <w:trHeight w:val="259"/>
              </w:trPr>
              <w:tc>
                <w:tcPr>
                  <w:tcW w:w="4909" w:type="dxa"/>
                  <w:vAlign w:val="bottom"/>
                </w:tcPr>
                <w:p w14:paraId="0BC7BBD7" w14:textId="77777777" w:rsidR="006C06BF" w:rsidRPr="00B20EB7" w:rsidRDefault="006C06BF" w:rsidP="008B6568">
                  <w:pPr>
                    <w:shd w:val="clear" w:color="auto" w:fill="FFFFFF"/>
                    <w:spacing w:after="0" w:line="240" w:lineRule="auto"/>
                    <w:rPr>
                      <w:rFonts w:ascii="Times New Roman" w:eastAsia="Times New Roman" w:hAnsi="Times New Roman"/>
                      <w:sz w:val="20"/>
                      <w:szCs w:val="24"/>
                      <w:lang w:eastAsia="ru-RU"/>
                    </w:rPr>
                  </w:pPr>
                </w:p>
              </w:tc>
            </w:tr>
            <w:tr w:rsidR="006C06BF" w:rsidRPr="00B20EB7" w14:paraId="670B0E95" w14:textId="77777777" w:rsidTr="008B6568">
              <w:trPr>
                <w:trHeight w:val="248"/>
              </w:trPr>
              <w:tc>
                <w:tcPr>
                  <w:tcW w:w="4909" w:type="dxa"/>
                  <w:hideMark/>
                </w:tcPr>
                <w:p w14:paraId="60458BA4" w14:textId="77777777" w:rsidR="006C06BF" w:rsidRPr="00B20EB7" w:rsidRDefault="006C06BF" w:rsidP="008B6568">
                  <w:pPr>
                    <w:shd w:val="clear" w:color="auto" w:fill="FFFFFF"/>
                    <w:spacing w:after="0" w:line="240" w:lineRule="auto"/>
                    <w:jc w:val="center"/>
                    <w:rPr>
                      <w:rFonts w:ascii="Times New Roman" w:eastAsia="Times New Roman" w:hAnsi="Times New Roman"/>
                      <w:sz w:val="18"/>
                      <w:szCs w:val="18"/>
                      <w:lang w:eastAsia="ru-RU"/>
                    </w:rPr>
                  </w:pPr>
                  <w:r w:rsidRPr="00B20EB7">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w:t>
                  </w:r>
                  <w:r w:rsidRPr="00B20EB7">
                    <w:rPr>
                      <w:rFonts w:ascii="Times New Roman" w:eastAsia="Times New Roman" w:hAnsi="Times New Roman"/>
                      <w:sz w:val="18"/>
                      <w:szCs w:val="18"/>
                      <w:lang w:eastAsia="ru-RU"/>
                    </w:rPr>
                    <w:t>адрес электронной почты</w:t>
                  </w:r>
                  <w:r>
                    <w:rPr>
                      <w:rFonts w:ascii="Times New Roman" w:eastAsia="Times New Roman" w:hAnsi="Times New Roman"/>
                      <w:sz w:val="18"/>
                      <w:szCs w:val="18"/>
                      <w:lang w:eastAsia="ru-RU"/>
                    </w:rPr>
                    <w:t>)</w:t>
                  </w:r>
                </w:p>
              </w:tc>
            </w:tr>
          </w:tbl>
          <w:p w14:paraId="2E3B5B92" w14:textId="77777777" w:rsidR="006C06BF" w:rsidRPr="00B20EB7" w:rsidRDefault="006C06BF" w:rsidP="008B6568">
            <w:pPr>
              <w:widowControl w:val="0"/>
              <w:shd w:val="clear" w:color="auto" w:fill="FFFFFF"/>
              <w:spacing w:after="0" w:line="240" w:lineRule="auto"/>
              <w:ind w:right="-57" w:firstLine="708"/>
              <w:jc w:val="center"/>
              <w:rPr>
                <w:rFonts w:ascii="Times New Roman" w:eastAsia="Times New Roman" w:hAnsi="Times New Roman"/>
                <w:bCs/>
                <w:sz w:val="24"/>
                <w:szCs w:val="24"/>
                <w:lang w:eastAsia="ru-RU"/>
              </w:rPr>
            </w:pPr>
          </w:p>
        </w:tc>
      </w:tr>
    </w:tbl>
    <w:p w14:paraId="22374E27" w14:textId="77777777" w:rsidR="006C06BF" w:rsidRDefault="006C06BF" w:rsidP="006C06BF">
      <w:pPr>
        <w:widowControl w:val="0"/>
        <w:shd w:val="clear" w:color="auto" w:fill="FFFFFF"/>
        <w:spacing w:after="0" w:line="240" w:lineRule="auto"/>
        <w:ind w:right="-5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заявление</w:t>
      </w:r>
    </w:p>
    <w:p w14:paraId="3EBDFF51" w14:textId="77777777" w:rsidR="006C06BF" w:rsidRPr="00B20EB7" w:rsidRDefault="006C06BF" w:rsidP="006C06BF">
      <w:pPr>
        <w:widowControl w:val="0"/>
        <w:shd w:val="clear" w:color="auto" w:fill="FFFFFF"/>
        <w:spacing w:after="0" w:line="240" w:lineRule="auto"/>
        <w:ind w:right="-57"/>
        <w:jc w:val="center"/>
        <w:rPr>
          <w:rFonts w:ascii="Times New Roman" w:eastAsia="Times New Roman" w:hAnsi="Times New Roman"/>
          <w:bCs/>
          <w:sz w:val="24"/>
          <w:szCs w:val="24"/>
          <w:lang w:eastAsia="ru-RU"/>
        </w:rPr>
      </w:pPr>
      <w:r w:rsidRPr="004C24BE">
        <w:rPr>
          <w:rFonts w:ascii="Times New Roman" w:eastAsia="Times New Roman" w:hAnsi="Times New Roman"/>
          <w:bCs/>
          <w:sz w:val="24"/>
          <w:szCs w:val="24"/>
          <w:lang w:eastAsia="ru-RU"/>
        </w:rPr>
        <w:t>о проведении общественной экологической экспертизы</w:t>
      </w:r>
    </w:p>
    <w:p w14:paraId="19F89567" w14:textId="77777777" w:rsidR="006C06BF" w:rsidRPr="00B20EB7" w:rsidRDefault="006C06BF" w:rsidP="006C06BF">
      <w:pPr>
        <w:widowControl w:val="0"/>
        <w:shd w:val="clear" w:color="auto" w:fill="FFFFFF"/>
        <w:spacing w:after="0" w:line="240" w:lineRule="auto"/>
        <w:ind w:right="-57" w:firstLine="708"/>
        <w:jc w:val="both"/>
        <w:rPr>
          <w:rFonts w:ascii="Times New Roman" w:eastAsia="Times New Roman" w:hAnsi="Times New Roman"/>
          <w:bCs/>
          <w:sz w:val="24"/>
          <w:szCs w:val="24"/>
          <w:lang w:eastAsia="ru-RU"/>
        </w:rPr>
      </w:pPr>
    </w:p>
    <w:p w14:paraId="70885520"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Общественная организация (объединение)___________________________________________________________</w:t>
      </w:r>
    </w:p>
    <w:p w14:paraId="39369C1E"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 xml:space="preserve">                                                                          </w:t>
      </w:r>
      <w:proofErr w:type="gramStart"/>
      <w:r w:rsidRPr="00B20EB7">
        <w:rPr>
          <w:rFonts w:ascii="Times New Roman" w:eastAsia="Times New Roman" w:hAnsi="Times New Roman"/>
          <w:bCs/>
          <w:sz w:val="20"/>
          <w:szCs w:val="20"/>
          <w:lang w:eastAsia="ru-RU"/>
        </w:rPr>
        <w:t>(наименование общественной организации (объединения)</w:t>
      </w:r>
      <w:proofErr w:type="gramEnd"/>
    </w:p>
    <w:p w14:paraId="7F100F86"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Юридический адрес _____________________________________________________________________________</w:t>
      </w:r>
    </w:p>
    <w:p w14:paraId="263085B6"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Адрес (место нахождения)________________________________________________________________________</w:t>
      </w:r>
    </w:p>
    <w:p w14:paraId="2E865E86"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 xml:space="preserve">уставная </w:t>
      </w:r>
      <w:proofErr w:type="gramStart"/>
      <w:r w:rsidRPr="00B20EB7">
        <w:rPr>
          <w:rFonts w:ascii="Times New Roman" w:eastAsia="Times New Roman" w:hAnsi="Times New Roman"/>
          <w:bCs/>
          <w:sz w:val="20"/>
          <w:szCs w:val="20"/>
          <w:lang w:eastAsia="ru-RU"/>
        </w:rPr>
        <w:t>деятельность</w:t>
      </w:r>
      <w:proofErr w:type="gramEnd"/>
      <w:r w:rsidRPr="00B20EB7">
        <w:rPr>
          <w:rFonts w:ascii="Times New Roman" w:eastAsia="Times New Roman" w:hAnsi="Times New Roman"/>
          <w:bCs/>
          <w:sz w:val="20"/>
          <w:szCs w:val="20"/>
          <w:lang w:eastAsia="ru-RU"/>
        </w:rPr>
        <w:t xml:space="preserve"> которой состоит в____________________________________________________________</w:t>
      </w:r>
    </w:p>
    <w:p w14:paraId="73E5187D"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 xml:space="preserve">                                                                              (характер предусмотренной Уставом деятельности)</w:t>
      </w:r>
    </w:p>
    <w:p w14:paraId="36E95D23"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_______________________________________________________________________________________________</w:t>
      </w:r>
    </w:p>
    <w:p w14:paraId="31A6C695"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sz w:val="20"/>
          <w:szCs w:val="20"/>
          <w:lang w:eastAsia="ru-RU"/>
        </w:rPr>
      </w:pPr>
      <w:r w:rsidRPr="00B20EB7">
        <w:rPr>
          <w:rFonts w:ascii="Times New Roman" w:eastAsia="Times New Roman" w:hAnsi="Times New Roman"/>
          <w:bCs/>
          <w:sz w:val="20"/>
          <w:szCs w:val="20"/>
          <w:lang w:eastAsia="ru-RU"/>
        </w:rPr>
        <w:t xml:space="preserve">в соответствии с </w:t>
      </w:r>
      <w:r w:rsidRPr="00B20EB7">
        <w:rPr>
          <w:rFonts w:ascii="Times New Roman" w:eastAsia="Times New Roman" w:hAnsi="Times New Roman"/>
          <w:sz w:val="20"/>
          <w:szCs w:val="20"/>
          <w:lang w:eastAsia="ru-RU"/>
        </w:rPr>
        <w:t xml:space="preserve">гл. </w:t>
      </w:r>
      <w:r w:rsidRPr="00B20EB7">
        <w:rPr>
          <w:rFonts w:ascii="Times New Roman" w:eastAsia="Times New Roman" w:hAnsi="Times New Roman"/>
          <w:sz w:val="20"/>
          <w:szCs w:val="20"/>
          <w:lang w:val="en-US" w:eastAsia="ru-RU"/>
        </w:rPr>
        <w:t>IV</w:t>
      </w:r>
      <w:r w:rsidRPr="00B20EB7">
        <w:rPr>
          <w:rFonts w:ascii="Times New Roman" w:eastAsia="Times New Roman" w:hAnsi="Times New Roman"/>
          <w:sz w:val="20"/>
          <w:szCs w:val="20"/>
          <w:lang w:eastAsia="ru-RU"/>
        </w:rPr>
        <w:t xml:space="preserve"> закона Российской Федерации от 23.11.1995 № 174-ФЗ «Об экологической экспертизе» организует проведение общественной экологической экспертизы, объектом которой является________________________________________</w:t>
      </w:r>
      <w:r w:rsidRPr="00B20EB7">
        <w:rPr>
          <w:rFonts w:ascii="Times New Roman" w:eastAsia="Times New Roman" w:hAnsi="Times New Roman"/>
          <w:bCs/>
          <w:sz w:val="20"/>
          <w:szCs w:val="20"/>
          <w:lang w:eastAsia="ru-RU"/>
        </w:rPr>
        <w:t>__________</w:t>
      </w:r>
      <w:r w:rsidRPr="00B20EB7">
        <w:rPr>
          <w:rFonts w:ascii="Times New Roman" w:eastAsia="Times New Roman" w:hAnsi="Times New Roman"/>
          <w:sz w:val="20"/>
          <w:szCs w:val="20"/>
          <w:lang w:eastAsia="ru-RU"/>
        </w:rPr>
        <w:t>______________________________________</w:t>
      </w:r>
    </w:p>
    <w:p w14:paraId="661D04D0"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sz w:val="20"/>
          <w:szCs w:val="20"/>
          <w:lang w:eastAsia="ru-RU"/>
        </w:rPr>
      </w:pPr>
      <w:r w:rsidRPr="00B20EB7">
        <w:rPr>
          <w:rFonts w:ascii="Times New Roman" w:eastAsia="Times New Roman" w:hAnsi="Times New Roman"/>
          <w:sz w:val="20"/>
          <w:szCs w:val="20"/>
          <w:lang w:eastAsia="ru-RU"/>
        </w:rPr>
        <w:t xml:space="preserve">                              (указать сведения об объекте общественной экологической экспертизы)</w:t>
      </w:r>
    </w:p>
    <w:p w14:paraId="024E92BB"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sz w:val="20"/>
          <w:szCs w:val="20"/>
          <w:lang w:eastAsia="ru-RU"/>
        </w:rPr>
      </w:pPr>
    </w:p>
    <w:p w14:paraId="1B5FCA61"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sz w:val="20"/>
          <w:szCs w:val="20"/>
          <w:lang w:eastAsia="ru-RU"/>
        </w:rPr>
      </w:pPr>
      <w:r w:rsidRPr="00B20EB7">
        <w:rPr>
          <w:rFonts w:ascii="Times New Roman" w:eastAsia="Times New Roman" w:hAnsi="Times New Roman"/>
          <w:sz w:val="20"/>
          <w:szCs w:val="20"/>
          <w:lang w:eastAsia="ru-RU"/>
        </w:rPr>
        <w:t>В состав экспертной комиссии общественной экологической экспертизы входят:</w:t>
      </w:r>
    </w:p>
    <w:p w14:paraId="44E3B8CB"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sz w:val="20"/>
          <w:szCs w:val="20"/>
          <w:lang w:eastAsia="ru-RU"/>
        </w:rPr>
      </w:pPr>
      <w:r w:rsidRPr="00B20EB7">
        <w:rPr>
          <w:rFonts w:ascii="Times New Roman" w:eastAsia="Times New Roman" w:hAnsi="Times New Roman"/>
          <w:sz w:val="20"/>
          <w:szCs w:val="20"/>
          <w:lang w:eastAsia="ru-RU"/>
        </w:rPr>
        <w:t>________________________________________________________________________</w:t>
      </w:r>
      <w:r w:rsidRPr="00B20EB7">
        <w:rPr>
          <w:rFonts w:ascii="Times New Roman" w:eastAsia="Times New Roman" w:hAnsi="Times New Roman"/>
          <w:bCs/>
          <w:sz w:val="20"/>
          <w:szCs w:val="20"/>
          <w:lang w:eastAsia="ru-RU"/>
        </w:rPr>
        <w:t>__________</w:t>
      </w:r>
      <w:r w:rsidRPr="00B20EB7">
        <w:rPr>
          <w:rFonts w:ascii="Times New Roman" w:eastAsia="Times New Roman" w:hAnsi="Times New Roman"/>
          <w:sz w:val="20"/>
          <w:szCs w:val="20"/>
          <w:lang w:eastAsia="ru-RU"/>
        </w:rPr>
        <w:t>_____________</w:t>
      </w:r>
    </w:p>
    <w:p w14:paraId="6F350E26"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_______________________________________________________________________________________________</w:t>
      </w:r>
    </w:p>
    <w:p w14:paraId="616CAFCE"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_______________________________________________________________________________________________</w:t>
      </w:r>
    </w:p>
    <w:p w14:paraId="21A1502C"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p>
    <w:p w14:paraId="448D75C3"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Сроки проведения общественной экологической экспертизы с «____»_____________20__г.</w:t>
      </w:r>
    </w:p>
    <w:p w14:paraId="01EB8226"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по «____»_____________20__г.</w:t>
      </w:r>
    </w:p>
    <w:p w14:paraId="42ECAA25"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p>
    <w:p w14:paraId="0C482C15"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Прошу осуществить государственную регистрацию заявления о проведении общественной экологической экспертизы.</w:t>
      </w:r>
    </w:p>
    <w:p w14:paraId="47CFD58E" w14:textId="77777777" w:rsidR="006C06BF" w:rsidRPr="00B20EB7" w:rsidRDefault="006C06BF" w:rsidP="006C06BF">
      <w:pPr>
        <w:shd w:val="clear" w:color="auto" w:fill="FFFFFF"/>
        <w:spacing w:after="0" w:line="240" w:lineRule="auto"/>
        <w:ind w:firstLine="284"/>
        <w:jc w:val="both"/>
        <w:rPr>
          <w:rFonts w:ascii="Times New Roman" w:eastAsia="Times New Roman" w:hAnsi="Times New Roman"/>
          <w:sz w:val="20"/>
          <w:szCs w:val="28"/>
          <w:lang w:eastAsia="ru-RU"/>
        </w:rPr>
      </w:pPr>
      <w:r w:rsidRPr="00B20EB7">
        <w:rPr>
          <w:rFonts w:ascii="Times New Roman" w:eastAsia="Times New Roman" w:hAnsi="Times New Roman"/>
          <w:sz w:val="20"/>
          <w:szCs w:val="28"/>
          <w:lang w:eastAsia="ru-RU"/>
        </w:rPr>
        <w:t xml:space="preserve">О  </w:t>
      </w:r>
      <w:r>
        <w:rPr>
          <w:rFonts w:ascii="Times New Roman" w:eastAsia="Times New Roman" w:hAnsi="Times New Roman"/>
          <w:sz w:val="20"/>
          <w:szCs w:val="28"/>
          <w:lang w:eastAsia="ru-RU"/>
        </w:rPr>
        <w:t>государственной регистрации настоящего заявления</w:t>
      </w:r>
      <w:r w:rsidRPr="00B20EB7">
        <w:rPr>
          <w:rFonts w:ascii="Times New Roman" w:eastAsia="Times New Roman" w:hAnsi="Times New Roman"/>
          <w:sz w:val="20"/>
          <w:szCs w:val="28"/>
          <w:lang w:eastAsia="ru-RU"/>
        </w:rPr>
        <w:t xml:space="preserve"> просим проинформировать следующим образом:</w:t>
      </w:r>
    </w:p>
    <w:p w14:paraId="0B407DB5" w14:textId="77777777" w:rsidR="006C06BF" w:rsidRPr="00B20EB7" w:rsidRDefault="006C06BF" w:rsidP="006C06BF">
      <w:pPr>
        <w:shd w:val="clear" w:color="auto" w:fill="FFFFFF"/>
        <w:spacing w:after="0" w:line="240" w:lineRule="auto"/>
        <w:jc w:val="both"/>
        <w:rPr>
          <w:rFonts w:ascii="Times New Roman" w:eastAsia="Times New Roman" w:hAnsi="Times New Roman"/>
          <w:sz w:val="20"/>
          <w:szCs w:val="28"/>
          <w:lang w:eastAsia="ru-RU"/>
        </w:rPr>
      </w:pPr>
      <w:r w:rsidRPr="00B20EB7">
        <w:rPr>
          <w:rFonts w:ascii="Times New Roman" w:eastAsia="Times New Roman" w:hAnsi="Times New Roman"/>
          <w:sz w:val="20"/>
          <w:szCs w:val="28"/>
          <w:lang w:eastAsia="ru-RU"/>
        </w:rPr>
        <w:t>_____________________________________________________________________________</w:t>
      </w:r>
      <w:r w:rsidRPr="00B20EB7">
        <w:rPr>
          <w:rFonts w:ascii="Times New Roman" w:eastAsia="Times New Roman" w:hAnsi="Times New Roman"/>
          <w:bCs/>
          <w:sz w:val="20"/>
          <w:szCs w:val="20"/>
          <w:lang w:eastAsia="ru-RU"/>
        </w:rPr>
        <w:t>_________________</w:t>
      </w:r>
    </w:p>
    <w:p w14:paraId="4423496B" w14:textId="77777777" w:rsidR="006C06BF" w:rsidRPr="00B20EB7" w:rsidRDefault="006C06BF" w:rsidP="006C06BF">
      <w:pPr>
        <w:shd w:val="clear" w:color="auto" w:fill="FFFFFF"/>
        <w:spacing w:after="0" w:line="240" w:lineRule="auto"/>
        <w:jc w:val="both"/>
        <w:rPr>
          <w:rFonts w:ascii="Times New Roman" w:eastAsia="Times New Roman" w:hAnsi="Times New Roman"/>
          <w:sz w:val="18"/>
          <w:szCs w:val="18"/>
          <w:lang w:eastAsia="ru-RU"/>
        </w:rPr>
      </w:pPr>
      <w:r w:rsidRPr="00B20EB7">
        <w:rPr>
          <w:rFonts w:ascii="Times New Roman" w:eastAsia="Times New Roman" w:hAnsi="Times New Roman"/>
          <w:sz w:val="18"/>
          <w:szCs w:val="18"/>
          <w:lang w:eastAsia="ru-RU"/>
        </w:rPr>
        <w:t>(указать способ и форму информирования о выполнении муниципальной услуги)</w:t>
      </w:r>
    </w:p>
    <w:p w14:paraId="18C45E59"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4"/>
          <w:szCs w:val="24"/>
          <w:lang w:eastAsia="ru-RU"/>
        </w:rPr>
      </w:pPr>
    </w:p>
    <w:p w14:paraId="406432F4"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4"/>
          <w:szCs w:val="24"/>
          <w:lang w:eastAsia="ru-RU"/>
        </w:rPr>
      </w:pPr>
      <w:r w:rsidRPr="00B20EB7">
        <w:rPr>
          <w:rFonts w:ascii="Times New Roman" w:eastAsia="Times New Roman" w:hAnsi="Times New Roman"/>
          <w:bCs/>
          <w:sz w:val="24"/>
          <w:szCs w:val="24"/>
          <w:lang w:eastAsia="ru-RU"/>
        </w:rPr>
        <w:t>Приложения:</w:t>
      </w:r>
    </w:p>
    <w:p w14:paraId="5F03A470"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4"/>
          <w:szCs w:val="24"/>
          <w:lang w:eastAsia="ru-RU"/>
        </w:rPr>
      </w:pPr>
      <w:r w:rsidRPr="00B20EB7">
        <w:rPr>
          <w:rFonts w:ascii="Times New Roman" w:eastAsia="Times New Roman" w:hAnsi="Times New Roman"/>
          <w:bCs/>
          <w:sz w:val="24"/>
          <w:szCs w:val="24"/>
          <w:lang w:eastAsia="ru-RU"/>
        </w:rPr>
        <w:t xml:space="preserve">________           </w:t>
      </w:r>
      <w:r>
        <w:rPr>
          <w:rFonts w:ascii="Times New Roman" w:eastAsia="Times New Roman" w:hAnsi="Times New Roman"/>
          <w:bCs/>
          <w:sz w:val="24"/>
          <w:szCs w:val="24"/>
          <w:lang w:eastAsia="ru-RU"/>
        </w:rPr>
        <w:t xml:space="preserve">              </w:t>
      </w:r>
      <w:r w:rsidRPr="00B20EB7">
        <w:rPr>
          <w:rFonts w:ascii="Times New Roman" w:eastAsia="Times New Roman" w:hAnsi="Times New Roman"/>
          <w:bCs/>
          <w:sz w:val="24"/>
          <w:szCs w:val="24"/>
          <w:lang w:eastAsia="ru-RU"/>
        </w:rPr>
        <w:t xml:space="preserve">  _________________         _________________              ___________</w:t>
      </w:r>
    </w:p>
    <w:p w14:paraId="29C848D0" w14:textId="77777777" w:rsidR="006C06BF" w:rsidRPr="00B20EB7" w:rsidRDefault="006C06BF" w:rsidP="006C06BF">
      <w:pPr>
        <w:widowControl w:val="0"/>
        <w:shd w:val="clear" w:color="auto" w:fill="FFFFFF"/>
        <w:spacing w:after="0" w:line="240" w:lineRule="auto"/>
        <w:ind w:right="-57"/>
        <w:jc w:val="both"/>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 xml:space="preserve">Руководитель       </w:t>
      </w:r>
      <w:r>
        <w:rPr>
          <w:rFonts w:ascii="Times New Roman" w:eastAsia="Times New Roman" w:hAnsi="Times New Roman"/>
          <w:bCs/>
          <w:sz w:val="20"/>
          <w:szCs w:val="20"/>
          <w:lang w:eastAsia="ru-RU"/>
        </w:rPr>
        <w:t xml:space="preserve"> </w:t>
      </w:r>
      <w:r w:rsidRPr="00B20EB7">
        <w:rPr>
          <w:rFonts w:ascii="Times New Roman" w:eastAsia="Times New Roman" w:hAnsi="Times New Roman"/>
          <w:bCs/>
          <w:sz w:val="20"/>
          <w:szCs w:val="20"/>
          <w:lang w:eastAsia="ru-RU"/>
        </w:rPr>
        <w:t xml:space="preserve">                                    подпись                                      Ф.И.О.                                   дата</w:t>
      </w:r>
    </w:p>
    <w:p w14:paraId="039E0B2A" w14:textId="77777777" w:rsidR="006C06BF" w:rsidRPr="00B20EB7" w:rsidRDefault="006C06BF" w:rsidP="006C06BF">
      <w:pPr>
        <w:widowControl w:val="0"/>
        <w:shd w:val="clear" w:color="auto" w:fill="FFFFFF"/>
        <w:spacing w:after="0" w:line="240" w:lineRule="auto"/>
        <w:ind w:right="-57"/>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общественной организации</w:t>
      </w:r>
    </w:p>
    <w:p w14:paraId="611EF531" w14:textId="77777777" w:rsidR="006C06BF" w:rsidRDefault="006C06BF" w:rsidP="006C06BF">
      <w:pPr>
        <w:widowControl w:val="0"/>
        <w:shd w:val="clear" w:color="auto" w:fill="FFFFFF"/>
        <w:spacing w:after="0" w:line="240" w:lineRule="auto"/>
        <w:ind w:right="-57"/>
        <w:rPr>
          <w:rFonts w:ascii="Times New Roman" w:eastAsia="Times New Roman" w:hAnsi="Times New Roman"/>
          <w:bCs/>
          <w:sz w:val="20"/>
          <w:szCs w:val="20"/>
          <w:lang w:eastAsia="ru-RU"/>
        </w:rPr>
      </w:pPr>
      <w:r w:rsidRPr="00B20EB7">
        <w:rPr>
          <w:rFonts w:ascii="Times New Roman" w:eastAsia="Times New Roman" w:hAnsi="Times New Roman"/>
          <w:bCs/>
          <w:sz w:val="20"/>
          <w:szCs w:val="20"/>
          <w:lang w:eastAsia="ru-RU"/>
        </w:rPr>
        <w:t xml:space="preserve">(объединения)                                                                       </w:t>
      </w:r>
      <w:r>
        <w:rPr>
          <w:rFonts w:ascii="Times New Roman" w:eastAsia="Times New Roman" w:hAnsi="Times New Roman"/>
          <w:bCs/>
          <w:sz w:val="20"/>
          <w:szCs w:val="20"/>
          <w:lang w:eastAsia="ru-RU"/>
        </w:rPr>
        <w:br/>
      </w:r>
    </w:p>
    <w:p w14:paraId="7933BEB6" w14:textId="77777777" w:rsidR="006C06BF" w:rsidRPr="00BB3E19" w:rsidRDefault="006C06BF" w:rsidP="00BB3E19">
      <w:pPr>
        <w:pStyle w:val="1"/>
        <w:jc w:val="both"/>
        <w:rPr>
          <w:rFonts w:ascii="Times New Roman" w:hAnsi="Times New Roman"/>
          <w:sz w:val="28"/>
          <w:szCs w:val="28"/>
        </w:rPr>
      </w:pPr>
      <w:bookmarkStart w:id="2" w:name="_GoBack"/>
      <w:bookmarkEnd w:id="2"/>
    </w:p>
    <w:sectPr w:rsidR="006C06BF" w:rsidRPr="00BB3E19" w:rsidSect="00201C2F">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8E326" w14:textId="77777777" w:rsidR="00E62CBC" w:rsidRDefault="00E62CBC">
      <w:pPr>
        <w:spacing w:after="0" w:line="240" w:lineRule="auto"/>
      </w:pPr>
      <w:r>
        <w:separator/>
      </w:r>
    </w:p>
  </w:endnote>
  <w:endnote w:type="continuationSeparator" w:id="0">
    <w:p w14:paraId="30D60CC9" w14:textId="77777777" w:rsidR="00E62CBC" w:rsidRDefault="00E6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DD7F6" w14:textId="77777777" w:rsidR="00E62CBC" w:rsidRDefault="00E62CBC">
      <w:pPr>
        <w:spacing w:after="0" w:line="240" w:lineRule="auto"/>
      </w:pPr>
      <w:r>
        <w:separator/>
      </w:r>
    </w:p>
  </w:footnote>
  <w:footnote w:type="continuationSeparator" w:id="0">
    <w:p w14:paraId="142F8B6F" w14:textId="77777777" w:rsidR="00E62CBC" w:rsidRDefault="00E62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BA56B2"/>
    <w:multiLevelType w:val="multilevel"/>
    <w:tmpl w:val="87DEBE12"/>
    <w:lvl w:ilvl="0">
      <w:start w:val="2"/>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nsid w:val="18745ECB"/>
    <w:multiLevelType w:val="multilevel"/>
    <w:tmpl w:val="48C2C398"/>
    <w:lvl w:ilvl="0">
      <w:start w:val="1"/>
      <w:numFmt w:val="decimal"/>
      <w:lvlText w:val="%1."/>
      <w:lvlJc w:val="left"/>
      <w:pPr>
        <w:tabs>
          <w:tab w:val="num" w:pos="1774"/>
        </w:tabs>
        <w:ind w:left="1774" w:hanging="1065"/>
      </w:pPr>
      <w:rPr>
        <w:rFonts w:hint="default"/>
        <w:sz w:val="24"/>
      </w:rPr>
    </w:lvl>
    <w:lvl w:ilvl="1">
      <w:start w:val="3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A5C7E4A"/>
    <w:multiLevelType w:val="hybridMultilevel"/>
    <w:tmpl w:val="6EA8B852"/>
    <w:lvl w:ilvl="0" w:tplc="A2D44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6C7CBF"/>
    <w:multiLevelType w:val="multilevel"/>
    <w:tmpl w:val="1800F6FA"/>
    <w:lvl w:ilvl="0">
      <w:start w:val="1"/>
      <w:numFmt w:val="decimal"/>
      <w:lvlText w:val="%1."/>
      <w:lvlJc w:val="left"/>
      <w:pPr>
        <w:ind w:left="720" w:hanging="360"/>
      </w:pPr>
      <w:rPr>
        <w:rFonts w:hint="default"/>
      </w:rPr>
    </w:lvl>
    <w:lvl w:ilvl="1">
      <w:start w:val="1"/>
      <w:numFmt w:val="decimal"/>
      <w:isLgl/>
      <w:lvlText w:val="%1.%2."/>
      <w:lvlJc w:val="left"/>
      <w:pPr>
        <w:ind w:left="1820" w:hanging="1110"/>
      </w:pPr>
      <w:rPr>
        <w:rFonts w:hint="default"/>
        <w:sz w:val="24"/>
        <w:szCs w:val="24"/>
      </w:rPr>
    </w:lvl>
    <w:lvl w:ilvl="2">
      <w:start w:val="1"/>
      <w:numFmt w:val="decimal"/>
      <w:isLgl/>
      <w:lvlText w:val="%3."/>
      <w:lvlJc w:val="left"/>
      <w:pPr>
        <w:ind w:left="1677" w:hanging="1110"/>
      </w:pPr>
      <w:rPr>
        <w:rFonts w:ascii="Times New Roman" w:eastAsia="Calibri" w:hAnsi="Times New Roman" w:cs="Times New Roman"/>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2F"/>
    <w:rsid w:val="00030C46"/>
    <w:rsid w:val="0004583C"/>
    <w:rsid w:val="000474D8"/>
    <w:rsid w:val="000A58CE"/>
    <w:rsid w:val="0015462B"/>
    <w:rsid w:val="00154C03"/>
    <w:rsid w:val="0018420B"/>
    <w:rsid w:val="001B5ACB"/>
    <w:rsid w:val="00201C2F"/>
    <w:rsid w:val="00243951"/>
    <w:rsid w:val="002A543C"/>
    <w:rsid w:val="002B5D98"/>
    <w:rsid w:val="002D6E9D"/>
    <w:rsid w:val="002F14D5"/>
    <w:rsid w:val="00380A89"/>
    <w:rsid w:val="003E0329"/>
    <w:rsid w:val="003E16BA"/>
    <w:rsid w:val="004513DB"/>
    <w:rsid w:val="00470808"/>
    <w:rsid w:val="00571D38"/>
    <w:rsid w:val="005D4477"/>
    <w:rsid w:val="005F423B"/>
    <w:rsid w:val="00671AA2"/>
    <w:rsid w:val="006C06BF"/>
    <w:rsid w:val="006C0E37"/>
    <w:rsid w:val="00753BF4"/>
    <w:rsid w:val="007954C0"/>
    <w:rsid w:val="007A725C"/>
    <w:rsid w:val="007E6352"/>
    <w:rsid w:val="00814969"/>
    <w:rsid w:val="00814C92"/>
    <w:rsid w:val="0087408D"/>
    <w:rsid w:val="008A6454"/>
    <w:rsid w:val="00931448"/>
    <w:rsid w:val="00955E8F"/>
    <w:rsid w:val="009A2FDB"/>
    <w:rsid w:val="009F495C"/>
    <w:rsid w:val="00A41B2F"/>
    <w:rsid w:val="00AD0BD8"/>
    <w:rsid w:val="00BB3E19"/>
    <w:rsid w:val="00BB71A0"/>
    <w:rsid w:val="00C16463"/>
    <w:rsid w:val="00C83E7D"/>
    <w:rsid w:val="00CA66BC"/>
    <w:rsid w:val="00D03633"/>
    <w:rsid w:val="00D417FE"/>
    <w:rsid w:val="00D41A07"/>
    <w:rsid w:val="00D477FA"/>
    <w:rsid w:val="00DD2979"/>
    <w:rsid w:val="00E24A18"/>
    <w:rsid w:val="00E62CBC"/>
    <w:rsid w:val="00EC0D0F"/>
    <w:rsid w:val="00EF33F6"/>
    <w:rsid w:val="00F30F13"/>
    <w:rsid w:val="00F542A3"/>
    <w:rsid w:val="00FB720C"/>
    <w:rsid w:val="00FF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5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customStyle="1" w:styleId="1">
    <w:name w:val="Без интервала1"/>
    <w:rsid w:val="005D4477"/>
    <w:pPr>
      <w:spacing w:after="0" w:line="240" w:lineRule="auto"/>
    </w:pPr>
    <w:rPr>
      <w:rFonts w:ascii="Calibri" w:eastAsia="Times New Roman" w:hAnsi="Calibri" w:cs="Times New Roman"/>
    </w:rPr>
  </w:style>
  <w:style w:type="character" w:styleId="ab">
    <w:name w:val="annotation reference"/>
    <w:rsid w:val="005D4477"/>
    <w:rPr>
      <w:sz w:val="16"/>
      <w:szCs w:val="16"/>
    </w:rPr>
  </w:style>
  <w:style w:type="paragraph" w:styleId="ac">
    <w:name w:val="annotation text"/>
    <w:basedOn w:val="a"/>
    <w:link w:val="ad"/>
    <w:rsid w:val="005D4477"/>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5D4477"/>
    <w:rPr>
      <w:rFonts w:ascii="Arial" w:eastAsia="Lucida Sans Unicode" w:hAnsi="Arial" w:cs="Arial"/>
      <w:kern w:val="1"/>
      <w:sz w:val="20"/>
      <w:szCs w:val="20"/>
      <w:lang w:eastAsia="ar-SA"/>
    </w:rPr>
  </w:style>
  <w:style w:type="paragraph" w:customStyle="1" w:styleId="ConsPlusTitle">
    <w:name w:val="ConsPlusTitle"/>
    <w:uiPriority w:val="99"/>
    <w:rsid w:val="006C06B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6C06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 Spacing"/>
    <w:link w:val="af"/>
    <w:uiPriority w:val="1"/>
    <w:qFormat/>
    <w:rsid w:val="006C06BF"/>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6C06B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customStyle="1" w:styleId="1">
    <w:name w:val="Без интервала1"/>
    <w:rsid w:val="005D4477"/>
    <w:pPr>
      <w:spacing w:after="0" w:line="240" w:lineRule="auto"/>
    </w:pPr>
    <w:rPr>
      <w:rFonts w:ascii="Calibri" w:eastAsia="Times New Roman" w:hAnsi="Calibri" w:cs="Times New Roman"/>
    </w:rPr>
  </w:style>
  <w:style w:type="character" w:styleId="ab">
    <w:name w:val="annotation reference"/>
    <w:rsid w:val="005D4477"/>
    <w:rPr>
      <w:sz w:val="16"/>
      <w:szCs w:val="16"/>
    </w:rPr>
  </w:style>
  <w:style w:type="paragraph" w:styleId="ac">
    <w:name w:val="annotation text"/>
    <w:basedOn w:val="a"/>
    <w:link w:val="ad"/>
    <w:rsid w:val="005D4477"/>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5D4477"/>
    <w:rPr>
      <w:rFonts w:ascii="Arial" w:eastAsia="Lucida Sans Unicode" w:hAnsi="Arial" w:cs="Arial"/>
      <w:kern w:val="1"/>
      <w:sz w:val="20"/>
      <w:szCs w:val="20"/>
      <w:lang w:eastAsia="ar-SA"/>
    </w:rPr>
  </w:style>
  <w:style w:type="paragraph" w:customStyle="1" w:styleId="ConsPlusTitle">
    <w:name w:val="ConsPlusTitle"/>
    <w:uiPriority w:val="99"/>
    <w:rsid w:val="006C06B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6C06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 Spacing"/>
    <w:link w:val="af"/>
    <w:uiPriority w:val="1"/>
    <w:qFormat/>
    <w:rsid w:val="006C06BF"/>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6C06B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16</Pages>
  <Words>5798</Words>
  <Characters>33053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Горелова Маргарита Сергеевна</cp:lastModifiedBy>
  <cp:revision>20</cp:revision>
  <cp:lastPrinted>2023-10-01T11:34:00Z</cp:lastPrinted>
  <dcterms:created xsi:type="dcterms:W3CDTF">2023-10-06T10:26:00Z</dcterms:created>
  <dcterms:modified xsi:type="dcterms:W3CDTF">2023-11-13T13:00:00Z</dcterms:modified>
</cp:coreProperties>
</file>