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6096"/>
      </w:tblGrid>
      <w:tr w:rsidR="004C04BD" w:rsidRPr="00C86492" w:rsidTr="004C04BD">
        <w:trPr>
          <w:jc w:val="right"/>
        </w:trPr>
        <w:tc>
          <w:tcPr>
            <w:tcW w:w="4785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</w:tcPr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="00803170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bookmarkStart w:id="0" w:name="_GoBack"/>
            <w:bookmarkEnd w:id="0"/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и торговли Архангельской области</w:t>
            </w:r>
          </w:p>
          <w:p w:rsidR="004C04BD" w:rsidRPr="00C86492" w:rsidRDefault="004C04BD" w:rsidP="007F12E4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86492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  <w:r w:rsidRPr="00C8649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</w:tr>
    </w:tbl>
    <w:p w:rsidR="004C04BD" w:rsidRPr="004C04BD" w:rsidRDefault="004C04BD" w:rsidP="004C04BD">
      <w:pPr>
        <w:spacing w:after="0" w:line="240" w:lineRule="auto"/>
        <w:jc w:val="center"/>
        <w:rPr>
          <w:rFonts w:ascii="Times New Roman CYR" w:eastAsia="Calibri" w:hAnsi="Times New Roman CYR" w:cs="Times New Roman"/>
          <w:b/>
          <w:sz w:val="28"/>
          <w:szCs w:val="28"/>
        </w:rPr>
      </w:pPr>
      <w:r w:rsidRPr="004C04BD">
        <w:rPr>
          <w:rFonts w:ascii="Times New Roman CYR" w:eastAsia="Calibri" w:hAnsi="Times New Roman CYR" w:cs="Times New Roman"/>
          <w:b/>
          <w:sz w:val="28"/>
          <w:szCs w:val="28"/>
        </w:rPr>
        <w:t xml:space="preserve">Отчет о расходах, источником финансового обеспечения которых является Субсидия </w:t>
      </w:r>
    </w:p>
    <w:p w:rsidR="004C04BD" w:rsidRPr="004C04BD" w:rsidRDefault="004C04BD" w:rsidP="004C04BD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4"/>
          <w:szCs w:val="24"/>
          <w:lang w:eastAsia="ru-RU"/>
        </w:rPr>
      </w:pPr>
      <w:r w:rsidRPr="004C04BD">
        <w:rPr>
          <w:rFonts w:ascii="Times New Roman CYR" w:eastAsia="Calibri" w:hAnsi="Times New Roman CYR" w:cs="Times New Roman"/>
          <w:sz w:val="24"/>
          <w:szCs w:val="24"/>
        </w:rPr>
        <w:t>на «__»___________</w:t>
      </w:r>
      <w:r w:rsidRPr="004C04BD">
        <w:rPr>
          <w:rFonts w:ascii="Times New Roman CYR" w:eastAsia="Times New Roman" w:hAnsi="Times New Roman CYR" w:cs="Times New Roman"/>
          <w:sz w:val="24"/>
          <w:szCs w:val="24"/>
          <w:lang w:eastAsia="ru-RU"/>
        </w:rPr>
        <w:t>20__г.</w:t>
      </w:r>
    </w:p>
    <w:p w:rsidR="004C04BD" w:rsidRPr="004C04BD" w:rsidRDefault="004C04BD" w:rsidP="004C0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04BD">
        <w:rPr>
          <w:rFonts w:ascii="Times New Roman" w:eastAsia="Times New Roman" w:hAnsi="Times New Roman" w:cs="Times New Roman"/>
          <w:sz w:val="20"/>
          <w:szCs w:val="24"/>
          <w:lang w:eastAsia="ru-RU"/>
        </w:rPr>
        <w:t>Наименование Получателя: ______________________________</w:t>
      </w:r>
    </w:p>
    <w:p w:rsidR="004C04BD" w:rsidRPr="004C04BD" w:rsidRDefault="004C04BD" w:rsidP="004C04BD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C04BD">
        <w:rPr>
          <w:rFonts w:ascii="Times New Roman" w:eastAsia="Times New Roman" w:hAnsi="Times New Roman" w:cs="Times New Roman"/>
          <w:sz w:val="20"/>
          <w:szCs w:val="24"/>
          <w:lang w:eastAsia="ru-RU"/>
        </w:rPr>
        <w:t>Периодичность: в течение 20 (двадцати) рабочих дней со дня окончательного использования средств субсидии по каждому наименованию приобретений в соответствии с планом расходов</w:t>
      </w:r>
    </w:p>
    <w:p w:rsidR="004C04BD" w:rsidRPr="004C04BD" w:rsidRDefault="004C04BD" w:rsidP="004C04BD">
      <w:pPr>
        <w:spacing w:after="0" w:line="240" w:lineRule="auto"/>
        <w:rPr>
          <w:rFonts w:ascii="Times New Roman CYR" w:eastAsia="Times New Roman" w:hAnsi="Times New Roman CYR" w:cs="Arial"/>
          <w:sz w:val="20"/>
          <w:szCs w:val="20"/>
        </w:rPr>
      </w:pPr>
      <w:r w:rsidRPr="004C04BD">
        <w:rPr>
          <w:rFonts w:ascii="Times New Roman CYR" w:eastAsia="Times New Roman" w:hAnsi="Times New Roman CYR" w:cs="Arial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5000" w:type="pct"/>
        <w:jc w:val="center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9"/>
        <w:gridCol w:w="3908"/>
        <w:gridCol w:w="1221"/>
        <w:gridCol w:w="2406"/>
        <w:gridCol w:w="2158"/>
        <w:gridCol w:w="2877"/>
        <w:gridCol w:w="2535"/>
      </w:tblGrid>
      <w:tr w:rsidR="004C04BD" w:rsidRPr="004C04BD" w:rsidTr="004C04BD">
        <w:trPr>
          <w:cantSplit/>
          <w:trHeight w:val="645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№ </w:t>
            </w: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</w:r>
            <w:proofErr w:type="gramStart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/п</w:t>
            </w:r>
          </w:p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Наименование целей использования Субсидии в соответствии с планом расходов 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Кол-во, </w:t>
            </w:r>
          </w:p>
          <w:p w:rsidR="004C04BD" w:rsidRPr="004C04BD" w:rsidRDefault="004C04BD" w:rsidP="004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ед. изм.</w:t>
            </w: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Общая сумма в соответствии с планом расходов, руб.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Израсходованная общая сумма </w:t>
            </w: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br/>
              <w:t xml:space="preserve">в соответствии с планом расходов, руб., </w:t>
            </w:r>
          </w:p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Процент </w:t>
            </w:r>
            <w:proofErr w:type="spellStart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софинансирования</w:t>
            </w:r>
            <w:proofErr w:type="spellEnd"/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средств Субсидии, % </w:t>
            </w:r>
          </w:p>
        </w:tc>
      </w:tr>
      <w:tr w:rsidR="004C04BD" w:rsidRPr="004C04BD" w:rsidTr="004C04BD">
        <w:trPr>
          <w:cantSplit/>
          <w:trHeight w:val="645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средств Субсидии, руб.</w:t>
            </w: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 счет собственных средств Получателя, руб.</w:t>
            </w: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40"/>
          <w:jc w:val="center"/>
        </w:trPr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4C04BD" w:rsidRPr="004C04BD" w:rsidTr="004C04BD">
        <w:trPr>
          <w:cantSplit/>
          <w:trHeight w:val="15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150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98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…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65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40"/>
          <w:jc w:val="center"/>
        </w:trPr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2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8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C04BD" w:rsidRPr="004C04BD" w:rsidTr="004C04BD">
        <w:trPr>
          <w:cantSplit/>
          <w:trHeight w:val="240"/>
          <w:jc w:val="center"/>
        </w:trPr>
        <w:tc>
          <w:tcPr>
            <w:tcW w:w="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3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4C04BD" w:rsidRPr="004C04BD" w:rsidRDefault="004C04BD" w:rsidP="004C04BD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ru-RU"/>
        </w:rPr>
      </w:pPr>
    </w:p>
    <w:tbl>
      <w:tblPr>
        <w:tblW w:w="15026" w:type="dxa"/>
        <w:jc w:val="center"/>
        <w:tblInd w:w="-459" w:type="dxa"/>
        <w:tblLook w:val="01E0" w:firstRow="1" w:lastRow="1" w:firstColumn="1" w:lastColumn="1" w:noHBand="0" w:noVBand="0"/>
      </w:tblPr>
      <w:tblGrid>
        <w:gridCol w:w="15026"/>
      </w:tblGrid>
      <w:tr w:rsidR="004C04BD" w:rsidRPr="004C04BD" w:rsidTr="004C04BD">
        <w:trPr>
          <w:trHeight w:val="385"/>
          <w:jc w:val="center"/>
        </w:trPr>
        <w:tc>
          <w:tcPr>
            <w:tcW w:w="15026" w:type="dxa"/>
          </w:tcPr>
          <w:p w:rsidR="004C04BD" w:rsidRPr="004C04BD" w:rsidRDefault="004C04BD" w:rsidP="004C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40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Приложения</w:t>
            </w:r>
          </w:p>
          <w:p w:rsidR="004C04BD" w:rsidRPr="004C04BD" w:rsidRDefault="004C04BD" w:rsidP="004C0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 Заверенные Получателем субсидии копии документов, подтверждающие использование средств субсидии и собственных сре</w:t>
            </w:r>
            <w:proofErr w:type="gramStart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в с</w:t>
            </w:r>
            <w:proofErr w:type="gramEnd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Перечнем документов, подтверждающих целевое использование субсидии, утвержденным Министерством в 1 экземпляре на __ листах.</w:t>
            </w:r>
          </w:p>
          <w:p w:rsidR="004C04BD" w:rsidRPr="004C04BD" w:rsidRDefault="004C04BD" w:rsidP="004C04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2. Материалы </w:t>
            </w:r>
            <w:proofErr w:type="spellStart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фотофиксации</w:t>
            </w:r>
            <w:proofErr w:type="spellEnd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бумажном носителе на листах размером не менее 10х15 или формата А</w:t>
            </w:r>
            <w:proofErr w:type="gramStart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proofErr w:type="gramEnd"/>
            <w:r w:rsidRPr="004C04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 отпечатанными на них цветными фотографиями или на любом электронном носителе (CD-DVD-диск, карта памяти, флэш накопитель данных и др.) с записанными на него цветными фотографиями, состоящие из не менее чем двух фотографий по каждому наименованию в соответствии с целями использования субсидии (гранта), указанными в плане расходов, в 1 экземпляре на __ листах (файлах).</w:t>
            </w:r>
          </w:p>
        </w:tc>
      </w:tr>
    </w:tbl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>Руководитель  Получателя                 ___________    ___________         _____________________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>(уполномоченное лицо)                      (должность)      (подпись)             (расшифровка подписи)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4C04BD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М.П. (при наличии)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 xml:space="preserve">Исполнитель                     ___________      ___________       _____________________      </w:t>
      </w:r>
    </w:p>
    <w:p w:rsidR="004C04BD" w:rsidRPr="004C04BD" w:rsidRDefault="004C04BD" w:rsidP="004C04B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C04BD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(должность)          (ФИО)                        (телефон)</w:t>
      </w:r>
    </w:p>
    <w:p w:rsidR="005928D5" w:rsidRDefault="005928D5"/>
    <w:sectPr w:rsidR="005928D5" w:rsidSect="004C04B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BD"/>
    <w:rsid w:val="002624E0"/>
    <w:rsid w:val="004C04BD"/>
    <w:rsid w:val="005928D5"/>
    <w:rsid w:val="0080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04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2</cp:revision>
  <dcterms:created xsi:type="dcterms:W3CDTF">2019-03-12T09:56:00Z</dcterms:created>
  <dcterms:modified xsi:type="dcterms:W3CDTF">2019-03-12T11:52:00Z</dcterms:modified>
</cp:coreProperties>
</file>