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6014"/>
      </w:tblGrid>
      <w:tr w:rsidR="006D7F96" w:rsidRPr="00C86492" w:rsidTr="00252A2C">
        <w:tc>
          <w:tcPr>
            <w:tcW w:w="4785" w:type="dxa"/>
          </w:tcPr>
          <w:p w:rsidR="006D7F96" w:rsidRPr="00C86492" w:rsidRDefault="006D7F96" w:rsidP="00252A2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6D7F96" w:rsidRPr="00C86492" w:rsidRDefault="006D7F96" w:rsidP="00252A2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</w:p>
          <w:p w:rsidR="006D7F96" w:rsidRPr="00C86492" w:rsidRDefault="006D7F96" w:rsidP="00252A2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6D7F96" w:rsidRPr="00C86492" w:rsidRDefault="006D7F96" w:rsidP="00252A2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от 5 марта 2019 г. № 7-п</w:t>
            </w:r>
            <w:r w:rsidRPr="00C86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CF1B3E" w:rsidRPr="00CF1B3E" w:rsidRDefault="00CF1B3E" w:rsidP="00CF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F1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Документы, подтверждающие целевое использование субсидии сельскохозяйственными потребительскими кооперативами для развития материально-технической базы </w:t>
      </w:r>
    </w:p>
    <w:p w:rsidR="00CF1B3E" w:rsidRPr="00CF1B3E" w:rsidRDefault="00CF1B3E" w:rsidP="00CF1B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B3E" w:rsidRPr="00CF1B3E" w:rsidRDefault="00CF1B3E" w:rsidP="00CF1B3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CF1B3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1. Приобретение строительство, ремонт, реконструкцию или модернизацию производственных объектов по заготовке, хранению, подработке, переработке, сортировке, убою, первичной переработке</w:t>
      </w:r>
      <w:r w:rsidRPr="00CF1B3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br/>
        <w:t>и подготовке к реализации сельскохозяйственной продукции и продуктов</w:t>
      </w:r>
      <w:r w:rsidRPr="00CF1B3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br/>
        <w:t>ее переработки:</w:t>
      </w:r>
    </w:p>
    <w:p w:rsidR="00CF1B3E" w:rsidRPr="00CF1B3E" w:rsidRDefault="00CF1B3E" w:rsidP="00CF1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копию договора на приобретение объекта (товаров), на выполнение (оказание) подрядных работ (услуг);</w:t>
      </w:r>
    </w:p>
    <w:p w:rsidR="00CF1B3E" w:rsidRPr="00CF1B3E" w:rsidRDefault="00CF1B3E" w:rsidP="00CF1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копию проектно-сметной или сметной документации при условии расходования средств гранта на строительство, ремонт и переустройство объект</w:t>
      </w:r>
      <w:proofErr w:type="gramStart"/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положительным заключением проведенной государственной экспертизы проектной документации объектов капитального строительства</w:t>
      </w:r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результатов инженерных изысканий, выполненных для подготовки такой проектной документации, в случае если Градостроительным кодексом Российской Федерации предусмотрено проведение государственной экспертизы;</w:t>
      </w:r>
    </w:p>
    <w:p w:rsidR="00CF1B3E" w:rsidRPr="00CF1B3E" w:rsidRDefault="00CF1B3E" w:rsidP="00CF1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копию акта о приемке выполненных (оказанных) подрядных работ (услуг), копию товарной накладной, подтверждающей приемку объекта (товаров), или иные документы о приемке;</w:t>
      </w:r>
    </w:p>
    <w:p w:rsidR="00CF1B3E" w:rsidRPr="00CF1B3E" w:rsidRDefault="00CF1B3E" w:rsidP="00CF1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копии платежных документов, подтверждающих приобретение (оплату выполненных работ, оказанных услуг) объекта (товаров);</w:t>
      </w:r>
    </w:p>
    <w:p w:rsidR="00CF1B3E" w:rsidRPr="00CF1B3E" w:rsidRDefault="00CF1B3E" w:rsidP="00CF1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копии разрешений на ввод объектов капитального строительства</w:t>
      </w:r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эксплуатацию, копии актов приемки объектов капитального строительства (за исключением случая, если застройщик является лицом, осуществляющим строительство), в случае необходимости получения таких документов</w:t>
      </w:r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законодательством Российской Федерации;</w:t>
      </w:r>
    </w:p>
    <w:p w:rsidR="00CF1B3E" w:rsidRPr="00CF1B3E" w:rsidRDefault="00CF1B3E" w:rsidP="00CF1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копию документа, подтверждающего государственную регистрацию прав собственности на объект, в случае необходимости получения такой регистрации в соответствии с законодательством Российской Федерации.</w:t>
      </w:r>
    </w:p>
    <w:p w:rsidR="00CF1B3E" w:rsidRPr="00CF1B3E" w:rsidRDefault="00CF1B3E" w:rsidP="00CF1B3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CF1B3E">
        <w:rPr>
          <w:rFonts w:ascii="Times New Roman" w:eastAsia="SimSun" w:hAnsi="Times New Roman" w:cs="Times New Roman"/>
          <w:spacing w:val="4"/>
          <w:kern w:val="28"/>
          <w:sz w:val="28"/>
          <w:szCs w:val="28"/>
          <w:lang w:eastAsia="ar-SA"/>
        </w:rPr>
        <w:t>2. </w:t>
      </w:r>
      <w:proofErr w:type="gramStart"/>
      <w:r w:rsidRPr="00CF1B3E">
        <w:rPr>
          <w:rFonts w:ascii="Times New Roman" w:eastAsia="SimSun" w:hAnsi="Times New Roman" w:cs="Times New Roman"/>
          <w:spacing w:val="4"/>
          <w:kern w:val="28"/>
          <w:sz w:val="28"/>
          <w:szCs w:val="28"/>
          <w:lang w:eastAsia="ar-SA"/>
        </w:rPr>
        <w:t>Приобретение и монтаж оборудования и техники</w:t>
      </w:r>
      <w:r w:rsidRPr="00CF1B3E">
        <w:rPr>
          <w:rFonts w:ascii="Times New Roman" w:eastAsia="SimSun" w:hAnsi="Times New Roman" w:cs="Times New Roman"/>
          <w:spacing w:val="4"/>
          <w:kern w:val="28"/>
          <w:sz w:val="28"/>
          <w:szCs w:val="28"/>
          <w:lang w:eastAsia="ar-SA"/>
        </w:rPr>
        <w:br/>
        <w:t>для производственных объектов, предназначенных для заготовки, хранения, подработки, переработки, сортировки, убоя, первичной переработки, охлаждения, подготовки к реализации, погрузки, разгрузки сельскохозяйственной продукции, дикорастущих плодов, грибов и ягод,</w:t>
      </w:r>
      <w:r w:rsidRPr="00CF1B3E">
        <w:rPr>
          <w:rFonts w:ascii="Times New Roman" w:eastAsia="SimSun" w:hAnsi="Times New Roman" w:cs="Times New Roman"/>
          <w:spacing w:val="4"/>
          <w:kern w:val="28"/>
          <w:sz w:val="28"/>
          <w:szCs w:val="28"/>
          <w:lang w:eastAsia="ar-SA"/>
        </w:rPr>
        <w:br/>
        <w:t>а также продуктов переработки указанной продукции,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</w:t>
      </w:r>
      <w:proofErr w:type="gramEnd"/>
      <w:r w:rsidRPr="00CF1B3E">
        <w:rPr>
          <w:rFonts w:ascii="Times New Roman" w:eastAsia="SimSun" w:hAnsi="Times New Roman" w:cs="Times New Roman"/>
          <w:spacing w:val="4"/>
          <w:kern w:val="28"/>
          <w:sz w:val="28"/>
          <w:szCs w:val="28"/>
          <w:lang w:eastAsia="ar-SA"/>
        </w:rPr>
        <w:t xml:space="preserve"> качества сельскохозяйственной продукции)</w:t>
      </w:r>
      <w:r w:rsidRPr="00CF1B3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:</w:t>
      </w:r>
    </w:p>
    <w:p w:rsidR="00CF1B3E" w:rsidRPr="00CF1B3E" w:rsidRDefault="00CF1B3E" w:rsidP="00CF1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копию договора на приобретение оборудования, техники,</w:t>
      </w:r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монтажа;</w:t>
      </w:r>
    </w:p>
    <w:p w:rsidR="00CF1B3E" w:rsidRPr="00CF1B3E" w:rsidRDefault="00CF1B3E" w:rsidP="00CF1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копии платежных документов, подтверждающих оплату оборудования, техники, их монтажа;</w:t>
      </w:r>
    </w:p>
    <w:p w:rsidR="00CF1B3E" w:rsidRPr="00CF1B3E" w:rsidRDefault="00CF1B3E" w:rsidP="00CF1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копию товарной накладной (акта приемки), подтверждающей приемку оборудования, техники, их монтажа, или иные документы</w:t>
      </w:r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приемке;</w:t>
      </w:r>
    </w:p>
    <w:p w:rsidR="00CF1B3E" w:rsidRPr="00CF1B3E" w:rsidRDefault="00CF1B3E" w:rsidP="00CF1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копии паспортов приобретенных оборудования, техники.</w:t>
      </w:r>
    </w:p>
    <w:p w:rsidR="00CF1B3E" w:rsidRPr="00CF1B3E" w:rsidRDefault="00CF1B3E" w:rsidP="00CF1B3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CF1B3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3. 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переработки:</w:t>
      </w:r>
    </w:p>
    <w:p w:rsidR="00CF1B3E" w:rsidRPr="00CF1B3E" w:rsidRDefault="00CF1B3E" w:rsidP="00CF1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копию договора на приобретение транспорта, фургонов, прицепов, полуприцепов, вагонов, контейнеров;</w:t>
      </w:r>
    </w:p>
    <w:p w:rsidR="00CF1B3E" w:rsidRPr="00CF1B3E" w:rsidRDefault="00CF1B3E" w:rsidP="00CF1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копии платежных документов, подтверждающих оплату транспорта, фургонов, прицепов, полуприцепов, вагонов, контейнеров;</w:t>
      </w:r>
      <w:proofErr w:type="gramEnd"/>
    </w:p>
    <w:p w:rsidR="00CF1B3E" w:rsidRPr="00CF1B3E" w:rsidRDefault="00CF1B3E" w:rsidP="00CF1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копию товарной накладной (акта приемки), подтверждающей приемку транспорта, фургонов, прицепов, полуприцепов, вагонов, контейнеров, или иные документы о приемке;</w:t>
      </w:r>
      <w:proofErr w:type="gramEnd"/>
    </w:p>
    <w:p w:rsidR="00CF1B3E" w:rsidRPr="00CF1B3E" w:rsidRDefault="00CF1B3E" w:rsidP="00CF1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копии паспортов приобретенных фургонов, прицепов, полуприцепов, вагонов, контейнеров; </w:t>
      </w:r>
    </w:p>
    <w:p w:rsidR="00CF1B3E" w:rsidRPr="00CF1B3E" w:rsidRDefault="00CF1B3E" w:rsidP="00CF1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копии паспортов приобретенных транспортных средств, копии свидетельств о регистрации приобретенных транспортных средств, в случае необходимости получения такого документа в соответствии</w:t>
      </w:r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законодательством Российской Федерации.</w:t>
      </w:r>
    </w:p>
    <w:p w:rsidR="00CF1B3E" w:rsidRPr="00CF1B3E" w:rsidRDefault="00CF1B3E" w:rsidP="00CF1B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Материалы </w:t>
      </w:r>
      <w:proofErr w:type="spellStart"/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фотофиксации</w:t>
      </w:r>
      <w:proofErr w:type="spellEnd"/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 на листах размером не менее 10х15 или формата А</w:t>
      </w:r>
      <w:proofErr w:type="gramStart"/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отпечатанными на них цветными фотографиями или на любом электронном носителе (CD-DVD-диск, карта памяти, флэш накопитель данных и др.) с записанными на него цветными фотографиями, состоящие из не менее чем двух фотографий по каждому наименованию в соответствии с целями использования субсидии (гранта), указанными в плане расходов, включая общий вид.</w:t>
      </w:r>
    </w:p>
    <w:p w:rsidR="00CF1B3E" w:rsidRPr="00CF1B3E" w:rsidRDefault="00CF1B3E" w:rsidP="00CF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1B3E" w:rsidRPr="00CF1B3E" w:rsidRDefault="00CF1B3E" w:rsidP="00CF1B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Документы, подтверждающие создание новых постоянных рабочих мест,  получившими субсидии крестьянскими (фермерскими) хозяйствами и сельскохозяйственными потребительскими кооперативами </w:t>
      </w:r>
    </w:p>
    <w:p w:rsidR="00CF1B3E" w:rsidRPr="00CF1B3E" w:rsidRDefault="00CF1B3E" w:rsidP="00CF1B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B3E" w:rsidRPr="00CF1B3E" w:rsidRDefault="00CF1B3E" w:rsidP="00CF1B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>1. Копии трудовых договоров, заключенных получателем субсидии</w:t>
      </w:r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принятыми работниками.</w:t>
      </w:r>
    </w:p>
    <w:p w:rsidR="00CF1B3E" w:rsidRPr="00CF1B3E" w:rsidRDefault="00CF1B3E" w:rsidP="00CF1B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Копии приказов о приеме работников на работу.</w:t>
      </w:r>
    </w:p>
    <w:p w:rsidR="00CF1B3E" w:rsidRPr="00CF1B3E" w:rsidRDefault="00CF1B3E" w:rsidP="00CF1B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B3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Копия штатного расписания (при наличии).</w:t>
      </w:r>
    </w:p>
    <w:p w:rsidR="005928D5" w:rsidRDefault="005928D5"/>
    <w:sectPr w:rsidR="005928D5" w:rsidSect="00CF1B3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3E"/>
    <w:rsid w:val="002624E0"/>
    <w:rsid w:val="005928D5"/>
    <w:rsid w:val="006D7F96"/>
    <w:rsid w:val="00CF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2</cp:revision>
  <dcterms:created xsi:type="dcterms:W3CDTF">2019-03-12T09:24:00Z</dcterms:created>
  <dcterms:modified xsi:type="dcterms:W3CDTF">2019-03-12T11:51:00Z</dcterms:modified>
</cp:coreProperties>
</file>