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620641" w:rsidRPr="00C86492" w:rsidTr="00620641">
        <w:trPr>
          <w:jc w:val="right"/>
        </w:trPr>
        <w:tc>
          <w:tcPr>
            <w:tcW w:w="4785" w:type="dxa"/>
          </w:tcPr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F51B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bookmarkStart w:id="0" w:name="_GoBack"/>
            <w:bookmarkEnd w:id="0"/>
          </w:p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41">
              <w:rPr>
                <w:rFonts w:ascii="Times New Roman" w:eastAsia="Times New Roman" w:hAnsi="Times New Roman" w:cs="Times New Roman"/>
                <w:lang w:eastAsia="ru-RU"/>
              </w:rPr>
              <w:t>от 28 февраля 2018 г. № 9-п</w:t>
            </w:r>
          </w:p>
        </w:tc>
      </w:tr>
    </w:tbl>
    <w:p w:rsidR="00CA23E2" w:rsidRPr="00CA23E2" w:rsidRDefault="00620641" w:rsidP="00CA2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23E2"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ПОЛУЧАТЕЛЕЙ СУБСИДИИ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____________ 20__ г. 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 с начала календарного года)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E2" w:rsidRPr="00CA23E2" w:rsidRDefault="00CA23E2" w:rsidP="00CA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Получателя: _____________________________________________________.</w:t>
      </w:r>
    </w:p>
    <w:p w:rsidR="00CA23E2" w:rsidRPr="00CA23E2" w:rsidRDefault="00CA23E2" w:rsidP="00CA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представляется в течение 5 (пяти) лет с момента получения гранта, единовременной помощи ежеквартально в рамках календарного года не позднее 10 числа месяца (не позднее 10 апреля, 10 июля, 10 октября, 10 января), следующего за отчетным кварталом.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A23E2" w:rsidRPr="00CA23E2" w:rsidTr="003E0B10">
        <w:tc>
          <w:tcPr>
            <w:tcW w:w="14786" w:type="dxa"/>
            <w:gridSpan w:val="2"/>
          </w:tcPr>
          <w:p w:rsidR="00CA23E2" w:rsidRPr="00CA23E2" w:rsidRDefault="00CA23E2" w:rsidP="00CA23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отчетную дату:</w:t>
            </w: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новых постоянных рабочих мест (за исключением 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Ф)Х), ед.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используемого земельного участка сельскохозяйственного назначения в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 с указанием права собственности, га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электронной почты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 или представителя или контактного лица с указанием ФИО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ПОКАЗАТЕЛИ ДЕЯТЕЛЬНОСТИ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10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452"/>
        <w:gridCol w:w="1432"/>
        <w:gridCol w:w="613"/>
        <w:gridCol w:w="1452"/>
        <w:gridCol w:w="1432"/>
        <w:gridCol w:w="1890"/>
        <w:gridCol w:w="1890"/>
        <w:gridCol w:w="1583"/>
        <w:gridCol w:w="1121"/>
        <w:gridCol w:w="919"/>
        <w:gridCol w:w="1431"/>
      </w:tblGrid>
      <w:tr w:rsidR="00CA23E2" w:rsidRPr="00CA23E2" w:rsidTr="003E0B10">
        <w:trPr>
          <w:trHeight w:val="1065"/>
        </w:trPr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Произведено продукции на начало отчетного периода,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Произведено продукции на конец отчетного периода,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сельскохозяйственной продукции,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реализованной сельскохозяйственной продукции,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уплаченных налогов,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CA23E2" w:rsidRPr="00CA23E2" w:rsidTr="003E0B10">
        <w:trPr>
          <w:trHeight w:val="360"/>
        </w:trPr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60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1575"/>
        </w:trPr>
        <w:tc>
          <w:tcPr>
            <w:tcW w:w="46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46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55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12 = </w:t>
            </w:r>
            <w:r w:rsidRPr="00CA2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(гр. 9 / гр. 7) * 100</w:t>
            </w:r>
          </w:p>
        </w:tc>
      </w:tr>
      <w:tr w:rsidR="00CA23E2" w:rsidRPr="00CA23E2" w:rsidTr="003E0B10">
        <w:trPr>
          <w:trHeight w:val="555"/>
        </w:trPr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СРЕДСТВА И ЗЕМЛЯ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656"/>
        <w:gridCol w:w="1134"/>
        <w:gridCol w:w="2835"/>
        <w:gridCol w:w="2409"/>
        <w:gridCol w:w="3544"/>
      </w:tblGrid>
      <w:tr w:rsidR="00CA23E2" w:rsidRPr="00CA23E2" w:rsidTr="003E0B10">
        <w:trPr>
          <w:trHeight w:val="390"/>
        </w:trPr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6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835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начало отчетного периода</w:t>
            </w:r>
          </w:p>
        </w:tc>
        <w:tc>
          <w:tcPr>
            <w:tcW w:w="5953" w:type="dxa"/>
            <w:gridSpan w:val="2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</w:tr>
      <w:tr w:rsidR="00CA23E2" w:rsidRPr="00CA23E2" w:rsidTr="003E0B10">
        <w:trPr>
          <w:trHeight w:val="795"/>
        </w:trPr>
        <w:tc>
          <w:tcPr>
            <w:tcW w:w="74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семейных животноводческих фермах</w:t>
            </w:r>
          </w:p>
        </w:tc>
        <w:tc>
          <w:tcPr>
            <w:tcW w:w="2409" w:type="dxa"/>
            <w:vMerge w:val="restart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в отчетном периоде за счет сре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</w:tr>
      <w:tr w:rsidR="00CA23E2" w:rsidRPr="00CA23E2" w:rsidTr="003E0B10">
        <w:trPr>
          <w:trHeight w:val="1065"/>
        </w:trPr>
        <w:tc>
          <w:tcPr>
            <w:tcW w:w="74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</w:t>
            </w:r>
          </w:p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фермеров / семейных</w:t>
            </w:r>
          </w:p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животноводческих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фермах</w:t>
            </w:r>
            <w:proofErr w:type="gramEnd"/>
          </w:p>
        </w:tc>
      </w:tr>
      <w:tr w:rsidR="00CA23E2" w:rsidRPr="00CA23E2" w:rsidTr="003E0B10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арендованные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сельскохозяйственные угодья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аренды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126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техника и оборудование,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Зерновые и кормоуборочные комбайны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Навесное оборудование (плуг, борона, грабли, каток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для посева овощных и зерновых культур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3.6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автомобили, фургоны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3.7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Малогабаритная сельскохозяйственная техника (мотоблоки, культиваторы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3.8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роботизированные доильные установки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3.9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3.10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переработки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содержания сельскохозяйственной птицы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пчел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рыб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ТРУДОВЫЕ РЕСУРСЫ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276"/>
        <w:gridCol w:w="6942"/>
        <w:gridCol w:w="2016"/>
        <w:gridCol w:w="1939"/>
        <w:gridCol w:w="2151"/>
        <w:gridCol w:w="2056"/>
      </w:tblGrid>
      <w:tr w:rsidR="00CA23E2" w:rsidRPr="00CA23E2" w:rsidTr="003E0B10">
        <w:trPr>
          <w:trHeight w:val="157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(человек)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на конец отчетного периода, рублей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страховых отчислений на конец отчетного периода, рублей</w:t>
            </w: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Ф)Х начинающих фермеров / семейных животноводческих фермах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наемные работники, 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2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основной работы, ведущие личное подсобное хозяйство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принятые на постоянную работу за счет средств </w:t>
            </w: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РАСТЕНИЕВОДСТВО В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 НАЧИНАЮЩИХ ФЕРМЕРОВ</w:t>
      </w:r>
    </w:p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942"/>
        <w:gridCol w:w="5221"/>
        <w:gridCol w:w="1295"/>
        <w:gridCol w:w="1340"/>
        <w:gridCol w:w="1126"/>
        <w:gridCol w:w="1656"/>
      </w:tblGrid>
      <w:tr w:rsidR="00CA23E2" w:rsidRPr="00CA23E2" w:rsidTr="003E0B1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Посевная площадь,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Уборочная площадь,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Валовый сбор, 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</w:tr>
      <w:tr w:rsidR="00CA23E2" w:rsidRPr="00CA23E2" w:rsidTr="003E0B1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Зерновые культуры (яровые и озимые пшеница, рожь, ячмень,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тритикале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овес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Зернобобовые культуры (просо, гречиха, чечевица, горох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Плодовые и ягодные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ЖИВОТНОВОДСТВО</w:t>
      </w:r>
    </w:p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Поголовье сельскохозяйственных животных и птицы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300"/>
        <w:gridCol w:w="1134"/>
        <w:gridCol w:w="3261"/>
        <w:gridCol w:w="1985"/>
        <w:gridCol w:w="3401"/>
      </w:tblGrid>
      <w:tr w:rsidR="00CA23E2" w:rsidRPr="00CA23E2" w:rsidTr="003E0B10">
        <w:trPr>
          <w:trHeight w:val="78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начало отчетного периода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конец отчетного периода</w:t>
            </w:r>
          </w:p>
        </w:tc>
      </w:tr>
      <w:tr w:rsidR="00CA23E2" w:rsidRPr="00CA23E2" w:rsidTr="003E0B10">
        <w:trPr>
          <w:trHeight w:val="780"/>
        </w:trPr>
        <w:tc>
          <w:tcPr>
            <w:tcW w:w="96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за счет сре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 в отчетном периоде</w:t>
            </w:r>
          </w:p>
        </w:tc>
      </w:tr>
      <w:tr w:rsidR="00CA23E2" w:rsidRPr="00CA23E2" w:rsidTr="003E0B10">
        <w:trPr>
          <w:trHeight w:val="945"/>
        </w:trPr>
        <w:tc>
          <w:tcPr>
            <w:tcW w:w="96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198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дойных коров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животных на откорме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основных свиноматок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овцематки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козоматки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куры-несушки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бройлеры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Пушные звери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Производство продукции животноводства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40"/>
        <w:gridCol w:w="4037"/>
        <w:gridCol w:w="1292"/>
        <w:gridCol w:w="4378"/>
        <w:gridCol w:w="4394"/>
      </w:tblGrid>
      <w:tr w:rsidR="00CA23E2" w:rsidRPr="00CA23E2" w:rsidTr="003E0B10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начало отчетного периода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конец отчетного периода</w:t>
            </w: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94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CA23E2" w:rsidRPr="00CA23E2" w:rsidTr="003E0B1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A23E2" w:rsidRPr="00CA23E2" w:rsidTr="003E0B1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мяса на убой в живом весе,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сельскохозяйственная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сырое,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 от коров молочного стада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от птицы всех видов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куриные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Шерсть и волос животных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шерсть овец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пчелиный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Шкуры пушных зверей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Продуктивность скота и птицы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01"/>
        <w:gridCol w:w="2059"/>
        <w:gridCol w:w="4887"/>
      </w:tblGrid>
      <w:tr w:rsidR="00CA23E2" w:rsidRPr="00CA23E2" w:rsidTr="003E0B10">
        <w:trPr>
          <w:trHeight w:val="100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в хозяйствах начинающих фермеров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семейных животноводческих фермах</w:t>
            </w:r>
          </w:p>
        </w:tc>
      </w:tr>
      <w:tr w:rsidR="00CA23E2" w:rsidRPr="00CA23E2" w:rsidTr="003E0B10">
        <w:trPr>
          <w:trHeight w:val="24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Среднесуточный привес,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 на откорме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всех видов,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кур-бройлеров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Приплод,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55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гол/100 маток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ц/матку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Продуктивность по молоку,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Яйценоскость всех видов птицы,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Кур-несушек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настриг шерсти,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одной овцы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выход шкур пушных зверей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сбор меда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/пчелосемью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ОЦЕНКА ЭФФЕКТИВНОСТИ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814"/>
        <w:gridCol w:w="2654"/>
        <w:gridCol w:w="2111"/>
        <w:gridCol w:w="1736"/>
        <w:gridCol w:w="1782"/>
      </w:tblGrid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позволил сделать грант по субъективной оценке 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налажена переработка и сбыт сельскохозяйственной продукции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социальную ответственность несет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проблемы испытывает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</w:tr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…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М.П. (при наличии)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«__» ____________ 20__ г.</w:t>
      </w:r>
    </w:p>
    <w:p w:rsidR="005928D5" w:rsidRDefault="005928D5"/>
    <w:sectPr w:rsidR="005928D5" w:rsidSect="00CA23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2"/>
    <w:rsid w:val="002624E0"/>
    <w:rsid w:val="005928D5"/>
    <w:rsid w:val="00620641"/>
    <w:rsid w:val="00CA23E2"/>
    <w:rsid w:val="00F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2019-03-12T09:36:00Z</dcterms:created>
  <dcterms:modified xsi:type="dcterms:W3CDTF">2019-03-12T11:56:00Z</dcterms:modified>
</cp:coreProperties>
</file>