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03" w:rsidRDefault="00D13403">
      <w:pPr>
        <w:snapToGrid w:val="0"/>
      </w:pPr>
      <w:r>
        <w:rPr>
          <w:rFonts w:ascii="Times New Roman" w:hAnsi="Times New Roman"/>
          <w:color w:val="808080"/>
          <w:sz w:val="28"/>
          <w:szCs w:val="28"/>
          <w:lang/>
        </w:rPr>
        <w:t xml:space="preserve">                         </w:t>
      </w:r>
    </w:p>
    <w:p w:rsidR="00D13403" w:rsidRDefault="00D13403" w:rsidP="00087791">
      <w:pPr>
        <w:pStyle w:val="a9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Информационное сообщение</w:t>
      </w:r>
    </w:p>
    <w:p w:rsidR="00D13403" w:rsidRDefault="00D134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аукциона </w:t>
      </w:r>
      <w:r>
        <w:rPr>
          <w:rFonts w:ascii="Times New Roman" w:hAnsi="Times New Roman" w:cs="Times New Roman"/>
          <w:b/>
          <w:sz w:val="28"/>
          <w:szCs w:val="28"/>
        </w:rPr>
        <w:t>по продаже муниципального имущества</w:t>
      </w:r>
    </w:p>
    <w:p w:rsidR="00D13403" w:rsidRDefault="00D134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F7767">
        <w:rPr>
          <w:rFonts w:ascii="Times New Roman" w:hAnsi="Times New Roman" w:cs="Times New Roman"/>
          <w:b/>
          <w:sz w:val="28"/>
          <w:szCs w:val="28"/>
        </w:rPr>
        <w:t xml:space="preserve"> «Лявленское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3403" w:rsidRDefault="00D13403">
      <w:pPr>
        <w:pStyle w:val="a9"/>
        <w:spacing w:before="0"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3403" w:rsidRDefault="00D13403">
      <w:pPr>
        <w:pStyle w:val="a9"/>
        <w:spacing w:before="0" w:after="0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3403" w:rsidRDefault="00087791">
      <w:pPr>
        <w:pStyle w:val="a9"/>
        <w:spacing w:before="0" w:after="0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14</w:t>
      </w:r>
      <w:r w:rsidR="00D13403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декабря</w:t>
      </w:r>
      <w:r w:rsidR="00D13403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201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5</w:t>
      </w:r>
      <w:r w:rsidR="006F776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года в 10</w:t>
      </w:r>
      <w:r w:rsidR="00D13403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часов</w:t>
      </w:r>
      <w:r w:rsidR="00D13403">
        <w:rPr>
          <w:rFonts w:ascii="Times New Roman" w:hAnsi="Times New Roman"/>
          <w:bCs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Архангельская область, Приморский район, муниципальное образование «Лявленское», </w:t>
      </w:r>
      <w:r w:rsidRPr="00087791">
        <w:rPr>
          <w:rFonts w:ascii="Times New Roman" w:hAnsi="Times New Roman"/>
          <w:sz w:val="28"/>
          <w:szCs w:val="28"/>
        </w:rPr>
        <w:t>дер. Хорьково, д. 2</w:t>
      </w:r>
      <w:r w:rsidR="00D13403">
        <w:rPr>
          <w:rFonts w:ascii="Times New Roman" w:hAnsi="Times New Roman"/>
          <w:bCs/>
          <w:sz w:val="28"/>
          <w:szCs w:val="28"/>
        </w:rPr>
        <w:t xml:space="preserve"> </w:t>
      </w:r>
      <w:r w:rsidR="00D13403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</w:t>
      </w:r>
      <w:r w:rsidR="00561443">
        <w:rPr>
          <w:rFonts w:ascii="Times New Roman" w:hAnsi="Times New Roman"/>
          <w:color w:val="000000"/>
          <w:sz w:val="28"/>
          <w:szCs w:val="28"/>
        </w:rPr>
        <w:t>Лявленское</w:t>
      </w:r>
      <w:r w:rsidR="00D13403">
        <w:rPr>
          <w:rFonts w:ascii="Times New Roman" w:hAnsi="Times New Roman"/>
          <w:color w:val="000000"/>
          <w:sz w:val="28"/>
          <w:szCs w:val="28"/>
        </w:rPr>
        <w:t xml:space="preserve">», на основании </w:t>
      </w:r>
      <w:r w:rsidR="00D13403" w:rsidRPr="00087791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Постановлени</w:t>
      </w:r>
      <w:r w:rsidR="00D1340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я</w:t>
      </w:r>
      <w:r w:rsidR="00D13403" w:rsidRPr="00087791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администрации МО «</w:t>
      </w:r>
      <w:r w:rsidR="0056144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Лявленское</w:t>
      </w:r>
      <w:r w:rsidR="00D13403" w:rsidRPr="00087791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 «О приватизации муниципального имущества муниципального образования «</w:t>
      </w:r>
      <w:r w:rsidR="0056144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Лявленское</w:t>
      </w:r>
      <w:r w:rsidR="00D13403" w:rsidRPr="00087791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 w:rsidR="00D13403" w:rsidRPr="006F7767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6F7767" w:rsidRPr="006F7767">
        <w:rPr>
          <w:rStyle w:val="a3"/>
          <w:rFonts w:ascii="Times New Roman" w:hAnsi="Times New Roman"/>
          <w:b w:val="0"/>
          <w:bCs w:val="0"/>
          <w:sz w:val="28"/>
          <w:szCs w:val="28"/>
        </w:rPr>
        <w:t>28  октября 2015</w:t>
      </w:r>
      <w:r w:rsidR="00D13403" w:rsidRPr="006F7767">
        <w:rPr>
          <w:rStyle w:val="a3"/>
          <w:rFonts w:ascii="Times New Roman" w:hAnsi="Times New Roman"/>
          <w:b w:val="0"/>
          <w:bCs w:val="0"/>
          <w:sz w:val="28"/>
          <w:szCs w:val="28"/>
        </w:rPr>
        <w:t>г. № 5</w:t>
      </w:r>
      <w:r w:rsidR="006F7767" w:rsidRPr="006F7767">
        <w:rPr>
          <w:rStyle w:val="a3"/>
          <w:rFonts w:ascii="Times New Roman" w:hAnsi="Times New Roman"/>
          <w:b w:val="0"/>
          <w:bCs w:val="0"/>
          <w:sz w:val="28"/>
          <w:szCs w:val="28"/>
        </w:rPr>
        <w:t>4</w:t>
      </w:r>
      <w:r w:rsidR="00D13403" w:rsidRPr="006F7767">
        <w:rPr>
          <w:rFonts w:ascii="Times New Roman" w:hAnsi="Times New Roman"/>
          <w:sz w:val="28"/>
          <w:szCs w:val="28"/>
        </w:rPr>
        <w:t xml:space="preserve"> проводил </w:t>
      </w:r>
      <w:r w:rsidR="00D13403" w:rsidRPr="006F7767">
        <w:rPr>
          <w:rStyle w:val="a3"/>
          <w:rFonts w:ascii="Times New Roman" w:hAnsi="Times New Roman"/>
          <w:b w:val="0"/>
          <w:sz w:val="28"/>
          <w:szCs w:val="28"/>
        </w:rPr>
        <w:t>аукцион</w:t>
      </w:r>
      <w:r w:rsidR="00D13403" w:rsidRPr="006F7767">
        <w:rPr>
          <w:rFonts w:ascii="Times New Roman" w:hAnsi="Times New Roman"/>
          <w:sz w:val="28"/>
          <w:szCs w:val="28"/>
        </w:rPr>
        <w:t xml:space="preserve"> по продаже имущества, принадлежащего</w:t>
      </w:r>
      <w:r w:rsidR="00D13403">
        <w:rPr>
          <w:rFonts w:ascii="Times New Roman" w:hAnsi="Times New Roman"/>
          <w:sz w:val="28"/>
          <w:szCs w:val="28"/>
        </w:rPr>
        <w:t xml:space="preserve"> муниципальному образованию «</w:t>
      </w:r>
      <w:r w:rsidR="00561443">
        <w:rPr>
          <w:rFonts w:ascii="Times New Roman" w:hAnsi="Times New Roman"/>
          <w:sz w:val="28"/>
          <w:szCs w:val="28"/>
        </w:rPr>
        <w:t>Лявленское</w:t>
      </w:r>
      <w:r w:rsidR="00D13403">
        <w:rPr>
          <w:rFonts w:ascii="Times New Roman" w:hAnsi="Times New Roman"/>
          <w:sz w:val="28"/>
          <w:szCs w:val="28"/>
        </w:rPr>
        <w:t>», открытый по составу участников и по форме подачи предложений о цене муниципального имущества:</w:t>
      </w:r>
      <w:proofErr w:type="gramEnd"/>
    </w:p>
    <w:p w:rsidR="00D13403" w:rsidRDefault="00D13403">
      <w:pPr>
        <w:pStyle w:val="a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№1 —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З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дание </w:t>
      </w:r>
      <w:r w:rsidR="0056144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школы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(бывшее) одновременно с отчуждением земельного участка,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расположенное по адресу: Архангельская область, Приморский район, 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«Лявленское»,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дер. Кузьмино, д. </w:t>
      </w:r>
      <w:r w:rsidR="00561443">
        <w:rPr>
          <w:rStyle w:val="a3"/>
          <w:rFonts w:ascii="Times New Roman" w:hAnsi="Times New Roman"/>
          <w:b w:val="0"/>
          <w:bCs w:val="0"/>
          <w:sz w:val="28"/>
          <w:szCs w:val="28"/>
        </w:rPr>
        <w:t>63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D13403" w:rsidRPr="006F7767" w:rsidRDefault="00D13403" w:rsidP="00EB0E3A">
      <w:pPr>
        <w:pStyle w:val="a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Подано заявок на участие в аукционе </w:t>
      </w:r>
      <w:r w:rsidRPr="006F7767">
        <w:rPr>
          <w:rFonts w:ascii="Times New Roman" w:hAnsi="Times New Roman"/>
          <w:sz w:val="28"/>
          <w:szCs w:val="28"/>
        </w:rPr>
        <w:t>2 (две).</w:t>
      </w:r>
    </w:p>
    <w:p w:rsidR="00D13403" w:rsidRPr="006F7767" w:rsidRDefault="00D1340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67">
        <w:rPr>
          <w:rFonts w:ascii="Times New Roman" w:hAnsi="Times New Roman" w:cs="Times New Roman"/>
          <w:sz w:val="28"/>
          <w:szCs w:val="28"/>
        </w:rPr>
        <w:t>Признано претендентов участниками 2 (два):</w:t>
      </w:r>
    </w:p>
    <w:p w:rsidR="00D13403" w:rsidRDefault="00D1340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03" w:rsidRDefault="006F7767">
      <w:pPr>
        <w:pStyle w:val="ConsPlusNonformat"/>
        <w:widowControl/>
        <w:numPr>
          <w:ilvl w:val="0"/>
          <w:numId w:val="2"/>
        </w:numPr>
        <w:jc w:val="both"/>
        <w:rPr>
          <w:rStyle w:val="a3"/>
          <w:rFonts w:ascii="Times New Roman" w:eastAsia="Times New Roma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ООО « Автодороги»</w:t>
      </w:r>
    </w:p>
    <w:p w:rsidR="00D13403" w:rsidRDefault="006F7767">
      <w:pPr>
        <w:pStyle w:val="a9"/>
        <w:widowControl/>
        <w:numPr>
          <w:ilvl w:val="0"/>
          <w:numId w:val="2"/>
        </w:numPr>
        <w:tabs>
          <w:tab w:val="left" w:pos="355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eastAsia="Times New Roman" w:hAnsi="Times New Roman"/>
          <w:b w:val="0"/>
          <w:bCs w:val="0"/>
          <w:spacing w:val="2"/>
          <w:sz w:val="28"/>
          <w:szCs w:val="28"/>
        </w:rPr>
        <w:t>ООО «Архангельское дорожное управление»</w:t>
      </w:r>
    </w:p>
    <w:p w:rsidR="00D13403" w:rsidRDefault="00D13403">
      <w:pPr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13403" w:rsidRDefault="00D1340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аукциона </w:t>
      </w:r>
      <w:r w:rsidR="00EB0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3A">
        <w:rPr>
          <w:rStyle w:val="a3"/>
          <w:rFonts w:ascii="Times New Roman" w:hAnsi="Times New Roman" w:cs="Times New Roman"/>
          <w:b w:val="0"/>
          <w:bCs w:val="0"/>
          <w:spacing w:val="2"/>
          <w:sz w:val="28"/>
          <w:szCs w:val="28"/>
        </w:rPr>
        <w:t>ООО «Автодороги»</w:t>
      </w:r>
    </w:p>
    <w:p w:rsidR="00D13403" w:rsidRPr="00561443" w:rsidRDefault="00D13403">
      <w:pPr>
        <w:pStyle w:val="ConsPlusNonformat"/>
        <w:widowControl/>
        <w:ind w:firstLine="709"/>
        <w:jc w:val="both"/>
        <w:rPr>
          <w:color w:val="FF000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 продан за</w:t>
      </w:r>
      <w:r w:rsidR="006F776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6F7767" w:rsidRPr="006F7767">
        <w:rPr>
          <w:rFonts w:ascii="Times New Roman" w:hAnsi="Times New Roman" w:cs="Times New Roman"/>
          <w:bCs/>
          <w:sz w:val="28"/>
          <w:szCs w:val="28"/>
        </w:rPr>
        <w:t>1 594 950</w:t>
      </w:r>
      <w:r w:rsidR="006F7767" w:rsidRPr="006F7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767" w:rsidRPr="006F7767">
        <w:rPr>
          <w:rFonts w:ascii="Times New Roman" w:hAnsi="Times New Roman" w:cs="Times New Roman"/>
          <w:sz w:val="28"/>
          <w:szCs w:val="28"/>
        </w:rPr>
        <w:t>(Один миллион пятьсот девяносто четыре тысячи девятьсот пятьдесят  рублей</w:t>
      </w:r>
      <w:r w:rsidR="006F77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D13403" w:rsidRDefault="00D13403">
      <w:pPr>
        <w:pStyle w:val="a9"/>
        <w:spacing w:before="0" w:after="0"/>
        <w:ind w:firstLine="705"/>
        <w:jc w:val="both"/>
      </w:pPr>
    </w:p>
    <w:p w:rsidR="00D13403" w:rsidRDefault="00D13403">
      <w:pPr>
        <w:pStyle w:val="a9"/>
        <w:spacing w:before="0"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ЛОТ №2 — </w:t>
      </w:r>
      <w:r w:rsidR="00561443">
        <w:rPr>
          <w:rStyle w:val="a3"/>
          <w:rFonts w:ascii="Times New Roman" w:hAnsi="Times New Roman"/>
          <w:b w:val="0"/>
          <w:bCs w:val="0"/>
          <w:sz w:val="28"/>
          <w:szCs w:val="28"/>
        </w:rPr>
        <w:t>железобетонные плиты в количестве 500 штук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расположенн</w:t>
      </w:r>
      <w:r w:rsidR="00561443">
        <w:rPr>
          <w:rStyle w:val="a3"/>
          <w:rFonts w:ascii="Times New Roman" w:hAnsi="Times New Roman"/>
          <w:b w:val="0"/>
          <w:bCs w:val="0"/>
          <w:sz w:val="28"/>
          <w:szCs w:val="28"/>
        </w:rPr>
        <w:t>ые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по адресу: Архангельская область, Приморский район, муниципальное образование «</w:t>
      </w:r>
      <w:r w:rsidR="00561443">
        <w:rPr>
          <w:rStyle w:val="a3"/>
          <w:rFonts w:ascii="Times New Roman" w:hAnsi="Times New Roman"/>
          <w:b w:val="0"/>
          <w:bCs w:val="0"/>
          <w:sz w:val="28"/>
          <w:szCs w:val="28"/>
        </w:rPr>
        <w:t>Лявленское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».</w:t>
      </w:r>
    </w:p>
    <w:p w:rsidR="00D13403" w:rsidRDefault="00D1340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13403" w:rsidRPr="006F7767" w:rsidRDefault="00D134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Подано заявок на участие в </w:t>
      </w:r>
      <w:r w:rsidRPr="006F7767">
        <w:rPr>
          <w:rFonts w:ascii="Times New Roman" w:hAnsi="Times New Roman"/>
          <w:sz w:val="28"/>
          <w:szCs w:val="28"/>
        </w:rPr>
        <w:t xml:space="preserve">аукционе </w:t>
      </w:r>
      <w:r w:rsidR="006F7767" w:rsidRPr="006F7767">
        <w:rPr>
          <w:rFonts w:ascii="Times New Roman" w:hAnsi="Times New Roman"/>
          <w:sz w:val="28"/>
          <w:szCs w:val="28"/>
        </w:rPr>
        <w:t>5 (пять</w:t>
      </w:r>
      <w:r w:rsidRPr="006F7767">
        <w:rPr>
          <w:rFonts w:ascii="Times New Roman" w:hAnsi="Times New Roman"/>
          <w:sz w:val="28"/>
          <w:szCs w:val="28"/>
        </w:rPr>
        <w:t>).</w:t>
      </w:r>
    </w:p>
    <w:p w:rsidR="00D13403" w:rsidRDefault="00D1340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67">
        <w:rPr>
          <w:rFonts w:ascii="Times New Roman" w:hAnsi="Times New Roman" w:cs="Times New Roman"/>
          <w:sz w:val="28"/>
          <w:szCs w:val="28"/>
        </w:rPr>
        <w:t xml:space="preserve">Признано претендентов участниками </w:t>
      </w:r>
      <w:r w:rsidR="006F7767" w:rsidRPr="006F7767">
        <w:rPr>
          <w:rFonts w:ascii="Times New Roman" w:hAnsi="Times New Roman" w:cs="Times New Roman"/>
          <w:sz w:val="28"/>
          <w:szCs w:val="28"/>
        </w:rPr>
        <w:t>5 (пять</w:t>
      </w:r>
      <w:r w:rsidR="00EB0E3A">
        <w:rPr>
          <w:rFonts w:ascii="Times New Roman" w:hAnsi="Times New Roman" w:cs="Times New Roman"/>
          <w:sz w:val="28"/>
          <w:szCs w:val="28"/>
        </w:rPr>
        <w:t>).</w:t>
      </w:r>
    </w:p>
    <w:p w:rsidR="00D13403" w:rsidRDefault="00D1340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03" w:rsidRDefault="00D13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proofErr w:type="spellStart"/>
      <w:r w:rsidR="006F7767">
        <w:rPr>
          <w:rStyle w:val="a3"/>
          <w:rFonts w:ascii="Times New Roman" w:eastAsia="Times New Roman" w:hAnsi="Times New Roman"/>
          <w:b w:val="0"/>
          <w:color w:val="000000"/>
          <w:sz w:val="28"/>
          <w:szCs w:val="28"/>
        </w:rPr>
        <w:t>Бабиков</w:t>
      </w:r>
      <w:proofErr w:type="spellEnd"/>
      <w:r w:rsidR="006F7767">
        <w:rPr>
          <w:rStyle w:val="a3"/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В.И.</w:t>
      </w:r>
    </w:p>
    <w:p w:rsidR="006F7767" w:rsidRDefault="00D13403">
      <w:pPr>
        <w:rPr>
          <w:rStyle w:val="a3"/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proofErr w:type="spellStart"/>
      <w:r w:rsidR="006F7767">
        <w:rPr>
          <w:rStyle w:val="a3"/>
          <w:rFonts w:ascii="Times New Roman" w:hAnsi="Times New Roman"/>
          <w:b w:val="0"/>
          <w:spacing w:val="2"/>
          <w:sz w:val="28"/>
          <w:szCs w:val="28"/>
        </w:rPr>
        <w:t>Симон</w:t>
      </w:r>
      <w:proofErr w:type="spellEnd"/>
      <w:r w:rsidR="006F7767">
        <w:rPr>
          <w:rStyle w:val="a3"/>
          <w:rFonts w:ascii="Times New Roman" w:hAnsi="Times New Roman"/>
          <w:b w:val="0"/>
          <w:spacing w:val="2"/>
          <w:sz w:val="28"/>
          <w:szCs w:val="28"/>
        </w:rPr>
        <w:t xml:space="preserve"> Р.В.</w:t>
      </w:r>
    </w:p>
    <w:p w:rsidR="006F7767" w:rsidRDefault="006F7767">
      <w:pPr>
        <w:rPr>
          <w:rStyle w:val="a3"/>
          <w:rFonts w:ascii="Times New Roman" w:hAnsi="Times New Roman"/>
          <w:b w:val="0"/>
          <w:spacing w:val="2"/>
          <w:sz w:val="28"/>
          <w:szCs w:val="28"/>
        </w:rPr>
      </w:pPr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>-        АО «Архангельский речной порт»</w:t>
      </w:r>
    </w:p>
    <w:p w:rsidR="006F7767" w:rsidRDefault="006F7767">
      <w:pPr>
        <w:rPr>
          <w:rStyle w:val="a3"/>
          <w:rFonts w:ascii="Times New Roman" w:hAnsi="Times New Roman"/>
          <w:b w:val="0"/>
          <w:spacing w:val="2"/>
          <w:sz w:val="28"/>
          <w:szCs w:val="28"/>
        </w:rPr>
      </w:pPr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>-        ООО «Строй-М»</w:t>
      </w:r>
    </w:p>
    <w:p w:rsidR="00EB0E3A" w:rsidRDefault="006F7767">
      <w:pPr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>-        Михальчук А.А.</w:t>
      </w:r>
      <w:r w:rsidR="00D13403">
        <w:rPr>
          <w:rFonts w:ascii="Times New Roman" w:hAnsi="Times New Roman"/>
          <w:sz w:val="28"/>
          <w:szCs w:val="28"/>
        </w:rPr>
        <w:t xml:space="preserve">   </w:t>
      </w:r>
    </w:p>
    <w:p w:rsidR="00D13403" w:rsidRDefault="00D13403"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0E3A" w:rsidRDefault="00EB0E3A" w:rsidP="00EB0E3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качестве участников 2 (двое): </w:t>
      </w:r>
    </w:p>
    <w:p w:rsidR="00EB0E3A" w:rsidRDefault="00EB0E3A" w:rsidP="00EB0E3A">
      <w:pPr>
        <w:rPr>
          <w:rStyle w:val="a3"/>
          <w:rFonts w:ascii="Times New Roman" w:hAnsi="Times New Roman"/>
          <w:b w:val="0"/>
          <w:spacing w:val="2"/>
          <w:sz w:val="28"/>
          <w:szCs w:val="28"/>
        </w:rPr>
      </w:pPr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 xml:space="preserve">-        </w:t>
      </w:r>
      <w:r w:rsidR="00C64A9E">
        <w:rPr>
          <w:rStyle w:val="a3"/>
          <w:rFonts w:ascii="Times New Roman" w:hAnsi="Times New Roman"/>
          <w:b w:val="0"/>
          <w:spacing w:val="2"/>
          <w:sz w:val="28"/>
          <w:szCs w:val="28"/>
        </w:rPr>
        <w:t xml:space="preserve">Ометов А.А. - </w:t>
      </w:r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>ООО «Строй-М»</w:t>
      </w:r>
    </w:p>
    <w:p w:rsidR="00EB0E3A" w:rsidRDefault="00EB0E3A" w:rsidP="00EB0E3A">
      <w:r>
        <w:rPr>
          <w:rStyle w:val="a3"/>
          <w:rFonts w:ascii="Times New Roman" w:hAnsi="Times New Roman"/>
          <w:b w:val="0"/>
          <w:spacing w:val="2"/>
          <w:sz w:val="28"/>
          <w:szCs w:val="28"/>
        </w:rPr>
        <w:t>-        Михальчук А.А.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0E3A" w:rsidRPr="006F7767" w:rsidRDefault="00EB0E3A" w:rsidP="00EB0E3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3A" w:rsidRDefault="00D13403" w:rsidP="00EB0E3A">
      <w:r>
        <w:rPr>
          <w:rFonts w:ascii="Times New Roman" w:hAnsi="Times New Roman"/>
          <w:sz w:val="28"/>
          <w:szCs w:val="28"/>
        </w:rPr>
        <w:t xml:space="preserve">Победитель аукциона -   </w:t>
      </w:r>
      <w:r w:rsidR="00EB0E3A">
        <w:rPr>
          <w:rStyle w:val="a3"/>
          <w:rFonts w:ascii="Times New Roman" w:hAnsi="Times New Roman"/>
          <w:b w:val="0"/>
          <w:spacing w:val="2"/>
          <w:sz w:val="28"/>
          <w:szCs w:val="28"/>
        </w:rPr>
        <w:t>Михальчук А.А.</w:t>
      </w:r>
      <w:r w:rsidR="00EB0E3A">
        <w:rPr>
          <w:rFonts w:ascii="Times New Roman" w:hAnsi="Times New Roman"/>
          <w:sz w:val="28"/>
          <w:szCs w:val="28"/>
        </w:rPr>
        <w:t xml:space="preserve">    </w:t>
      </w:r>
      <w:r w:rsidR="00EB0E3A">
        <w:rPr>
          <w:rFonts w:ascii="Times New Roman" w:hAnsi="Times New Roman"/>
          <w:b/>
          <w:sz w:val="28"/>
          <w:szCs w:val="28"/>
        </w:rPr>
        <w:t xml:space="preserve"> </w:t>
      </w:r>
    </w:p>
    <w:p w:rsidR="00D13403" w:rsidRDefault="00D13403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13403" w:rsidRPr="00EB0E3A" w:rsidRDefault="00D13403" w:rsidP="00EB0E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продан за </w:t>
      </w:r>
      <w:r w:rsidR="00EB0E3A" w:rsidRP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 xml:space="preserve">236 250 </w:t>
      </w:r>
      <w:r w:rsidRPr="00EB0E3A">
        <w:rPr>
          <w:rStyle w:val="a3"/>
          <w:rFonts w:ascii="Times New Roman" w:eastAsia="Times New Roman" w:hAnsi="Times New Roman" w:cs="Times New Roman"/>
          <w:b w:val="0"/>
          <w:spacing w:val="-1"/>
          <w:sz w:val="28"/>
          <w:szCs w:val="28"/>
        </w:rPr>
        <w:t>рублей</w:t>
      </w:r>
      <w:proofErr w:type="gramStart"/>
      <w:r w:rsidRPr="00EB0E3A">
        <w:rPr>
          <w:rStyle w:val="a3"/>
          <w:rFonts w:ascii="Times New Roman" w:eastAsia="Times New Roman" w:hAnsi="Times New Roman" w:cs="Times New Roman"/>
          <w:b w:val="0"/>
          <w:spacing w:val="-1"/>
          <w:sz w:val="28"/>
          <w:szCs w:val="28"/>
        </w:rPr>
        <w:t>.</w:t>
      </w:r>
      <w:proofErr w:type="gramEnd"/>
      <w:r w:rsidRPr="00EB0E3A"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spacing w:val="-1"/>
          <w:sz w:val="28"/>
          <w:szCs w:val="28"/>
        </w:rPr>
        <w:t xml:space="preserve">  </w:t>
      </w:r>
      <w:r w:rsidRP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>(</w:t>
      </w:r>
      <w:proofErr w:type="gramStart"/>
      <w:r w:rsidR="00EB0E3A" w:rsidRP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>д</w:t>
      </w:r>
      <w:proofErr w:type="gramEnd"/>
      <w:r w:rsidR="00EB0E3A" w:rsidRP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 xml:space="preserve">вести тридцать шесть тысяч двести пятьдесят рублей </w:t>
      </w:r>
      <w:r w:rsidRP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>)</w:t>
      </w:r>
      <w:r w:rsidR="00EB0E3A">
        <w:rPr>
          <w:rStyle w:val="a3"/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</w:rPr>
        <w:t>.</w:t>
      </w:r>
    </w:p>
    <w:sectPr w:rsidR="00D13403" w:rsidRPr="00EB0E3A">
      <w:pgSz w:w="11906" w:h="16838"/>
      <w:pgMar w:top="567" w:right="850" w:bottom="567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7791"/>
    <w:rsid w:val="00087791"/>
    <w:rsid w:val="00561443"/>
    <w:rsid w:val="006F7767"/>
    <w:rsid w:val="00C64A9E"/>
    <w:rsid w:val="00CE04C2"/>
    <w:rsid w:val="00D13403"/>
    <w:rsid w:val="00EB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customStyle="1" w:styleId="2">
    <w:name w:val="Основной шрифт абзаца2"/>
  </w:style>
  <w:style w:type="character" w:styleId="a4">
    <w:name w:val="Hyperlink"/>
    <w:basedOn w:val="2"/>
    <w:rPr>
      <w:color w:val="0000FF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 w:val="26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Текст1"/>
    <w:basedOn w:val="a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2015-12-14T08:23:00Z</cp:lastPrinted>
  <dcterms:created xsi:type="dcterms:W3CDTF">2015-12-15T11:48:00Z</dcterms:created>
  <dcterms:modified xsi:type="dcterms:W3CDTF">2015-12-15T11:48:00Z</dcterms:modified>
</cp:coreProperties>
</file>