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9F" w:rsidRDefault="003A1EF2" w:rsidP="0061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обобщения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анализа деятельности по</w:t>
      </w:r>
      <w:r w:rsidR="006120E4" w:rsidRPr="009F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>за 20</w:t>
      </w:r>
      <w:r w:rsidR="00F87E84">
        <w:rPr>
          <w:rFonts w:ascii="Times New Roman" w:hAnsi="Times New Roman" w:cs="Times New Roman"/>
          <w:b/>
          <w:sz w:val="28"/>
          <w:szCs w:val="28"/>
        </w:rPr>
        <w:t>21</w:t>
      </w:r>
      <w:r w:rsidR="006C23D6" w:rsidRPr="009F7E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E2F">
        <w:rPr>
          <w:rFonts w:ascii="Times New Roman" w:hAnsi="Times New Roman" w:cs="Times New Roman"/>
          <w:b/>
          <w:sz w:val="28"/>
          <w:szCs w:val="28"/>
        </w:rPr>
        <w:t>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36" w:rsidRDefault="00BB4C36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в отношении жилых помещений, принадлежащих на праве собственности </w:t>
      </w:r>
      <w:r w:rsidR="0053646D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3646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364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район».</w:t>
      </w:r>
    </w:p>
    <w:p w:rsidR="0053646D" w:rsidRDefault="0053646D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функции по осуществлению муниципальн</w:t>
      </w:r>
      <w:r w:rsidR="00282E52">
        <w:rPr>
          <w:rFonts w:ascii="Times New Roman" w:hAnsi="Times New Roman" w:cs="Times New Roman"/>
          <w:sz w:val="28"/>
          <w:szCs w:val="28"/>
        </w:rPr>
        <w:t>ого жилищного контроля в рамках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возложено на Управление по инфраструктурному развитию и муниципальному хозяйству администрации муниципального образования «Приморский муниципальный район» (далее – Управление), а в отношении внеплановых проверок </w:t>
      </w:r>
      <w:r w:rsidR="00F14093">
        <w:rPr>
          <w:rFonts w:ascii="Times New Roman" w:hAnsi="Times New Roman" w:cs="Times New Roman"/>
          <w:sz w:val="28"/>
          <w:szCs w:val="28"/>
        </w:rPr>
        <w:t>возложено на</w:t>
      </w:r>
      <w:r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F140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 от 05.10.2015 года.</w:t>
      </w:r>
    </w:p>
    <w:p w:rsidR="009F7E2F" w:rsidRDefault="009F7E2F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жилищного контроля осуществляется в соответствии с Федеральным законом от </w:t>
      </w:r>
      <w:r w:rsidRPr="009F7E2F">
        <w:rPr>
          <w:rFonts w:ascii="Times New Roman" w:hAnsi="Times New Roman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5FD4">
        <w:rPr>
          <w:rFonts w:ascii="Times New Roman" w:hAnsi="Times New Roman" w:cs="Times New Roman"/>
          <w:sz w:val="28"/>
          <w:szCs w:val="28"/>
        </w:rPr>
        <w:t>.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обобщения практики и анализа деятельности </w:t>
      </w:r>
      <w:r w:rsidR="001F36C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нарушений обязательных требований;</w:t>
      </w:r>
    </w:p>
    <w:p w:rsidR="003A1EF2" w:rsidRDefault="003A1EF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правонарушений;</w:t>
      </w:r>
    </w:p>
    <w:p w:rsidR="00282E52" w:rsidRDefault="00282E52" w:rsidP="003A1E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посредство</w:t>
      </w:r>
      <w:r w:rsidR="003A1EF2">
        <w:rPr>
          <w:rFonts w:ascii="Times New Roman" w:hAnsi="Times New Roman" w:cs="Times New Roman"/>
          <w:sz w:val="28"/>
          <w:szCs w:val="28"/>
        </w:rPr>
        <w:t>м публикации на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Приморский муниципальный район»</w:t>
      </w:r>
      <w:r w:rsidRPr="0028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новых и действ</w:t>
      </w:r>
      <w:r w:rsidR="00F14093">
        <w:rPr>
          <w:rFonts w:ascii="Times New Roman" w:hAnsi="Times New Roman" w:cs="Times New Roman"/>
          <w:sz w:val="28"/>
          <w:szCs w:val="28"/>
        </w:rPr>
        <w:t>ующих нормативных правовых актах, с учетом последних изменений.</w:t>
      </w:r>
    </w:p>
    <w:p w:rsidR="008A5FD4" w:rsidRDefault="00016233" w:rsidP="00CC3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87E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5FD4">
        <w:rPr>
          <w:rFonts w:ascii="Times New Roman" w:hAnsi="Times New Roman" w:cs="Times New Roman"/>
          <w:sz w:val="28"/>
          <w:szCs w:val="28"/>
        </w:rPr>
        <w:t xml:space="preserve">в </w:t>
      </w:r>
      <w:r w:rsidR="009F7E2F">
        <w:rPr>
          <w:rFonts w:ascii="Times New Roman" w:hAnsi="Times New Roman" w:cs="Times New Roman"/>
          <w:sz w:val="28"/>
          <w:szCs w:val="28"/>
        </w:rPr>
        <w:t xml:space="preserve">рамках исполнения муниципального жилищного контроля </w:t>
      </w:r>
      <w:r w:rsidR="001345BD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 на основании </w:t>
      </w:r>
      <w:r w:rsidR="008D5BC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BF23B1">
        <w:rPr>
          <w:rFonts w:ascii="Times New Roman" w:hAnsi="Times New Roman" w:cs="Times New Roman"/>
          <w:sz w:val="28"/>
          <w:szCs w:val="28"/>
        </w:rPr>
        <w:t>30.11.2020 года № 1969</w:t>
      </w:r>
      <w:r w:rsidR="008D5BCC">
        <w:rPr>
          <w:rFonts w:ascii="Times New Roman" w:hAnsi="Times New Roman" w:cs="Times New Roman"/>
          <w:sz w:val="28"/>
          <w:szCs w:val="28"/>
        </w:rPr>
        <w:t xml:space="preserve"> «Об особенностях </w:t>
      </w:r>
      <w:r w:rsidR="00BF23B1">
        <w:rPr>
          <w:rFonts w:ascii="Times New Roman" w:hAnsi="Times New Roman" w:cs="Times New Roman"/>
          <w:sz w:val="28"/>
          <w:szCs w:val="28"/>
        </w:rPr>
        <w:t>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 w:rsidR="008D5BCC">
        <w:rPr>
          <w:rFonts w:ascii="Times New Roman" w:hAnsi="Times New Roman" w:cs="Times New Roman"/>
          <w:sz w:val="28"/>
          <w:szCs w:val="28"/>
        </w:rPr>
        <w:t xml:space="preserve">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8D5BC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и индивидуальных предпринимателей». Внеплановые проверки </w:t>
      </w:r>
      <w:r w:rsidR="00305E8E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A97271" w:rsidRDefault="00A97271" w:rsidP="00A972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не имеется.</w:t>
      </w:r>
    </w:p>
    <w:p w:rsidR="00A97271" w:rsidRDefault="00A97271" w:rsidP="00A972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и условиями совершения наиболее часто встречающихся нарушений обязательных требований в жилищно-коммунальной сфере являются: большой процент износа строительных конструкций и инженерных сетей многоквартирных домов, некачественная подготовка жилищного фонда к прохождению осенне-зимнего периода, нежелание собственников принимать финансовое участие в работах по капитальному ремонту, а также ненадлежащая организация своевременного устранения нарушений юридическими лицами.</w:t>
      </w:r>
    </w:p>
    <w:p w:rsidR="00305E8E" w:rsidRDefault="00F87E84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E8E">
        <w:rPr>
          <w:rFonts w:ascii="Times New Roman" w:hAnsi="Times New Roman" w:cs="Times New Roman"/>
          <w:sz w:val="28"/>
          <w:szCs w:val="28"/>
        </w:rPr>
        <w:t xml:space="preserve"> соответствии со статьей 8.3 Федерального закона от 26.12.2008 № 294 «О защите прав </w:t>
      </w:r>
      <w:r w:rsidR="00FA5E41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в целях исполнения указа Губернатора Архангельской области от 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и мерах предупреждения и ликвидации </w:t>
      </w:r>
      <w:r w:rsidR="00A97271">
        <w:rPr>
          <w:rFonts w:ascii="Times New Roman" w:hAnsi="Times New Roman" w:cs="Times New Roman"/>
          <w:sz w:val="28"/>
          <w:szCs w:val="28"/>
        </w:rPr>
        <w:t xml:space="preserve">чрезвычайных ситуаций и мерах по противодействию распространения на территории Архангельской области новой </w:t>
      </w:r>
      <w:proofErr w:type="spellStart"/>
      <w:r w:rsidR="00A9727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97271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A9727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97271" w:rsidRPr="00A97271">
        <w:rPr>
          <w:rFonts w:ascii="Times New Roman" w:hAnsi="Times New Roman" w:cs="Times New Roman"/>
          <w:sz w:val="28"/>
          <w:szCs w:val="28"/>
        </w:rPr>
        <w:t>19)</w:t>
      </w:r>
      <w:r w:rsidR="00A97271">
        <w:rPr>
          <w:rFonts w:ascii="Times New Roman" w:hAnsi="Times New Roman" w:cs="Times New Roman"/>
          <w:sz w:val="28"/>
          <w:szCs w:val="28"/>
        </w:rPr>
        <w:t xml:space="preserve">, в рамках муниципального жилищного контроля проводятся мероприятия без взаимодействия с юридическими лицами, индивидуальными предпринимателями, а именно выездное обследование мест общего пользования в многоквартирных домах. </w:t>
      </w:r>
    </w:p>
    <w:p w:rsidR="00C74374" w:rsidRDefault="00C74374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правонарушений подконтрольным субъектам рекоменду</w:t>
      </w:r>
      <w:r w:rsidR="003F3DB9">
        <w:rPr>
          <w:rFonts w:ascii="Times New Roman" w:hAnsi="Times New Roman" w:cs="Times New Roman"/>
          <w:sz w:val="28"/>
          <w:szCs w:val="28"/>
        </w:rPr>
        <w:t>ется проводить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Своевременное и качественное проведение сезонных осмотров жилищного фонда с целью выявления возможных причин возникновения дефектов и выработка мер по их устранению.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постоянного контроля за жилищным фондом путем проведения внеплановых осмотров, поддержание в исправном, работоспособном состоянии инженерных систем и оборудования.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соответствующей разъяснительной работы с эксплуатационным персоналом и населением.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Обеспечение качественного выполнения работ по обслуживанию (содержани</w:t>
      </w:r>
      <w:r w:rsidR="00F140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140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жилищного фонда, обеспечивающих нормативные требования.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Своевременное реагирование на поступившие заявки, заявления жителей многоквартирных домов.</w:t>
      </w:r>
    </w:p>
    <w:p w:rsidR="003F3DB9" w:rsidRDefault="003F3DB9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профессиональных навыков, знаний в сфере жилищного законодательства.</w:t>
      </w:r>
    </w:p>
    <w:p w:rsidR="002B7C46" w:rsidRDefault="002B7C46" w:rsidP="009F7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46" w:rsidRPr="009F7E2F" w:rsidRDefault="002B7C46" w:rsidP="002B7C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C46" w:rsidRPr="009F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7"/>
    <w:rsid w:val="00016233"/>
    <w:rsid w:val="00025905"/>
    <w:rsid w:val="000D24D1"/>
    <w:rsid w:val="001345BD"/>
    <w:rsid w:val="001F36CC"/>
    <w:rsid w:val="002404F1"/>
    <w:rsid w:val="00282E52"/>
    <w:rsid w:val="00290183"/>
    <w:rsid w:val="002B7C46"/>
    <w:rsid w:val="00305E8E"/>
    <w:rsid w:val="003A1EF2"/>
    <w:rsid w:val="003F3DB9"/>
    <w:rsid w:val="0047281B"/>
    <w:rsid w:val="0053646D"/>
    <w:rsid w:val="00553E29"/>
    <w:rsid w:val="006120E4"/>
    <w:rsid w:val="00666B10"/>
    <w:rsid w:val="006C23D6"/>
    <w:rsid w:val="006D1B17"/>
    <w:rsid w:val="00786453"/>
    <w:rsid w:val="00832298"/>
    <w:rsid w:val="008A5FD4"/>
    <w:rsid w:val="008D5BCC"/>
    <w:rsid w:val="009B75A5"/>
    <w:rsid w:val="009F0F9F"/>
    <w:rsid w:val="009F7E2F"/>
    <w:rsid w:val="00A97271"/>
    <w:rsid w:val="00B91D2A"/>
    <w:rsid w:val="00BB4C36"/>
    <w:rsid w:val="00BF23B1"/>
    <w:rsid w:val="00C74374"/>
    <w:rsid w:val="00CC353C"/>
    <w:rsid w:val="00F14093"/>
    <w:rsid w:val="00F21CBB"/>
    <w:rsid w:val="00F87E84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3BA1-C21F-43A8-A2EE-8AB8B9C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Приморский район</dc:creator>
  <cp:keywords/>
  <dc:description/>
  <cp:lastModifiedBy>Полетаев Дмитрий Сергеевич</cp:lastModifiedBy>
  <cp:revision>17</cp:revision>
  <cp:lastPrinted>2022-03-09T08:18:00Z</cp:lastPrinted>
  <dcterms:created xsi:type="dcterms:W3CDTF">2019-01-31T12:56:00Z</dcterms:created>
  <dcterms:modified xsi:type="dcterms:W3CDTF">2022-03-09T08:59:00Z</dcterms:modified>
</cp:coreProperties>
</file>