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16141" w14:textId="77777777" w:rsidR="00BD2C86" w:rsidRPr="006B3C60" w:rsidRDefault="00BD2C86" w:rsidP="00BD2C86">
      <w:pPr>
        <w:spacing w:after="0" w:line="240" w:lineRule="auto"/>
        <w:jc w:val="center"/>
        <w:rPr>
          <w:rFonts w:ascii="Times New Roman" w:eastAsia="Times New Roman" w:hAnsi="Times New Roman" w:cs="Times New Roman"/>
          <w:sz w:val="28"/>
          <w:szCs w:val="20"/>
          <w:lang w:eastAsia="ru-RU"/>
        </w:rPr>
      </w:pPr>
      <w:bookmarkStart w:id="0" w:name="_Toc437520178"/>
      <w:bookmarkStart w:id="1" w:name="_Toc421022250"/>
      <w:bookmarkStart w:id="2" w:name="_Toc419816997"/>
      <w:r w:rsidRPr="006B3C60">
        <w:rPr>
          <w:rFonts w:ascii="Times New Roman" w:eastAsia="Times New Roman" w:hAnsi="Times New Roman" w:cs="Times New Roman"/>
          <w:noProof/>
          <w:sz w:val="28"/>
          <w:szCs w:val="20"/>
          <w:lang w:eastAsia="ru-RU"/>
        </w:rPr>
        <w:drawing>
          <wp:inline distT="0" distB="0" distL="0" distR="0" wp14:anchorId="41E35269" wp14:editId="48DD4B01">
            <wp:extent cx="580390" cy="683895"/>
            <wp:effectExtent l="0" t="0" r="0" b="1905"/>
            <wp:docPr id="1"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ArhObl(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2D4CE89C" w14:textId="77777777" w:rsidR="00BD2C86" w:rsidRPr="006B3C60" w:rsidRDefault="00BD2C86" w:rsidP="00BD2C86">
      <w:pPr>
        <w:spacing w:after="0" w:line="240" w:lineRule="auto"/>
        <w:jc w:val="center"/>
        <w:rPr>
          <w:rFonts w:ascii="Times New Roman" w:eastAsia="Times New Roman" w:hAnsi="Times New Roman" w:cs="Times New Roman"/>
          <w:sz w:val="16"/>
          <w:szCs w:val="16"/>
          <w:lang w:val="en-US" w:eastAsia="ru-RU"/>
        </w:rPr>
      </w:pPr>
    </w:p>
    <w:p w14:paraId="7A847505" w14:textId="77777777" w:rsidR="00BD2C86" w:rsidRPr="006B3C60" w:rsidRDefault="00BD2C86" w:rsidP="00BD2C86">
      <w:pPr>
        <w:keepNext/>
        <w:spacing w:after="0" w:line="240" w:lineRule="auto"/>
        <w:jc w:val="center"/>
        <w:outlineLvl w:val="0"/>
        <w:rPr>
          <w:rFonts w:ascii="Times New Roman" w:eastAsia="Times New Roman" w:hAnsi="Times New Roman" w:cs="Times New Roman"/>
          <w:spacing w:val="10"/>
          <w:sz w:val="20"/>
          <w:szCs w:val="20"/>
          <w:lang w:eastAsia="ru-RU"/>
        </w:rPr>
      </w:pPr>
      <w:bookmarkStart w:id="3" w:name="_Toc59871232"/>
      <w:bookmarkStart w:id="4" w:name="_Toc59871392"/>
      <w:r w:rsidRPr="006B3C60">
        <w:rPr>
          <w:rFonts w:ascii="Times New Roman" w:eastAsia="Times New Roman" w:hAnsi="Times New Roman" w:cs="Times New Roman"/>
          <w:spacing w:val="10"/>
          <w:sz w:val="20"/>
          <w:szCs w:val="20"/>
          <w:lang w:eastAsia="ru-RU"/>
        </w:rPr>
        <w:t>ПРАВИТЕЛЬСТВО АРХАНГЕЛЬСКОЙ ОБЛАСТИ</w:t>
      </w:r>
      <w:bookmarkEnd w:id="3"/>
      <w:bookmarkEnd w:id="4"/>
    </w:p>
    <w:p w14:paraId="468A448A" w14:textId="77777777" w:rsidR="00BD2C86" w:rsidRPr="006B3C60" w:rsidRDefault="00BD2C86" w:rsidP="00BD2C86">
      <w:pPr>
        <w:keepNext/>
        <w:spacing w:after="0" w:line="240" w:lineRule="auto"/>
        <w:jc w:val="center"/>
        <w:outlineLvl w:val="0"/>
        <w:rPr>
          <w:rFonts w:ascii="Times New Roman" w:eastAsia="Times New Roman" w:hAnsi="Times New Roman" w:cs="Times New Roman"/>
          <w:b/>
          <w:sz w:val="26"/>
          <w:szCs w:val="24"/>
          <w:lang w:eastAsia="ru-RU"/>
        </w:rPr>
      </w:pPr>
    </w:p>
    <w:p w14:paraId="4174488F" w14:textId="77777777" w:rsidR="00BD2C86" w:rsidRPr="006B3C60" w:rsidRDefault="00BD2C86" w:rsidP="00BD2C86">
      <w:pPr>
        <w:keepNext/>
        <w:spacing w:after="0" w:line="240" w:lineRule="auto"/>
        <w:jc w:val="center"/>
        <w:outlineLvl w:val="4"/>
        <w:rPr>
          <w:rFonts w:ascii="Times New Roman" w:eastAsia="Times New Roman" w:hAnsi="Times New Roman" w:cs="Times New Roman"/>
          <w:b/>
          <w:sz w:val="26"/>
          <w:szCs w:val="26"/>
          <w:lang w:eastAsia="ru-RU"/>
        </w:rPr>
      </w:pPr>
      <w:r w:rsidRPr="006B3C60">
        <w:rPr>
          <w:rFonts w:ascii="Times New Roman" w:eastAsia="Times New Roman" w:hAnsi="Times New Roman" w:cs="Times New Roman"/>
          <w:b/>
          <w:sz w:val="26"/>
          <w:szCs w:val="26"/>
          <w:lang w:eastAsia="ru-RU"/>
        </w:rPr>
        <w:t xml:space="preserve">МИНИСТЕРСТВО СТРОИТЕЛЬСТВА </w:t>
      </w:r>
    </w:p>
    <w:p w14:paraId="25107B67" w14:textId="77777777" w:rsidR="00BD2C86" w:rsidRPr="006B3C60" w:rsidRDefault="00BD2C86" w:rsidP="00BD2C86">
      <w:pPr>
        <w:keepNext/>
        <w:spacing w:after="0" w:line="240" w:lineRule="auto"/>
        <w:jc w:val="center"/>
        <w:outlineLvl w:val="4"/>
        <w:rPr>
          <w:rFonts w:ascii="Times New Roman" w:eastAsia="Times New Roman" w:hAnsi="Times New Roman" w:cs="Times New Roman"/>
          <w:b/>
          <w:sz w:val="27"/>
          <w:szCs w:val="27"/>
          <w:lang w:eastAsia="ru-RU"/>
        </w:rPr>
      </w:pPr>
      <w:r w:rsidRPr="006B3C60">
        <w:rPr>
          <w:rFonts w:ascii="Times New Roman" w:eastAsia="Times New Roman" w:hAnsi="Times New Roman" w:cs="Times New Roman"/>
          <w:b/>
          <w:sz w:val="26"/>
          <w:szCs w:val="26"/>
          <w:lang w:eastAsia="ru-RU"/>
        </w:rPr>
        <w:t>И АРХИТЕКТУРЫ АРХАНГЕЛЬСКОЙ ОБЛАСТИ</w:t>
      </w:r>
    </w:p>
    <w:p w14:paraId="045AF603" w14:textId="77777777" w:rsidR="00BD2C86" w:rsidRPr="006B3C60" w:rsidRDefault="00BD2C86" w:rsidP="00BD2C86">
      <w:pPr>
        <w:keepNext/>
        <w:spacing w:after="0" w:line="240" w:lineRule="auto"/>
        <w:jc w:val="center"/>
        <w:outlineLvl w:val="4"/>
        <w:rPr>
          <w:rFonts w:ascii="Times New Roman" w:eastAsia="Times New Roman" w:hAnsi="Times New Roman" w:cs="Times New Roman"/>
          <w:sz w:val="16"/>
          <w:szCs w:val="20"/>
          <w:lang w:eastAsia="ru-RU"/>
        </w:rPr>
      </w:pPr>
    </w:p>
    <w:p w14:paraId="309C9188" w14:textId="77777777" w:rsidR="00BD2C86" w:rsidRPr="006B3C60" w:rsidRDefault="00BD2C86" w:rsidP="00BD2C86">
      <w:pPr>
        <w:spacing w:after="0" w:line="240" w:lineRule="auto"/>
        <w:jc w:val="center"/>
        <w:rPr>
          <w:rFonts w:ascii="Times New Roman" w:eastAsia="Times New Roman" w:hAnsi="Times New Roman" w:cs="Times New Roman"/>
          <w:sz w:val="24"/>
          <w:szCs w:val="24"/>
          <w:lang w:eastAsia="ru-RU"/>
        </w:rPr>
      </w:pPr>
    </w:p>
    <w:p w14:paraId="0187C9FA" w14:textId="77777777" w:rsidR="00BD2C86" w:rsidRPr="006B3C60" w:rsidRDefault="00BD2C86" w:rsidP="00BD2C86">
      <w:pPr>
        <w:keepNext/>
        <w:spacing w:after="0" w:line="240" w:lineRule="auto"/>
        <w:jc w:val="center"/>
        <w:outlineLvl w:val="4"/>
        <w:rPr>
          <w:rFonts w:ascii="Times New Roman" w:eastAsia="Times New Roman" w:hAnsi="Times New Roman" w:cs="Times New Roman"/>
          <w:sz w:val="36"/>
          <w:szCs w:val="36"/>
          <w:lang w:eastAsia="ru-RU"/>
        </w:rPr>
      </w:pPr>
      <w:r w:rsidRPr="006B3C60">
        <w:rPr>
          <w:rFonts w:ascii="Times New Roman" w:eastAsia="Times New Roman" w:hAnsi="Times New Roman" w:cs="Times New Roman"/>
          <w:sz w:val="36"/>
          <w:szCs w:val="36"/>
          <w:lang w:eastAsia="ru-RU"/>
        </w:rPr>
        <w:t>П О С Т А Н О В Л Е Н И Е</w:t>
      </w:r>
    </w:p>
    <w:p w14:paraId="515C3ECE" w14:textId="77777777" w:rsidR="00BD2C86" w:rsidRPr="006B3C60" w:rsidRDefault="00BD2C86" w:rsidP="00BD2C86">
      <w:pPr>
        <w:spacing w:after="0" w:line="240" w:lineRule="auto"/>
        <w:jc w:val="center"/>
        <w:rPr>
          <w:rFonts w:ascii="Times New Roman" w:eastAsia="Times New Roman" w:hAnsi="Times New Roman" w:cs="Times New Roman"/>
          <w:sz w:val="20"/>
          <w:szCs w:val="20"/>
          <w:lang w:eastAsia="ru-RU"/>
        </w:rPr>
      </w:pPr>
    </w:p>
    <w:p w14:paraId="5AE24D83" w14:textId="77777777" w:rsidR="00BD2C86" w:rsidRPr="006B3C60" w:rsidRDefault="00BD2C86" w:rsidP="00BD2C86">
      <w:pPr>
        <w:spacing w:after="0" w:line="240" w:lineRule="auto"/>
        <w:jc w:val="center"/>
        <w:rPr>
          <w:rFonts w:ascii="Times New Roman" w:eastAsia="Times New Roman" w:hAnsi="Times New Roman" w:cs="Times New Roman"/>
          <w:sz w:val="20"/>
          <w:szCs w:val="20"/>
          <w:lang w:eastAsia="ru-RU"/>
        </w:rPr>
      </w:pPr>
    </w:p>
    <w:p w14:paraId="36C47661" w14:textId="000FD1F0" w:rsidR="00BD2C86" w:rsidRPr="006B3C60" w:rsidRDefault="001D256A" w:rsidP="00BD2C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«5</w:t>
      </w:r>
      <w:r w:rsidR="00BD2C86" w:rsidRPr="006B3C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мая</w:t>
      </w:r>
      <w:r w:rsidR="00247C61" w:rsidRPr="006B3C60">
        <w:rPr>
          <w:rFonts w:ascii="Times New Roman" w:eastAsia="Times New Roman" w:hAnsi="Times New Roman" w:cs="Times New Roman"/>
          <w:sz w:val="28"/>
          <w:szCs w:val="28"/>
          <w:lang w:eastAsia="ru-RU"/>
        </w:rPr>
        <w:t xml:space="preserve"> 2023</w:t>
      </w:r>
      <w:r w:rsidR="00BD2C86" w:rsidRPr="006B3C60">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16</w:t>
      </w:r>
      <w:r w:rsidR="00BD2C86" w:rsidRPr="006B3C60">
        <w:rPr>
          <w:rFonts w:ascii="Times New Roman" w:eastAsia="Times New Roman" w:hAnsi="Times New Roman" w:cs="Times New Roman"/>
          <w:sz w:val="28"/>
          <w:szCs w:val="28"/>
          <w:lang w:eastAsia="ru-RU"/>
        </w:rPr>
        <w:t>-п</w:t>
      </w:r>
    </w:p>
    <w:p w14:paraId="29FE2E46" w14:textId="77777777" w:rsidR="00BD2C86" w:rsidRPr="006B3C60" w:rsidRDefault="00BD2C86" w:rsidP="00BD2C86">
      <w:pPr>
        <w:spacing w:after="0" w:line="240" w:lineRule="auto"/>
        <w:jc w:val="center"/>
        <w:rPr>
          <w:rFonts w:ascii="Times New Roman" w:eastAsia="Times New Roman" w:hAnsi="Times New Roman" w:cs="Times New Roman"/>
          <w:sz w:val="20"/>
          <w:szCs w:val="20"/>
          <w:lang w:eastAsia="ru-RU"/>
        </w:rPr>
      </w:pPr>
    </w:p>
    <w:p w14:paraId="1741EE67" w14:textId="77777777" w:rsidR="00BD2C86" w:rsidRPr="006B3C60" w:rsidRDefault="00BD2C86" w:rsidP="00BD2C86">
      <w:pPr>
        <w:spacing w:after="0" w:line="240" w:lineRule="auto"/>
        <w:jc w:val="center"/>
        <w:rPr>
          <w:rFonts w:ascii="Times New Roman" w:eastAsia="Times New Roman" w:hAnsi="Times New Roman" w:cs="Times New Roman"/>
          <w:sz w:val="20"/>
          <w:szCs w:val="20"/>
          <w:lang w:eastAsia="ru-RU"/>
        </w:rPr>
      </w:pPr>
    </w:p>
    <w:p w14:paraId="57639705" w14:textId="77777777" w:rsidR="00BD2C86" w:rsidRPr="006B3C60" w:rsidRDefault="00BD2C86" w:rsidP="00BD2C86">
      <w:pPr>
        <w:spacing w:after="0" w:line="240" w:lineRule="auto"/>
        <w:jc w:val="center"/>
        <w:rPr>
          <w:rFonts w:ascii="Times New Roman" w:eastAsia="Times New Roman" w:hAnsi="Times New Roman" w:cs="Times New Roman"/>
          <w:sz w:val="20"/>
          <w:szCs w:val="20"/>
          <w:lang w:eastAsia="ru-RU"/>
        </w:rPr>
      </w:pPr>
      <w:r w:rsidRPr="006B3C60">
        <w:rPr>
          <w:rFonts w:ascii="Times New Roman" w:eastAsia="Times New Roman" w:hAnsi="Times New Roman" w:cs="Times New Roman"/>
          <w:sz w:val="20"/>
          <w:szCs w:val="20"/>
          <w:lang w:eastAsia="ru-RU"/>
        </w:rPr>
        <w:t>г. Архангельск</w:t>
      </w:r>
    </w:p>
    <w:p w14:paraId="5FFAC0E4" w14:textId="77777777" w:rsidR="00E46B18" w:rsidRPr="006B3C60" w:rsidRDefault="00E46B18" w:rsidP="00E46B18">
      <w:pPr>
        <w:suppressAutoHyphens/>
        <w:snapToGrid w:val="0"/>
        <w:spacing w:after="0" w:line="240" w:lineRule="auto"/>
        <w:jc w:val="both"/>
        <w:rPr>
          <w:rFonts w:ascii="Times New Roman" w:eastAsia="Times New Roman" w:hAnsi="Times New Roman" w:cs="Times New Roman"/>
          <w:sz w:val="28"/>
          <w:szCs w:val="28"/>
          <w:lang w:eastAsia="ru-RU"/>
        </w:rPr>
      </w:pPr>
    </w:p>
    <w:p w14:paraId="31C6C68B" w14:textId="1106FC53" w:rsidR="00E46B18" w:rsidRPr="006B3C60" w:rsidRDefault="00E46B18" w:rsidP="00E46B18">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6B3C60">
        <w:rPr>
          <w:rFonts w:ascii="Times New Roman" w:eastAsia="Times New Roman" w:hAnsi="Times New Roman" w:cs="Times New Roman"/>
          <w:b/>
          <w:sz w:val="28"/>
          <w:szCs w:val="28"/>
          <w:lang w:eastAsia="ru-RU"/>
        </w:rPr>
        <w:t>Об утверждении генерального плана</w:t>
      </w:r>
      <w:r w:rsidR="00955BFA" w:rsidRPr="006B3C60">
        <w:rPr>
          <w:rFonts w:ascii="Times New Roman" w:eastAsia="Times New Roman" w:hAnsi="Times New Roman" w:cs="Times New Roman"/>
          <w:b/>
          <w:sz w:val="28"/>
          <w:szCs w:val="28"/>
          <w:lang w:eastAsia="ru-RU"/>
        </w:rPr>
        <w:t xml:space="preserve"> </w:t>
      </w:r>
      <w:r w:rsidR="00FE7BA8" w:rsidRPr="006B3C60">
        <w:rPr>
          <w:rFonts w:ascii="Times New Roman" w:eastAsia="Times New Roman" w:hAnsi="Times New Roman" w:cs="Times New Roman"/>
          <w:b/>
          <w:sz w:val="28"/>
          <w:szCs w:val="28"/>
          <w:lang w:eastAsia="ru-RU"/>
        </w:rPr>
        <w:t>сельского поселения</w:t>
      </w:r>
      <w:r w:rsidRPr="006B3C60">
        <w:rPr>
          <w:rFonts w:ascii="Times New Roman" w:eastAsia="Times New Roman" w:hAnsi="Times New Roman" w:cs="Times New Roman"/>
          <w:b/>
          <w:sz w:val="28"/>
          <w:szCs w:val="28"/>
          <w:lang w:eastAsia="ru-RU"/>
        </w:rPr>
        <w:t xml:space="preserve"> «</w:t>
      </w:r>
      <w:r w:rsidR="00FE7BA8" w:rsidRPr="006B3C60">
        <w:rPr>
          <w:rFonts w:ascii="Times New Roman" w:eastAsia="Times New Roman" w:hAnsi="Times New Roman" w:cs="Times New Roman"/>
          <w:b/>
          <w:sz w:val="28"/>
          <w:szCs w:val="28"/>
          <w:lang w:eastAsia="ru-RU"/>
        </w:rPr>
        <w:t>Лисестровское</w:t>
      </w:r>
      <w:r w:rsidRPr="006B3C60">
        <w:rPr>
          <w:rFonts w:ascii="Times New Roman" w:eastAsia="Times New Roman" w:hAnsi="Times New Roman" w:cs="Times New Roman"/>
          <w:b/>
          <w:sz w:val="28"/>
          <w:szCs w:val="28"/>
          <w:lang w:eastAsia="ru-RU"/>
        </w:rPr>
        <w:t>»</w:t>
      </w:r>
      <w:r w:rsidR="00FE7BA8" w:rsidRPr="006B3C60">
        <w:rPr>
          <w:rFonts w:ascii="Times New Roman" w:eastAsia="Times New Roman" w:hAnsi="Times New Roman" w:cs="Times New Roman"/>
          <w:b/>
          <w:sz w:val="28"/>
          <w:szCs w:val="28"/>
          <w:lang w:eastAsia="ru-RU"/>
        </w:rPr>
        <w:t xml:space="preserve"> Приморского муниципального района Архангельской области</w:t>
      </w:r>
      <w:r w:rsidRPr="006B3C60">
        <w:rPr>
          <w:rFonts w:ascii="Times New Roman" w:eastAsia="Times New Roman" w:hAnsi="Times New Roman" w:cs="Times New Roman"/>
          <w:b/>
          <w:sz w:val="28"/>
          <w:szCs w:val="28"/>
          <w:lang w:eastAsia="ru-RU"/>
        </w:rPr>
        <w:br/>
      </w:r>
    </w:p>
    <w:p w14:paraId="31BB8290" w14:textId="4F4985B8" w:rsidR="00E46B18" w:rsidRPr="006B3C60" w:rsidRDefault="00E46B18" w:rsidP="00E46B18">
      <w:pPr>
        <w:autoSpaceDN w:val="0"/>
        <w:adjustRightInd w:val="0"/>
        <w:snapToGrid w:val="0"/>
        <w:spacing w:after="0" w:line="240" w:lineRule="auto"/>
        <w:ind w:firstLine="708"/>
        <w:jc w:val="both"/>
        <w:rPr>
          <w:rFonts w:ascii="Times New Roman" w:eastAsia="Times New Roman" w:hAnsi="Times New Roman" w:cs="Times New Roman"/>
          <w:sz w:val="28"/>
          <w:szCs w:val="28"/>
          <w:lang w:eastAsia="ru-RU"/>
        </w:rPr>
      </w:pPr>
      <w:r w:rsidRPr="006B3C60">
        <w:rPr>
          <w:rFonts w:ascii="Times New Roman" w:eastAsia="Times New Roman" w:hAnsi="Times New Roman" w:cs="Times New Roman"/>
          <w:sz w:val="28"/>
          <w:szCs w:val="28"/>
          <w:lang w:eastAsia="ru-RU"/>
        </w:rPr>
        <w:t xml:space="preserve">В соответствии со статьей 24 Градостроительного кодекса Российской Федерации, подпунктом </w:t>
      </w:r>
      <w:r w:rsidR="00FE7BA8" w:rsidRPr="006B3C60">
        <w:rPr>
          <w:rFonts w:ascii="Times New Roman" w:eastAsia="Times New Roman" w:hAnsi="Times New Roman" w:cs="Times New Roman"/>
          <w:sz w:val="28"/>
          <w:szCs w:val="28"/>
          <w:lang w:eastAsia="ru-RU"/>
        </w:rPr>
        <w:t>4</w:t>
      </w:r>
      <w:r w:rsidRPr="006B3C60">
        <w:rPr>
          <w:rFonts w:ascii="Times New Roman" w:eastAsia="Times New Roman" w:hAnsi="Times New Roman" w:cs="Times New Roman"/>
          <w:sz w:val="28"/>
          <w:szCs w:val="28"/>
          <w:lang w:eastAsia="ru-RU"/>
        </w:rPr>
        <w:t xml:space="preserve"> пункта 1 статьи 7.6.1 </w:t>
      </w:r>
      <w:r w:rsidR="00247C61" w:rsidRPr="006B3C60">
        <w:rPr>
          <w:rFonts w:ascii="Times New Roman" w:eastAsia="Times New Roman" w:hAnsi="Times New Roman" w:cs="Times New Roman"/>
          <w:sz w:val="28"/>
          <w:szCs w:val="28"/>
          <w:lang w:eastAsia="ru-RU"/>
        </w:rPr>
        <w:t xml:space="preserve">областного </w:t>
      </w:r>
      <w:r w:rsidRPr="006B3C60">
        <w:rPr>
          <w:rFonts w:ascii="Times New Roman" w:eastAsia="Times New Roman" w:hAnsi="Times New Roman" w:cs="Times New Roman"/>
          <w:sz w:val="28"/>
          <w:szCs w:val="28"/>
          <w:lang w:eastAsia="ru-RU"/>
        </w:rPr>
        <w:t xml:space="preserve">закона </w:t>
      </w:r>
      <w:r w:rsidRPr="006B3C60">
        <w:rPr>
          <w:rFonts w:ascii="Times New Roman" w:eastAsia="Times New Roman" w:hAnsi="Times New Roman" w:cs="Times New Roman"/>
          <w:sz w:val="28"/>
          <w:szCs w:val="28"/>
          <w:lang w:eastAsia="ru-RU"/>
        </w:rPr>
        <w:br/>
        <w:t>от 23 сентября 2004 года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подпунктом 5 пункта 11.2, пунктом 13 Положения о министерстве строительства и архитектуры Архангельской области, утвержденного постановлением Правительства Архангельской области от 11 июня 2015 года № 214-пп</w:t>
      </w:r>
      <w:r w:rsidRPr="006B3C60">
        <w:rPr>
          <w:rFonts w:ascii="Times New Roman" w:eastAsia="Times New Roman" w:hAnsi="Times New Roman" w:cs="Times New Roman"/>
          <w:color w:val="000000"/>
          <w:sz w:val="28"/>
          <w:szCs w:val="28"/>
          <w:lang w:eastAsia="ru-RU"/>
        </w:rPr>
        <w:t xml:space="preserve">, </w:t>
      </w:r>
      <w:r w:rsidRPr="006B3C60">
        <w:rPr>
          <w:rFonts w:ascii="Times New Roman" w:eastAsia="Times New Roman" w:hAnsi="Times New Roman" w:cs="Times New Roman"/>
          <w:sz w:val="28"/>
          <w:szCs w:val="28"/>
          <w:lang w:eastAsia="ru-RU"/>
        </w:rPr>
        <w:t xml:space="preserve">министерство строительства и архитектуры Архангельской области </w:t>
      </w:r>
      <w:r w:rsidRPr="006B3C60">
        <w:rPr>
          <w:rFonts w:ascii="Times New Roman" w:eastAsia="Times New Roman" w:hAnsi="Times New Roman" w:cs="Times New Roman"/>
          <w:b/>
          <w:color w:val="000000"/>
          <w:spacing w:val="20"/>
          <w:sz w:val="28"/>
          <w:szCs w:val="28"/>
          <w:lang w:eastAsia="ru-RU"/>
        </w:rPr>
        <w:t>постановляет</w:t>
      </w:r>
      <w:r w:rsidRPr="006B3C60">
        <w:rPr>
          <w:rFonts w:ascii="Times New Roman" w:eastAsia="Times New Roman" w:hAnsi="Times New Roman" w:cs="Times New Roman"/>
          <w:color w:val="000000"/>
          <w:sz w:val="28"/>
          <w:szCs w:val="28"/>
          <w:lang w:eastAsia="ru-RU"/>
        </w:rPr>
        <w:t>:</w:t>
      </w:r>
    </w:p>
    <w:p w14:paraId="018C8D68" w14:textId="485AB7A8" w:rsidR="00E46B18" w:rsidRPr="006B3C60" w:rsidRDefault="00E46B18" w:rsidP="00E46B18">
      <w:pPr>
        <w:widowControl w:val="0"/>
        <w:numPr>
          <w:ilvl w:val="0"/>
          <w:numId w:val="26"/>
        </w:numPr>
        <w:suppressAutoHyphens/>
        <w:autoSpaceDE w:val="0"/>
        <w:snapToGrid w:val="0"/>
        <w:spacing w:after="0" w:line="240" w:lineRule="auto"/>
        <w:ind w:left="0" w:firstLine="709"/>
        <w:contextualSpacing/>
        <w:jc w:val="both"/>
        <w:rPr>
          <w:rFonts w:ascii="Times New Roman" w:eastAsia="Calibri" w:hAnsi="Times New Roman" w:cs="Times New Roman"/>
          <w:kern w:val="1"/>
          <w:sz w:val="28"/>
          <w:szCs w:val="28"/>
          <w:lang w:eastAsia="zh-CN" w:bidi="hi-IN"/>
        </w:rPr>
      </w:pPr>
      <w:r w:rsidRPr="006B3C60">
        <w:rPr>
          <w:rFonts w:ascii="Times New Roman" w:eastAsia="Calibri" w:hAnsi="Times New Roman" w:cs="Times New Roman"/>
          <w:sz w:val="28"/>
          <w:szCs w:val="28"/>
          <w:lang w:eastAsia="ru-RU"/>
        </w:rPr>
        <w:t xml:space="preserve">Утвердить </w:t>
      </w:r>
      <w:r w:rsidR="00247C61" w:rsidRPr="006B3C60">
        <w:rPr>
          <w:rFonts w:ascii="Times New Roman" w:eastAsia="Calibri" w:hAnsi="Times New Roman" w:cs="Times New Roman"/>
          <w:sz w:val="28"/>
          <w:szCs w:val="28"/>
          <w:lang w:eastAsia="ru-RU"/>
        </w:rPr>
        <w:t xml:space="preserve">прилагаемый </w:t>
      </w:r>
      <w:r w:rsidRPr="006B3C60">
        <w:rPr>
          <w:rFonts w:ascii="Times New Roman" w:eastAsia="Calibri" w:hAnsi="Times New Roman" w:cs="Times New Roman"/>
          <w:sz w:val="28"/>
          <w:szCs w:val="28"/>
          <w:lang w:eastAsia="ru-RU"/>
        </w:rPr>
        <w:t>генеральн</w:t>
      </w:r>
      <w:r w:rsidR="00BD2C86" w:rsidRPr="006B3C60">
        <w:rPr>
          <w:rFonts w:ascii="Times New Roman" w:eastAsia="Calibri" w:hAnsi="Times New Roman" w:cs="Times New Roman"/>
          <w:sz w:val="28"/>
          <w:szCs w:val="28"/>
          <w:lang w:eastAsia="ru-RU"/>
        </w:rPr>
        <w:t>ый</w:t>
      </w:r>
      <w:r w:rsidRPr="006B3C60">
        <w:rPr>
          <w:rFonts w:ascii="Times New Roman" w:eastAsia="Calibri" w:hAnsi="Times New Roman" w:cs="Times New Roman"/>
          <w:sz w:val="28"/>
          <w:szCs w:val="28"/>
          <w:lang w:eastAsia="ru-RU"/>
        </w:rPr>
        <w:t xml:space="preserve"> план </w:t>
      </w:r>
      <w:r w:rsidR="00FE7BA8" w:rsidRPr="006B3C60">
        <w:rPr>
          <w:rFonts w:ascii="Times New Roman" w:eastAsia="Calibri" w:hAnsi="Times New Roman" w:cs="Times New Roman"/>
          <w:sz w:val="28"/>
          <w:szCs w:val="28"/>
          <w:lang w:eastAsia="ru-RU"/>
        </w:rPr>
        <w:t>сельского поселения</w:t>
      </w:r>
      <w:r w:rsidRPr="006B3C60">
        <w:rPr>
          <w:rFonts w:ascii="Times New Roman" w:eastAsia="Calibri" w:hAnsi="Times New Roman" w:cs="Times New Roman"/>
          <w:sz w:val="28"/>
          <w:szCs w:val="28"/>
          <w:lang w:eastAsia="ru-RU"/>
        </w:rPr>
        <w:t xml:space="preserve"> «</w:t>
      </w:r>
      <w:r w:rsidR="00FE7BA8" w:rsidRPr="006B3C60">
        <w:rPr>
          <w:rFonts w:ascii="Times New Roman" w:eastAsia="Calibri" w:hAnsi="Times New Roman" w:cs="Times New Roman"/>
          <w:sz w:val="28"/>
          <w:szCs w:val="28"/>
          <w:lang w:eastAsia="ru-RU"/>
        </w:rPr>
        <w:t>Лисестровское</w:t>
      </w:r>
      <w:r w:rsidRPr="006B3C60">
        <w:rPr>
          <w:rFonts w:ascii="Times New Roman" w:eastAsia="Calibri" w:hAnsi="Times New Roman" w:cs="Times New Roman"/>
          <w:sz w:val="28"/>
          <w:szCs w:val="28"/>
          <w:lang w:eastAsia="ru-RU"/>
        </w:rPr>
        <w:t>»</w:t>
      </w:r>
      <w:r w:rsidR="00FE7BA8" w:rsidRPr="006B3C60">
        <w:rPr>
          <w:rFonts w:ascii="Times New Roman" w:eastAsia="Calibri" w:hAnsi="Times New Roman" w:cs="Times New Roman"/>
          <w:sz w:val="28"/>
          <w:szCs w:val="28"/>
          <w:lang w:eastAsia="ru-RU"/>
        </w:rPr>
        <w:t xml:space="preserve"> Приморского муниципального района Архангельской области</w:t>
      </w:r>
      <w:r w:rsidRPr="006B3C60">
        <w:rPr>
          <w:rFonts w:ascii="Times New Roman" w:eastAsia="Calibri" w:hAnsi="Times New Roman" w:cs="Times New Roman"/>
          <w:sz w:val="28"/>
          <w:szCs w:val="28"/>
          <w:lang w:eastAsia="ru-RU"/>
        </w:rPr>
        <w:t>.</w:t>
      </w:r>
    </w:p>
    <w:p w14:paraId="5EFA8556" w14:textId="0696F3BD" w:rsidR="00394FF7" w:rsidRPr="006B3C60" w:rsidRDefault="00394FF7" w:rsidP="002E7802">
      <w:pPr>
        <w:widowControl w:val="0"/>
        <w:numPr>
          <w:ilvl w:val="0"/>
          <w:numId w:val="26"/>
        </w:numPr>
        <w:suppressAutoHyphens/>
        <w:autoSpaceDE w:val="0"/>
        <w:snapToGrid w:val="0"/>
        <w:spacing w:after="0" w:line="240" w:lineRule="auto"/>
        <w:ind w:left="0" w:firstLine="709"/>
        <w:contextualSpacing/>
        <w:jc w:val="both"/>
        <w:rPr>
          <w:rFonts w:ascii="Times New Roman" w:eastAsia="Calibri" w:hAnsi="Times New Roman" w:cs="Times New Roman"/>
          <w:kern w:val="1"/>
          <w:sz w:val="28"/>
          <w:szCs w:val="28"/>
          <w:lang w:eastAsia="zh-CN" w:bidi="hi-IN"/>
        </w:rPr>
      </w:pPr>
      <w:r w:rsidRPr="006B3C60">
        <w:rPr>
          <w:rFonts w:ascii="Times New Roman" w:eastAsia="Calibri" w:hAnsi="Times New Roman" w:cs="Times New Roman"/>
          <w:sz w:val="28"/>
          <w:szCs w:val="28"/>
          <w:lang w:eastAsia="ru-RU"/>
        </w:rPr>
        <w:t>Признать утратившим</w:t>
      </w:r>
      <w:r w:rsidR="00247C61" w:rsidRPr="006B3C60">
        <w:rPr>
          <w:rFonts w:ascii="Times New Roman" w:eastAsia="Calibri" w:hAnsi="Times New Roman" w:cs="Times New Roman"/>
          <w:sz w:val="28"/>
          <w:szCs w:val="28"/>
          <w:lang w:eastAsia="ru-RU"/>
        </w:rPr>
        <w:t>и</w:t>
      </w:r>
      <w:r w:rsidRPr="006B3C60">
        <w:rPr>
          <w:rFonts w:ascii="Times New Roman" w:eastAsia="Calibri" w:hAnsi="Times New Roman" w:cs="Times New Roman"/>
          <w:sz w:val="28"/>
          <w:szCs w:val="28"/>
          <w:lang w:eastAsia="ru-RU"/>
        </w:rPr>
        <w:t xml:space="preserve"> силу:</w:t>
      </w:r>
    </w:p>
    <w:p w14:paraId="4A56CE04" w14:textId="2C6DA9F3" w:rsidR="00BD2C86" w:rsidRPr="006B3C60" w:rsidRDefault="002E7802" w:rsidP="002E7802">
      <w:pPr>
        <w:pStyle w:val="af"/>
        <w:widowControl w:val="0"/>
        <w:numPr>
          <w:ilvl w:val="0"/>
          <w:numId w:val="27"/>
        </w:numPr>
        <w:suppressAutoHyphens/>
        <w:autoSpaceDE w:val="0"/>
        <w:snapToGrid w:val="0"/>
        <w:spacing w:after="0" w:line="240" w:lineRule="auto"/>
        <w:ind w:left="0" w:firstLine="709"/>
        <w:jc w:val="both"/>
        <w:rPr>
          <w:rFonts w:ascii="Times New Roman" w:eastAsia="Calibri" w:hAnsi="Times New Roman" w:cs="Times New Roman"/>
          <w:kern w:val="1"/>
          <w:sz w:val="28"/>
          <w:szCs w:val="28"/>
          <w:lang w:eastAsia="zh-CN" w:bidi="hi-IN"/>
        </w:rPr>
      </w:pPr>
      <w:r w:rsidRPr="006B3C60">
        <w:rPr>
          <w:rFonts w:ascii="Times New Roman" w:eastAsia="Calibri" w:hAnsi="Times New Roman" w:cs="Times New Roman"/>
          <w:kern w:val="1"/>
          <w:sz w:val="28"/>
          <w:szCs w:val="28"/>
          <w:lang w:eastAsia="zh-CN" w:bidi="hi-IN"/>
        </w:rPr>
        <w:t>решение Собрания депутатов муниципального образования «</w:t>
      </w:r>
      <w:r w:rsidR="00313F83" w:rsidRPr="006B3C60">
        <w:rPr>
          <w:rFonts w:ascii="Times New Roman" w:eastAsia="Calibri" w:hAnsi="Times New Roman" w:cs="Times New Roman"/>
          <w:kern w:val="1"/>
          <w:sz w:val="28"/>
          <w:szCs w:val="28"/>
          <w:lang w:eastAsia="zh-CN" w:bidi="hi-IN"/>
        </w:rPr>
        <w:t>Приморский муниципальный район</w:t>
      </w:r>
      <w:r w:rsidRPr="006B3C60">
        <w:rPr>
          <w:rFonts w:ascii="Times New Roman" w:eastAsia="Calibri" w:hAnsi="Times New Roman" w:cs="Times New Roman"/>
          <w:kern w:val="1"/>
          <w:sz w:val="28"/>
          <w:szCs w:val="28"/>
          <w:lang w:eastAsia="zh-CN" w:bidi="hi-IN"/>
        </w:rPr>
        <w:t>»</w:t>
      </w:r>
      <w:r w:rsidR="00BD2C86" w:rsidRPr="006B3C60">
        <w:rPr>
          <w:rFonts w:ascii="Times New Roman" w:eastAsia="Calibri" w:hAnsi="Times New Roman" w:cs="Times New Roman"/>
          <w:kern w:val="1"/>
          <w:sz w:val="28"/>
          <w:szCs w:val="28"/>
          <w:lang w:eastAsia="zh-CN" w:bidi="hi-IN"/>
        </w:rPr>
        <w:t xml:space="preserve"> </w:t>
      </w:r>
      <w:r w:rsidRPr="006B3C60">
        <w:rPr>
          <w:rFonts w:ascii="Times New Roman" w:eastAsia="Calibri" w:hAnsi="Times New Roman" w:cs="Times New Roman"/>
          <w:kern w:val="1"/>
          <w:sz w:val="28"/>
          <w:szCs w:val="28"/>
          <w:lang w:eastAsia="zh-CN" w:bidi="hi-IN"/>
        </w:rPr>
        <w:t xml:space="preserve">от </w:t>
      </w:r>
      <w:r w:rsidR="00313F83" w:rsidRPr="006B3C60">
        <w:rPr>
          <w:rFonts w:ascii="Times New Roman" w:eastAsia="Calibri" w:hAnsi="Times New Roman" w:cs="Times New Roman"/>
          <w:kern w:val="1"/>
          <w:sz w:val="28"/>
          <w:szCs w:val="28"/>
          <w:lang w:eastAsia="zh-CN" w:bidi="hi-IN"/>
        </w:rPr>
        <w:t>21</w:t>
      </w:r>
      <w:r w:rsidR="00BD2C86" w:rsidRPr="006B3C60">
        <w:rPr>
          <w:rFonts w:ascii="Times New Roman" w:eastAsia="Calibri" w:hAnsi="Times New Roman" w:cs="Times New Roman"/>
          <w:kern w:val="1"/>
          <w:sz w:val="28"/>
          <w:szCs w:val="28"/>
          <w:lang w:eastAsia="zh-CN" w:bidi="hi-IN"/>
        </w:rPr>
        <w:t xml:space="preserve"> сентября </w:t>
      </w:r>
      <w:r w:rsidRPr="006B3C60">
        <w:rPr>
          <w:rFonts w:ascii="Times New Roman" w:eastAsia="Calibri" w:hAnsi="Times New Roman" w:cs="Times New Roman"/>
          <w:kern w:val="1"/>
          <w:sz w:val="28"/>
          <w:szCs w:val="28"/>
          <w:lang w:eastAsia="zh-CN" w:bidi="hi-IN"/>
        </w:rPr>
        <w:t>201</w:t>
      </w:r>
      <w:r w:rsidR="00313F83" w:rsidRPr="006B3C60">
        <w:rPr>
          <w:rFonts w:ascii="Times New Roman" w:eastAsia="Calibri" w:hAnsi="Times New Roman" w:cs="Times New Roman"/>
          <w:kern w:val="1"/>
          <w:sz w:val="28"/>
          <w:szCs w:val="28"/>
          <w:lang w:eastAsia="zh-CN" w:bidi="hi-IN"/>
        </w:rPr>
        <w:t>7</w:t>
      </w:r>
      <w:r w:rsidR="00BD2C86" w:rsidRPr="006B3C60">
        <w:rPr>
          <w:rFonts w:ascii="Times New Roman" w:eastAsia="Calibri" w:hAnsi="Times New Roman" w:cs="Times New Roman"/>
          <w:kern w:val="1"/>
          <w:sz w:val="28"/>
          <w:szCs w:val="28"/>
          <w:lang w:eastAsia="zh-CN" w:bidi="hi-IN"/>
        </w:rPr>
        <w:t xml:space="preserve"> года</w:t>
      </w:r>
      <w:r w:rsidRPr="006B3C60">
        <w:rPr>
          <w:rFonts w:ascii="Times New Roman" w:eastAsia="Calibri" w:hAnsi="Times New Roman" w:cs="Times New Roman"/>
          <w:kern w:val="1"/>
          <w:sz w:val="28"/>
          <w:szCs w:val="28"/>
          <w:lang w:eastAsia="zh-CN" w:bidi="hi-IN"/>
        </w:rPr>
        <w:t xml:space="preserve"> № </w:t>
      </w:r>
      <w:r w:rsidR="00313F83" w:rsidRPr="006B3C60">
        <w:rPr>
          <w:rFonts w:ascii="Times New Roman" w:eastAsia="Calibri" w:hAnsi="Times New Roman" w:cs="Times New Roman"/>
          <w:kern w:val="1"/>
          <w:sz w:val="28"/>
          <w:szCs w:val="28"/>
          <w:lang w:eastAsia="zh-CN" w:bidi="hi-IN"/>
        </w:rPr>
        <w:t>377</w:t>
      </w:r>
      <w:r w:rsidR="006B3C60">
        <w:rPr>
          <w:rFonts w:ascii="Times New Roman" w:eastAsia="Calibri" w:hAnsi="Times New Roman" w:cs="Times New Roman"/>
          <w:kern w:val="1"/>
          <w:sz w:val="28"/>
          <w:szCs w:val="28"/>
          <w:lang w:eastAsia="zh-CN" w:bidi="hi-IN"/>
        </w:rPr>
        <w:br/>
      </w:r>
      <w:r w:rsidR="00BD2C86" w:rsidRPr="006B3C60">
        <w:rPr>
          <w:rFonts w:ascii="Times New Roman" w:eastAsia="Calibri" w:hAnsi="Times New Roman" w:cs="Times New Roman"/>
          <w:kern w:val="1"/>
          <w:sz w:val="28"/>
          <w:szCs w:val="28"/>
          <w:lang w:eastAsia="zh-CN" w:bidi="hi-IN"/>
        </w:rPr>
        <w:t>«Об утверждении генерального</w:t>
      </w:r>
      <w:r w:rsidR="004E29E7" w:rsidRPr="006B3C60">
        <w:rPr>
          <w:rFonts w:ascii="Times New Roman" w:eastAsia="Calibri" w:hAnsi="Times New Roman" w:cs="Times New Roman"/>
          <w:kern w:val="1"/>
          <w:sz w:val="28"/>
          <w:szCs w:val="28"/>
          <w:lang w:eastAsia="zh-CN" w:bidi="hi-IN"/>
        </w:rPr>
        <w:t xml:space="preserve"> плана</w:t>
      </w:r>
      <w:r w:rsidR="00BD2C86" w:rsidRPr="006B3C60">
        <w:rPr>
          <w:rFonts w:ascii="Times New Roman" w:eastAsia="Calibri" w:hAnsi="Times New Roman" w:cs="Times New Roman"/>
          <w:kern w:val="1"/>
          <w:sz w:val="28"/>
          <w:szCs w:val="28"/>
          <w:lang w:eastAsia="zh-CN" w:bidi="hi-IN"/>
        </w:rPr>
        <w:t xml:space="preserve"> </w:t>
      </w:r>
      <w:r w:rsidR="00313F83" w:rsidRPr="006B3C60">
        <w:rPr>
          <w:rFonts w:ascii="Times New Roman" w:eastAsia="Calibri" w:hAnsi="Times New Roman" w:cs="Times New Roman"/>
          <w:kern w:val="1"/>
          <w:sz w:val="28"/>
          <w:szCs w:val="28"/>
          <w:lang w:eastAsia="zh-CN" w:bidi="hi-IN"/>
        </w:rPr>
        <w:t>муниципального образования «Лисестровское» Приморского муниципального района Архангельской</w:t>
      </w:r>
      <w:r w:rsidR="006B3C60">
        <w:rPr>
          <w:rFonts w:ascii="Times New Roman" w:eastAsia="Calibri" w:hAnsi="Times New Roman" w:cs="Times New Roman"/>
          <w:kern w:val="1"/>
          <w:sz w:val="28"/>
          <w:szCs w:val="28"/>
          <w:lang w:eastAsia="zh-CN" w:bidi="hi-IN"/>
        </w:rPr>
        <w:t xml:space="preserve"> </w:t>
      </w:r>
      <w:r w:rsidR="00313F83" w:rsidRPr="006B3C60">
        <w:rPr>
          <w:rFonts w:ascii="Times New Roman" w:eastAsia="Calibri" w:hAnsi="Times New Roman" w:cs="Times New Roman"/>
          <w:kern w:val="1"/>
          <w:sz w:val="28"/>
          <w:szCs w:val="28"/>
          <w:lang w:eastAsia="zh-CN" w:bidi="hi-IN"/>
        </w:rPr>
        <w:t>области»</w:t>
      </w:r>
      <w:r w:rsidR="00BD2C86" w:rsidRPr="006B3C60">
        <w:rPr>
          <w:rFonts w:ascii="Times New Roman" w:eastAsia="Calibri" w:hAnsi="Times New Roman" w:cs="Times New Roman"/>
          <w:kern w:val="1"/>
          <w:sz w:val="28"/>
          <w:szCs w:val="28"/>
          <w:lang w:eastAsia="zh-CN" w:bidi="hi-IN"/>
        </w:rPr>
        <w:t>;</w:t>
      </w:r>
    </w:p>
    <w:p w14:paraId="5407C1A8" w14:textId="684805A3" w:rsidR="0070310C" w:rsidRPr="006B3C60" w:rsidRDefault="0070310C" w:rsidP="0070310C">
      <w:pPr>
        <w:pStyle w:val="af"/>
        <w:widowControl w:val="0"/>
        <w:numPr>
          <w:ilvl w:val="0"/>
          <w:numId w:val="27"/>
        </w:numPr>
        <w:suppressAutoHyphens/>
        <w:autoSpaceDE w:val="0"/>
        <w:snapToGrid w:val="0"/>
        <w:spacing w:after="0" w:line="240" w:lineRule="auto"/>
        <w:ind w:left="0" w:firstLine="709"/>
        <w:jc w:val="both"/>
        <w:rPr>
          <w:rFonts w:ascii="Times New Roman" w:eastAsia="Calibri" w:hAnsi="Times New Roman" w:cs="Times New Roman"/>
          <w:kern w:val="1"/>
          <w:sz w:val="28"/>
          <w:szCs w:val="28"/>
          <w:lang w:eastAsia="zh-CN" w:bidi="hi-IN"/>
        </w:rPr>
      </w:pPr>
      <w:r w:rsidRPr="006B3C60">
        <w:rPr>
          <w:rFonts w:ascii="Times New Roman" w:eastAsia="Calibri" w:hAnsi="Times New Roman" w:cs="Times New Roman"/>
          <w:kern w:val="1"/>
          <w:sz w:val="28"/>
          <w:szCs w:val="28"/>
          <w:lang w:eastAsia="zh-CN" w:bidi="hi-IN"/>
        </w:rPr>
        <w:t xml:space="preserve">решение Собрания депутатов муниципального образования «Приморский муниципальный район» от 24 </w:t>
      </w:r>
      <w:r w:rsidR="004E29E7" w:rsidRPr="006B3C60">
        <w:rPr>
          <w:rFonts w:ascii="Times New Roman" w:eastAsia="Calibri" w:hAnsi="Times New Roman" w:cs="Times New Roman"/>
          <w:kern w:val="1"/>
          <w:sz w:val="28"/>
          <w:szCs w:val="28"/>
          <w:lang w:eastAsia="zh-CN" w:bidi="hi-IN"/>
        </w:rPr>
        <w:t>декабря</w:t>
      </w:r>
      <w:r w:rsidRPr="006B3C60">
        <w:rPr>
          <w:rFonts w:ascii="Times New Roman" w:eastAsia="Calibri" w:hAnsi="Times New Roman" w:cs="Times New Roman"/>
          <w:kern w:val="1"/>
          <w:sz w:val="28"/>
          <w:szCs w:val="28"/>
          <w:lang w:eastAsia="zh-CN" w:bidi="hi-IN"/>
        </w:rPr>
        <w:t xml:space="preserve"> 201</w:t>
      </w:r>
      <w:r w:rsidR="004E29E7" w:rsidRPr="006B3C60">
        <w:rPr>
          <w:rFonts w:ascii="Times New Roman" w:eastAsia="Calibri" w:hAnsi="Times New Roman" w:cs="Times New Roman"/>
          <w:kern w:val="1"/>
          <w:sz w:val="28"/>
          <w:szCs w:val="28"/>
          <w:lang w:eastAsia="zh-CN" w:bidi="hi-IN"/>
        </w:rPr>
        <w:t>8</w:t>
      </w:r>
      <w:r w:rsidRPr="006B3C60">
        <w:rPr>
          <w:rFonts w:ascii="Times New Roman" w:eastAsia="Calibri" w:hAnsi="Times New Roman" w:cs="Times New Roman"/>
          <w:kern w:val="1"/>
          <w:sz w:val="28"/>
          <w:szCs w:val="28"/>
          <w:lang w:eastAsia="zh-CN" w:bidi="hi-IN"/>
        </w:rPr>
        <w:t xml:space="preserve"> года № </w:t>
      </w:r>
      <w:r w:rsidR="004E29E7" w:rsidRPr="006B3C60">
        <w:rPr>
          <w:rFonts w:ascii="Times New Roman" w:eastAsia="Calibri" w:hAnsi="Times New Roman" w:cs="Times New Roman"/>
          <w:kern w:val="1"/>
          <w:sz w:val="28"/>
          <w:szCs w:val="28"/>
          <w:lang w:eastAsia="zh-CN" w:bidi="hi-IN"/>
        </w:rPr>
        <w:t>42</w:t>
      </w:r>
      <w:r w:rsidRPr="006B3C60">
        <w:rPr>
          <w:rFonts w:ascii="Times New Roman" w:eastAsia="Calibri" w:hAnsi="Times New Roman" w:cs="Times New Roman"/>
          <w:kern w:val="1"/>
          <w:sz w:val="28"/>
          <w:szCs w:val="28"/>
          <w:lang w:eastAsia="zh-CN" w:bidi="hi-IN"/>
        </w:rPr>
        <w:t xml:space="preserve"> «</w:t>
      </w:r>
      <w:r w:rsidR="004E29E7" w:rsidRPr="006B3C60">
        <w:rPr>
          <w:rFonts w:ascii="Times New Roman" w:eastAsia="Calibri" w:hAnsi="Times New Roman" w:cs="Times New Roman"/>
          <w:kern w:val="1"/>
          <w:sz w:val="28"/>
          <w:szCs w:val="28"/>
          <w:lang w:eastAsia="zh-CN" w:bidi="hi-IN"/>
        </w:rPr>
        <w:t xml:space="preserve">О внесении изменений в генеральный план </w:t>
      </w:r>
      <w:r w:rsidRPr="006B3C60">
        <w:rPr>
          <w:rFonts w:ascii="Times New Roman" w:eastAsia="Calibri" w:hAnsi="Times New Roman" w:cs="Times New Roman"/>
          <w:kern w:val="1"/>
          <w:sz w:val="28"/>
          <w:szCs w:val="28"/>
          <w:lang w:eastAsia="zh-CN" w:bidi="hi-IN"/>
        </w:rPr>
        <w:t>муниципального образования «Лисестровское» Приморского муниципального района Архангельской области»</w:t>
      </w:r>
      <w:r w:rsidR="004E29E7" w:rsidRPr="006B3C60">
        <w:rPr>
          <w:rFonts w:ascii="Times New Roman" w:eastAsia="Calibri" w:hAnsi="Times New Roman" w:cs="Times New Roman"/>
          <w:kern w:val="1"/>
          <w:sz w:val="28"/>
          <w:szCs w:val="28"/>
          <w:lang w:eastAsia="zh-CN" w:bidi="hi-IN"/>
        </w:rPr>
        <w:t>.</w:t>
      </w:r>
    </w:p>
    <w:p w14:paraId="08198003" w14:textId="238EF2DF" w:rsidR="00E46B18" w:rsidRPr="006B3C60" w:rsidRDefault="00E46B18" w:rsidP="00E46B18">
      <w:pPr>
        <w:numPr>
          <w:ilvl w:val="0"/>
          <w:numId w:val="26"/>
        </w:numPr>
        <w:suppressAutoHyphens/>
        <w:autoSpaceDN w:val="0"/>
        <w:adjustRightInd w:val="0"/>
        <w:snapToGrid w:val="0"/>
        <w:spacing w:after="0" w:line="240" w:lineRule="auto"/>
        <w:ind w:left="0" w:firstLine="709"/>
        <w:jc w:val="both"/>
        <w:rPr>
          <w:rFonts w:ascii="Times New Roman" w:eastAsia="Times New Roman" w:hAnsi="Times New Roman" w:cs="Times New Roman"/>
          <w:color w:val="000000"/>
          <w:sz w:val="28"/>
          <w:szCs w:val="28"/>
          <w:lang w:eastAsia="ru-RU"/>
        </w:rPr>
      </w:pPr>
      <w:r w:rsidRPr="006B3C60">
        <w:rPr>
          <w:rFonts w:ascii="Times New Roman" w:eastAsia="Times New Roman" w:hAnsi="Times New Roman" w:cs="Times New Roman"/>
          <w:sz w:val="28"/>
          <w:szCs w:val="28"/>
          <w:lang w:eastAsia="ru-RU"/>
        </w:rPr>
        <w:t xml:space="preserve">Разместить генеральный план </w:t>
      </w:r>
      <w:r w:rsidR="003F1398" w:rsidRPr="006B3C60">
        <w:rPr>
          <w:rFonts w:ascii="Times New Roman" w:eastAsia="Times New Roman" w:hAnsi="Times New Roman" w:cs="Times New Roman"/>
          <w:sz w:val="28"/>
          <w:szCs w:val="28"/>
          <w:lang w:eastAsia="ru-RU"/>
        </w:rPr>
        <w:t>сельского поселения «Лисестровское» Приморского муниципального района Архангельской области</w:t>
      </w:r>
      <w:r w:rsidRPr="006B3C60">
        <w:rPr>
          <w:rFonts w:ascii="Times New Roman" w:eastAsia="Times New Roman" w:hAnsi="Times New Roman" w:cs="Times New Roman"/>
          <w:sz w:val="28"/>
          <w:szCs w:val="28"/>
          <w:lang w:eastAsia="ru-RU"/>
        </w:rPr>
        <w:t xml:space="preserve">, утвержденный настоящим постановлением, </w:t>
      </w:r>
      <w:r w:rsidR="00D03E8C" w:rsidRPr="006B3C60">
        <w:rPr>
          <w:rFonts w:ascii="Times New Roman" w:eastAsia="Times New Roman" w:hAnsi="Times New Roman" w:cs="Times New Roman"/>
          <w:sz w:val="28"/>
          <w:szCs w:val="28"/>
          <w:lang w:eastAsia="ru-RU"/>
        </w:rPr>
        <w:t xml:space="preserve">материалы по обоснованию генерального плана </w:t>
      </w:r>
      <w:r w:rsidR="003F1398" w:rsidRPr="006B3C60">
        <w:rPr>
          <w:rFonts w:ascii="Times New Roman" w:eastAsia="Times New Roman" w:hAnsi="Times New Roman" w:cs="Times New Roman"/>
          <w:sz w:val="28"/>
          <w:szCs w:val="28"/>
          <w:lang w:eastAsia="ru-RU"/>
        </w:rPr>
        <w:t>сельского поселения</w:t>
      </w:r>
      <w:r w:rsidR="00D03E8C" w:rsidRPr="006B3C60">
        <w:rPr>
          <w:rFonts w:ascii="Times New Roman" w:eastAsia="Times New Roman" w:hAnsi="Times New Roman" w:cs="Times New Roman"/>
          <w:sz w:val="28"/>
          <w:szCs w:val="28"/>
          <w:lang w:eastAsia="ru-RU"/>
        </w:rPr>
        <w:t xml:space="preserve"> «</w:t>
      </w:r>
      <w:r w:rsidR="003F1398" w:rsidRPr="006B3C60">
        <w:rPr>
          <w:rFonts w:ascii="Times New Roman" w:eastAsia="Times New Roman" w:hAnsi="Times New Roman" w:cs="Times New Roman"/>
          <w:sz w:val="28"/>
          <w:szCs w:val="28"/>
          <w:lang w:eastAsia="ru-RU"/>
        </w:rPr>
        <w:t>Лисестровское</w:t>
      </w:r>
      <w:r w:rsidR="00D03E8C" w:rsidRPr="006B3C60">
        <w:rPr>
          <w:rFonts w:ascii="Times New Roman" w:eastAsia="Times New Roman" w:hAnsi="Times New Roman" w:cs="Times New Roman"/>
          <w:sz w:val="28"/>
          <w:szCs w:val="28"/>
          <w:lang w:eastAsia="ru-RU"/>
        </w:rPr>
        <w:t>»</w:t>
      </w:r>
      <w:r w:rsidR="003F1398" w:rsidRPr="006B3C60">
        <w:rPr>
          <w:rFonts w:ascii="Times New Roman" w:eastAsia="Times New Roman" w:hAnsi="Times New Roman" w:cs="Times New Roman"/>
          <w:sz w:val="28"/>
          <w:szCs w:val="28"/>
          <w:lang w:eastAsia="ru-RU"/>
        </w:rPr>
        <w:t xml:space="preserve"> Приморского муниципального района Архангельской области</w:t>
      </w:r>
      <w:r w:rsidR="00D03E8C" w:rsidRPr="006B3C60">
        <w:rPr>
          <w:rFonts w:ascii="Times New Roman" w:eastAsia="Times New Roman" w:hAnsi="Times New Roman" w:cs="Times New Roman"/>
          <w:sz w:val="28"/>
          <w:szCs w:val="28"/>
          <w:lang w:eastAsia="ru-RU"/>
        </w:rPr>
        <w:t xml:space="preserve"> в текстовой форме и в виде карт </w:t>
      </w:r>
      <w:r w:rsidRPr="006B3C60">
        <w:rPr>
          <w:rFonts w:ascii="Times New Roman" w:eastAsia="Times New Roman" w:hAnsi="Times New Roman" w:cs="Times New Roman"/>
          <w:color w:val="000000"/>
          <w:sz w:val="28"/>
          <w:szCs w:val="28"/>
          <w:lang w:eastAsia="ru-RU"/>
        </w:rPr>
        <w:t xml:space="preserve">в федеральной </w:t>
      </w:r>
      <w:r w:rsidRPr="006B3C60">
        <w:rPr>
          <w:rFonts w:ascii="Times New Roman" w:eastAsia="Times New Roman" w:hAnsi="Times New Roman" w:cs="Times New Roman"/>
          <w:color w:val="000000"/>
          <w:sz w:val="28"/>
          <w:szCs w:val="28"/>
          <w:lang w:eastAsia="ru-RU"/>
        </w:rPr>
        <w:lastRenderedPageBreak/>
        <w:t>государственной информационной системе территориального планирования,</w:t>
      </w:r>
      <w:r w:rsidR="009E4994" w:rsidRPr="006B3C60">
        <w:rPr>
          <w:rFonts w:ascii="Times New Roman" w:eastAsia="Times New Roman" w:hAnsi="Times New Roman" w:cs="Times New Roman"/>
          <w:color w:val="000000"/>
          <w:sz w:val="28"/>
          <w:szCs w:val="28"/>
          <w:lang w:eastAsia="ru-RU"/>
        </w:rPr>
        <w:br/>
      </w:r>
      <w:r w:rsidRPr="006B3C60">
        <w:rPr>
          <w:rFonts w:ascii="Times New Roman" w:eastAsia="Times New Roman" w:hAnsi="Times New Roman" w:cs="Times New Roman"/>
          <w:color w:val="000000"/>
          <w:sz w:val="28"/>
          <w:szCs w:val="28"/>
          <w:lang w:eastAsia="ru-RU"/>
        </w:rPr>
        <w:t xml:space="preserve">на официальном сайте Правительства Архангельской области и на официальном сайте </w:t>
      </w:r>
      <w:r w:rsidR="003F1398" w:rsidRPr="006B3C60">
        <w:rPr>
          <w:rFonts w:ascii="Times New Roman" w:eastAsia="Times New Roman" w:hAnsi="Times New Roman" w:cs="Times New Roman"/>
          <w:color w:val="000000"/>
          <w:sz w:val="28"/>
          <w:szCs w:val="28"/>
          <w:lang w:eastAsia="ru-RU"/>
        </w:rPr>
        <w:t>Приморского муниципального района</w:t>
      </w:r>
      <w:r w:rsidR="009B3C5C" w:rsidRPr="006B3C60">
        <w:rPr>
          <w:rFonts w:ascii="Times New Roman" w:eastAsia="Times New Roman" w:hAnsi="Times New Roman" w:cs="Times New Roman"/>
          <w:color w:val="000000"/>
          <w:sz w:val="28"/>
          <w:szCs w:val="28"/>
          <w:lang w:eastAsia="ru-RU"/>
        </w:rPr>
        <w:t xml:space="preserve"> Архангельской области</w:t>
      </w:r>
      <w:r w:rsidR="009E4994" w:rsidRPr="006B3C60">
        <w:rPr>
          <w:rFonts w:ascii="Times New Roman" w:eastAsia="Times New Roman" w:hAnsi="Times New Roman" w:cs="Times New Roman"/>
          <w:color w:val="000000"/>
          <w:sz w:val="28"/>
          <w:szCs w:val="28"/>
          <w:lang w:eastAsia="ru-RU"/>
        </w:rPr>
        <w:br/>
      </w:r>
      <w:r w:rsidRPr="006B3C60">
        <w:rPr>
          <w:rFonts w:ascii="Times New Roman" w:eastAsia="Times New Roman" w:hAnsi="Times New Roman" w:cs="Times New Roman"/>
          <w:color w:val="000000"/>
          <w:sz w:val="28"/>
          <w:szCs w:val="28"/>
          <w:lang w:eastAsia="ru-RU"/>
        </w:rPr>
        <w:t xml:space="preserve">в информационно-телекоммуникационной сети «Интернет», а также в средствах массовой информации по решению органа местного самоуправления </w:t>
      </w:r>
      <w:r w:rsidR="009B3C5C" w:rsidRPr="006B3C60">
        <w:rPr>
          <w:rFonts w:ascii="Times New Roman" w:eastAsia="Times New Roman" w:hAnsi="Times New Roman" w:cs="Times New Roman"/>
          <w:color w:val="000000"/>
          <w:sz w:val="28"/>
          <w:szCs w:val="28"/>
          <w:lang w:eastAsia="ru-RU"/>
        </w:rPr>
        <w:t>Приморского муниципального района Архангельской области</w:t>
      </w:r>
      <w:r w:rsidRPr="006B3C60">
        <w:rPr>
          <w:rFonts w:ascii="Times New Roman" w:eastAsia="Times New Roman" w:hAnsi="Times New Roman" w:cs="Times New Roman"/>
          <w:color w:val="000000"/>
          <w:sz w:val="28"/>
          <w:szCs w:val="28"/>
          <w:lang w:eastAsia="ru-RU"/>
        </w:rPr>
        <w:t>.</w:t>
      </w:r>
    </w:p>
    <w:p w14:paraId="5550B387" w14:textId="77777777" w:rsidR="00E46B18" w:rsidRPr="006B3C60" w:rsidRDefault="00E46B18" w:rsidP="00E46B18">
      <w:pPr>
        <w:widowControl w:val="0"/>
        <w:numPr>
          <w:ilvl w:val="0"/>
          <w:numId w:val="26"/>
        </w:numPr>
        <w:suppressAutoHyphens/>
        <w:autoSpaceDE w:val="0"/>
        <w:snapToGrid w:val="0"/>
        <w:spacing w:after="0" w:line="240" w:lineRule="auto"/>
        <w:ind w:left="0" w:firstLine="709"/>
        <w:contextualSpacing/>
        <w:jc w:val="both"/>
        <w:rPr>
          <w:rFonts w:ascii="Times New Roman" w:eastAsia="Calibri" w:hAnsi="Times New Roman" w:cs="Times New Roman"/>
          <w:kern w:val="1"/>
          <w:sz w:val="28"/>
          <w:szCs w:val="28"/>
          <w:lang w:eastAsia="zh-CN" w:bidi="hi-IN"/>
        </w:rPr>
      </w:pPr>
      <w:r w:rsidRPr="006B3C60">
        <w:rPr>
          <w:rFonts w:ascii="Times New Roman" w:eastAsia="Calibri" w:hAnsi="Times New Roman" w:cs="Times New Roman"/>
          <w:kern w:val="1"/>
          <w:sz w:val="28"/>
          <w:szCs w:val="28"/>
          <w:lang w:eastAsia="zh-CN" w:bidi="hi-IN"/>
        </w:rPr>
        <w:t>Настоящее постановление вступает в силу через 10 дней со дня</w:t>
      </w:r>
      <w:r w:rsidRPr="006B3C60">
        <w:rPr>
          <w:rFonts w:ascii="Times New Roman" w:eastAsia="Calibri" w:hAnsi="Times New Roman" w:cs="Times New Roman"/>
          <w:kern w:val="1"/>
          <w:sz w:val="28"/>
          <w:szCs w:val="28"/>
          <w:lang w:eastAsia="zh-CN" w:bidi="hi-IN"/>
        </w:rPr>
        <w:br/>
        <w:t xml:space="preserve">его официального опубликования. </w:t>
      </w:r>
    </w:p>
    <w:p w14:paraId="14042F7B" w14:textId="77777777" w:rsidR="00E46B18" w:rsidRPr="006B3C60" w:rsidRDefault="00E46B18" w:rsidP="00E46B18">
      <w:pPr>
        <w:widowControl w:val="0"/>
        <w:suppressAutoHyphens/>
        <w:autoSpaceDE w:val="0"/>
        <w:autoSpaceDN w:val="0"/>
        <w:adjustRightInd w:val="0"/>
        <w:snapToGrid w:val="0"/>
        <w:spacing w:after="0" w:line="240" w:lineRule="auto"/>
        <w:ind w:firstLine="540"/>
        <w:jc w:val="both"/>
        <w:rPr>
          <w:rFonts w:ascii="Times New Roman" w:eastAsia="Times New Roman" w:hAnsi="Times New Roman" w:cs="Times New Roman"/>
          <w:sz w:val="28"/>
          <w:szCs w:val="28"/>
          <w:lang w:eastAsia="ru-RU"/>
        </w:rPr>
      </w:pPr>
    </w:p>
    <w:p w14:paraId="7F9E2CFD" w14:textId="77777777" w:rsidR="00E46B18" w:rsidRPr="006B3C60" w:rsidRDefault="00E46B18" w:rsidP="00E46B18">
      <w:pPr>
        <w:widowControl w:val="0"/>
        <w:suppressAutoHyphens/>
        <w:autoSpaceDE w:val="0"/>
        <w:autoSpaceDN w:val="0"/>
        <w:adjustRightInd w:val="0"/>
        <w:snapToGrid w:val="0"/>
        <w:spacing w:after="0" w:line="240" w:lineRule="auto"/>
        <w:ind w:firstLine="540"/>
        <w:jc w:val="both"/>
        <w:rPr>
          <w:rFonts w:ascii="Times New Roman" w:eastAsia="Times New Roman" w:hAnsi="Times New Roman" w:cs="Times New Roman"/>
          <w:sz w:val="28"/>
          <w:szCs w:val="28"/>
          <w:lang w:eastAsia="ru-RU"/>
        </w:rPr>
      </w:pPr>
    </w:p>
    <w:p w14:paraId="15731D6F" w14:textId="77777777" w:rsidR="00247C61" w:rsidRPr="006B3C60" w:rsidRDefault="00E46B18" w:rsidP="00E46B18">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b/>
          <w:sz w:val="28"/>
          <w:szCs w:val="28"/>
          <w:lang w:eastAsia="ru-RU"/>
        </w:rPr>
      </w:pPr>
      <w:r w:rsidRPr="006B3C60">
        <w:rPr>
          <w:rFonts w:ascii="Times New Roman" w:eastAsia="Times New Roman" w:hAnsi="Times New Roman" w:cs="Times New Roman"/>
          <w:b/>
          <w:sz w:val="28"/>
          <w:szCs w:val="28"/>
          <w:lang w:eastAsia="ru-RU"/>
        </w:rPr>
        <w:t>Министр строительства</w:t>
      </w:r>
      <w:r w:rsidR="00247C61" w:rsidRPr="006B3C60">
        <w:rPr>
          <w:rFonts w:ascii="Times New Roman" w:eastAsia="Times New Roman" w:hAnsi="Times New Roman" w:cs="Times New Roman"/>
          <w:b/>
          <w:sz w:val="28"/>
          <w:szCs w:val="28"/>
          <w:lang w:eastAsia="ru-RU"/>
        </w:rPr>
        <w:t xml:space="preserve"> </w:t>
      </w:r>
      <w:r w:rsidRPr="006B3C60">
        <w:rPr>
          <w:rFonts w:ascii="Times New Roman" w:eastAsia="Times New Roman" w:hAnsi="Times New Roman" w:cs="Times New Roman"/>
          <w:b/>
          <w:sz w:val="28"/>
          <w:szCs w:val="28"/>
          <w:lang w:eastAsia="ru-RU"/>
        </w:rPr>
        <w:t>и архитектуры</w:t>
      </w:r>
    </w:p>
    <w:p w14:paraId="2491F297" w14:textId="1C72563B" w:rsidR="00E46B18" w:rsidRPr="006B3C60" w:rsidRDefault="00247C61" w:rsidP="00247C61">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b/>
          <w:sz w:val="28"/>
          <w:szCs w:val="28"/>
          <w:lang w:eastAsia="ru-RU"/>
        </w:rPr>
      </w:pPr>
      <w:r w:rsidRPr="006B3C60">
        <w:rPr>
          <w:rFonts w:ascii="Times New Roman" w:eastAsia="Times New Roman" w:hAnsi="Times New Roman" w:cs="Times New Roman"/>
          <w:b/>
          <w:sz w:val="28"/>
          <w:szCs w:val="28"/>
          <w:lang w:eastAsia="ru-RU"/>
        </w:rPr>
        <w:t>А</w:t>
      </w:r>
      <w:r w:rsidR="00E46B18" w:rsidRPr="006B3C60">
        <w:rPr>
          <w:rFonts w:ascii="Times New Roman" w:eastAsia="Times New Roman" w:hAnsi="Times New Roman" w:cs="Times New Roman"/>
          <w:b/>
          <w:sz w:val="28"/>
          <w:szCs w:val="28"/>
          <w:lang w:eastAsia="ru-RU"/>
        </w:rPr>
        <w:t>рхангельской</w:t>
      </w:r>
      <w:r w:rsidRPr="006B3C60">
        <w:rPr>
          <w:rFonts w:ascii="Times New Roman" w:eastAsia="Times New Roman" w:hAnsi="Times New Roman" w:cs="Times New Roman"/>
          <w:b/>
          <w:sz w:val="28"/>
          <w:szCs w:val="28"/>
          <w:lang w:eastAsia="ru-RU"/>
        </w:rPr>
        <w:t xml:space="preserve"> </w:t>
      </w:r>
      <w:r w:rsidR="00E46B18" w:rsidRPr="006B3C60">
        <w:rPr>
          <w:rFonts w:ascii="Times New Roman" w:eastAsia="Times New Roman" w:hAnsi="Times New Roman" w:cs="Times New Roman"/>
          <w:b/>
          <w:sz w:val="28"/>
          <w:szCs w:val="28"/>
          <w:lang w:eastAsia="ru-RU"/>
        </w:rPr>
        <w:t>области</w:t>
      </w:r>
      <w:r w:rsidR="00E46B18" w:rsidRPr="006B3C60">
        <w:rPr>
          <w:rFonts w:ascii="Times New Roman" w:eastAsia="Times New Roman" w:hAnsi="Times New Roman" w:cs="Times New Roman"/>
          <w:b/>
          <w:sz w:val="28"/>
          <w:szCs w:val="28"/>
          <w:lang w:eastAsia="ru-RU"/>
        </w:rPr>
        <w:tab/>
      </w:r>
      <w:r w:rsidR="00E46B18" w:rsidRPr="006B3C60">
        <w:rPr>
          <w:rFonts w:ascii="Times New Roman" w:eastAsia="Times New Roman" w:hAnsi="Times New Roman" w:cs="Times New Roman"/>
          <w:b/>
          <w:sz w:val="28"/>
          <w:szCs w:val="28"/>
          <w:lang w:eastAsia="ru-RU"/>
        </w:rPr>
        <w:tab/>
      </w:r>
      <w:r w:rsidR="00E46B18" w:rsidRPr="006B3C60">
        <w:rPr>
          <w:rFonts w:ascii="Times New Roman" w:eastAsia="Times New Roman" w:hAnsi="Times New Roman" w:cs="Times New Roman"/>
          <w:b/>
          <w:sz w:val="28"/>
          <w:szCs w:val="28"/>
          <w:lang w:eastAsia="ru-RU"/>
        </w:rPr>
        <w:tab/>
      </w:r>
      <w:r w:rsidR="00E46B18" w:rsidRPr="006B3C60">
        <w:rPr>
          <w:rFonts w:ascii="Times New Roman" w:eastAsia="Times New Roman" w:hAnsi="Times New Roman" w:cs="Times New Roman"/>
          <w:b/>
          <w:sz w:val="28"/>
          <w:szCs w:val="28"/>
          <w:lang w:eastAsia="ru-RU"/>
        </w:rPr>
        <w:tab/>
      </w:r>
      <w:bookmarkEnd w:id="0"/>
      <w:bookmarkEnd w:id="1"/>
      <w:bookmarkEnd w:id="2"/>
      <w:r w:rsidR="00781AA4" w:rsidRPr="006B3C60">
        <w:rPr>
          <w:rFonts w:ascii="Times New Roman" w:eastAsia="Times New Roman" w:hAnsi="Times New Roman" w:cs="Times New Roman"/>
          <w:b/>
          <w:sz w:val="28"/>
          <w:szCs w:val="28"/>
          <w:lang w:eastAsia="ru-RU"/>
        </w:rPr>
        <w:t xml:space="preserve">    </w:t>
      </w:r>
      <w:r w:rsidR="00E46B18" w:rsidRPr="006B3C60">
        <w:rPr>
          <w:rFonts w:ascii="Times New Roman" w:eastAsia="Times New Roman" w:hAnsi="Times New Roman" w:cs="Times New Roman"/>
          <w:b/>
          <w:sz w:val="28"/>
          <w:szCs w:val="28"/>
          <w:lang w:eastAsia="ru-RU"/>
        </w:rPr>
        <w:t xml:space="preserve">                          В.Г. Полежаев</w:t>
      </w:r>
    </w:p>
    <w:p w14:paraId="3F2E54EC" w14:textId="77777777" w:rsidR="00BD2C86" w:rsidRPr="006B3C60" w:rsidRDefault="00BD2C86" w:rsidP="00BD2C86">
      <w:pPr>
        <w:rPr>
          <w:rFonts w:ascii="Times New Roman" w:hAnsi="Times New Roman" w:cs="Times New Roman"/>
          <w:sz w:val="28"/>
          <w:szCs w:val="28"/>
        </w:rPr>
      </w:pPr>
    </w:p>
    <w:p w14:paraId="1FFDFF06" w14:textId="77777777" w:rsidR="00BD2C86" w:rsidRPr="006B3C60" w:rsidRDefault="00BD2C86" w:rsidP="00BD2C86">
      <w:pPr>
        <w:rPr>
          <w:rFonts w:ascii="Times New Roman" w:hAnsi="Times New Roman" w:cs="Times New Roman"/>
          <w:sz w:val="28"/>
          <w:szCs w:val="28"/>
        </w:rPr>
      </w:pPr>
    </w:p>
    <w:p w14:paraId="5B2EABAA" w14:textId="77777777" w:rsidR="00BD2C86" w:rsidRPr="006B3C60" w:rsidRDefault="00BD2C86" w:rsidP="00BD2C86">
      <w:pPr>
        <w:rPr>
          <w:rFonts w:ascii="Times New Roman" w:hAnsi="Times New Roman" w:cs="Times New Roman"/>
          <w:sz w:val="28"/>
          <w:szCs w:val="28"/>
        </w:rPr>
      </w:pPr>
    </w:p>
    <w:p w14:paraId="173BACB7" w14:textId="77777777" w:rsidR="005F5CFC" w:rsidRPr="006B3C60" w:rsidRDefault="005F5CFC" w:rsidP="00BD2C86">
      <w:pPr>
        <w:rPr>
          <w:rFonts w:ascii="Times New Roman" w:hAnsi="Times New Roman" w:cs="Times New Roman"/>
          <w:sz w:val="28"/>
          <w:szCs w:val="28"/>
        </w:rPr>
        <w:sectPr w:rsidR="005F5CFC" w:rsidRPr="006B3C60" w:rsidSect="00BD2C86">
          <w:headerReference w:type="default" r:id="rId9"/>
          <w:headerReference w:type="first" r:id="rId10"/>
          <w:pgSz w:w="11906" w:h="16838"/>
          <w:pgMar w:top="1134" w:right="851" w:bottom="1134" w:left="1418" w:header="425" w:footer="312" w:gutter="0"/>
          <w:cols w:space="708"/>
          <w:titlePg/>
          <w:docGrid w:linePitch="360"/>
        </w:sectPr>
      </w:pPr>
    </w:p>
    <w:p w14:paraId="5B60C459" w14:textId="7274F5D3" w:rsidR="00E46B18" w:rsidRPr="006B3C60" w:rsidRDefault="00247C61" w:rsidP="00030942">
      <w:pPr>
        <w:overflowPunct w:val="0"/>
        <w:autoSpaceDE w:val="0"/>
        <w:spacing w:after="0" w:line="240" w:lineRule="auto"/>
        <w:ind w:left="5670"/>
        <w:jc w:val="center"/>
        <w:textAlignment w:val="baseline"/>
        <w:rPr>
          <w:rFonts w:ascii="Times New Roman" w:hAnsi="Times New Roman" w:cs="Times New Roman"/>
          <w:bCs/>
          <w:sz w:val="28"/>
          <w:szCs w:val="28"/>
        </w:rPr>
      </w:pPr>
      <w:r w:rsidRPr="006B3C60">
        <w:rPr>
          <w:rFonts w:ascii="Times New Roman" w:hAnsi="Times New Roman" w:cs="Times New Roman"/>
          <w:bCs/>
          <w:sz w:val="28"/>
          <w:szCs w:val="28"/>
        </w:rPr>
        <w:lastRenderedPageBreak/>
        <w:t>УТВЕРЖДЕН</w:t>
      </w:r>
    </w:p>
    <w:p w14:paraId="2A59691E" w14:textId="43485E1B" w:rsidR="00E46B18" w:rsidRPr="006B3C60" w:rsidRDefault="00E46B18" w:rsidP="00030942">
      <w:pPr>
        <w:overflowPunct w:val="0"/>
        <w:autoSpaceDE w:val="0"/>
        <w:spacing w:line="240" w:lineRule="auto"/>
        <w:ind w:left="5670"/>
        <w:jc w:val="center"/>
        <w:textAlignment w:val="baseline"/>
        <w:rPr>
          <w:rFonts w:ascii="Times New Roman" w:hAnsi="Times New Roman" w:cs="Times New Roman"/>
          <w:bCs/>
          <w:sz w:val="28"/>
          <w:szCs w:val="28"/>
        </w:rPr>
      </w:pPr>
      <w:r w:rsidRPr="006B3C60">
        <w:rPr>
          <w:rFonts w:ascii="Times New Roman" w:hAnsi="Times New Roman" w:cs="Times New Roman"/>
          <w:bCs/>
          <w:sz w:val="28"/>
          <w:szCs w:val="28"/>
        </w:rPr>
        <w:t>постановлени</w:t>
      </w:r>
      <w:r w:rsidR="00247C61" w:rsidRPr="006B3C60">
        <w:rPr>
          <w:rFonts w:ascii="Times New Roman" w:hAnsi="Times New Roman" w:cs="Times New Roman"/>
          <w:bCs/>
          <w:sz w:val="28"/>
          <w:szCs w:val="28"/>
        </w:rPr>
        <w:t>ем</w:t>
      </w:r>
      <w:r w:rsidRPr="006B3C60">
        <w:rPr>
          <w:rFonts w:ascii="Times New Roman" w:hAnsi="Times New Roman" w:cs="Times New Roman"/>
          <w:bCs/>
          <w:sz w:val="28"/>
          <w:szCs w:val="28"/>
        </w:rPr>
        <w:t xml:space="preserve"> министерства строительства и архитект</w:t>
      </w:r>
      <w:r w:rsidR="001D256A">
        <w:rPr>
          <w:rFonts w:ascii="Times New Roman" w:hAnsi="Times New Roman" w:cs="Times New Roman"/>
          <w:bCs/>
          <w:sz w:val="28"/>
          <w:szCs w:val="28"/>
        </w:rPr>
        <w:t>уры Архангельской области</w:t>
      </w:r>
      <w:r w:rsidR="001D256A">
        <w:rPr>
          <w:rFonts w:ascii="Times New Roman" w:hAnsi="Times New Roman" w:cs="Times New Roman"/>
          <w:bCs/>
          <w:sz w:val="28"/>
          <w:szCs w:val="28"/>
        </w:rPr>
        <w:br/>
        <w:t>от «5</w:t>
      </w:r>
      <w:r w:rsidRPr="006B3C60">
        <w:rPr>
          <w:rFonts w:ascii="Times New Roman" w:hAnsi="Times New Roman" w:cs="Times New Roman"/>
          <w:bCs/>
          <w:sz w:val="28"/>
          <w:szCs w:val="28"/>
        </w:rPr>
        <w:t xml:space="preserve">» </w:t>
      </w:r>
      <w:r w:rsidR="001D256A">
        <w:rPr>
          <w:rFonts w:ascii="Times New Roman" w:hAnsi="Times New Roman" w:cs="Times New Roman"/>
          <w:bCs/>
          <w:sz w:val="28"/>
          <w:szCs w:val="28"/>
        </w:rPr>
        <w:t>мая</w:t>
      </w:r>
      <w:r w:rsidRPr="006B3C60">
        <w:rPr>
          <w:rFonts w:ascii="Times New Roman" w:hAnsi="Times New Roman" w:cs="Times New Roman"/>
          <w:bCs/>
          <w:sz w:val="28"/>
          <w:szCs w:val="28"/>
        </w:rPr>
        <w:t xml:space="preserve"> 2023 г</w:t>
      </w:r>
      <w:r w:rsidR="00247C61" w:rsidRPr="006B3C60">
        <w:rPr>
          <w:rFonts w:ascii="Times New Roman" w:hAnsi="Times New Roman" w:cs="Times New Roman"/>
          <w:bCs/>
          <w:sz w:val="28"/>
          <w:szCs w:val="28"/>
        </w:rPr>
        <w:t>.</w:t>
      </w:r>
      <w:r w:rsidR="001D256A">
        <w:rPr>
          <w:rFonts w:ascii="Times New Roman" w:hAnsi="Times New Roman" w:cs="Times New Roman"/>
          <w:bCs/>
          <w:sz w:val="28"/>
          <w:szCs w:val="28"/>
        </w:rPr>
        <w:t xml:space="preserve"> № 16</w:t>
      </w:r>
      <w:r w:rsidRPr="006B3C60">
        <w:rPr>
          <w:rFonts w:ascii="Times New Roman" w:hAnsi="Times New Roman" w:cs="Times New Roman"/>
          <w:bCs/>
          <w:sz w:val="28"/>
          <w:szCs w:val="28"/>
        </w:rPr>
        <w:t>-п</w:t>
      </w:r>
    </w:p>
    <w:p w14:paraId="17C37037" w14:textId="77777777" w:rsidR="00105079" w:rsidRPr="006B3C60" w:rsidRDefault="00105079" w:rsidP="005D690E">
      <w:pPr>
        <w:spacing w:after="0" w:line="240" w:lineRule="auto"/>
        <w:ind w:right="-2"/>
        <w:rPr>
          <w:rFonts w:ascii="Times New Roman" w:hAnsi="Times New Roman" w:cs="Times New Roman"/>
          <w:sz w:val="28"/>
          <w:szCs w:val="28"/>
        </w:rPr>
      </w:pPr>
    </w:p>
    <w:p w14:paraId="6F12FB20" w14:textId="77777777" w:rsidR="00247C61" w:rsidRPr="006B3C60" w:rsidRDefault="00247C61" w:rsidP="005D690E">
      <w:pPr>
        <w:spacing w:after="0" w:line="240" w:lineRule="auto"/>
        <w:ind w:right="-2"/>
        <w:rPr>
          <w:rFonts w:ascii="Times New Roman" w:hAnsi="Times New Roman" w:cs="Times New Roman"/>
          <w:sz w:val="28"/>
          <w:szCs w:val="28"/>
        </w:rPr>
      </w:pPr>
    </w:p>
    <w:p w14:paraId="4638DC7B" w14:textId="77777777" w:rsidR="00247C61" w:rsidRPr="006B3C60" w:rsidRDefault="00247C61" w:rsidP="005D690E">
      <w:pPr>
        <w:spacing w:after="0" w:line="240" w:lineRule="auto"/>
        <w:ind w:right="-2"/>
        <w:rPr>
          <w:rFonts w:ascii="Times New Roman" w:hAnsi="Times New Roman" w:cs="Times New Roman"/>
          <w:sz w:val="28"/>
          <w:szCs w:val="28"/>
        </w:rPr>
      </w:pPr>
    </w:p>
    <w:p w14:paraId="0E6F3D38" w14:textId="77777777" w:rsidR="00247C61" w:rsidRPr="006B3C60" w:rsidRDefault="00247C61" w:rsidP="005D690E">
      <w:pPr>
        <w:spacing w:after="0" w:line="240" w:lineRule="auto"/>
        <w:ind w:right="-2"/>
        <w:rPr>
          <w:rFonts w:ascii="Times New Roman" w:hAnsi="Times New Roman" w:cs="Times New Roman"/>
          <w:sz w:val="28"/>
          <w:szCs w:val="28"/>
        </w:rPr>
      </w:pPr>
    </w:p>
    <w:p w14:paraId="286AED9B" w14:textId="77777777" w:rsidR="005F5CFC" w:rsidRPr="006B3C60" w:rsidRDefault="005F5CFC" w:rsidP="005D690E">
      <w:pPr>
        <w:spacing w:after="0" w:line="240" w:lineRule="auto"/>
        <w:ind w:right="-2"/>
        <w:rPr>
          <w:rFonts w:ascii="Times New Roman" w:hAnsi="Times New Roman" w:cs="Times New Roman"/>
          <w:sz w:val="28"/>
          <w:szCs w:val="28"/>
        </w:rPr>
      </w:pPr>
    </w:p>
    <w:p w14:paraId="58E20355" w14:textId="77777777" w:rsidR="005F5CFC" w:rsidRPr="006B3C60" w:rsidRDefault="005F5CFC" w:rsidP="005D690E">
      <w:pPr>
        <w:spacing w:after="0" w:line="240" w:lineRule="auto"/>
        <w:ind w:right="-2"/>
        <w:rPr>
          <w:rFonts w:ascii="Times New Roman" w:hAnsi="Times New Roman" w:cs="Times New Roman"/>
          <w:sz w:val="28"/>
          <w:szCs w:val="28"/>
        </w:rPr>
      </w:pPr>
    </w:p>
    <w:p w14:paraId="71A6CC70" w14:textId="77777777" w:rsidR="005F5CFC" w:rsidRPr="006B3C60" w:rsidRDefault="005F5CFC" w:rsidP="005D690E">
      <w:pPr>
        <w:spacing w:after="0" w:line="240" w:lineRule="auto"/>
        <w:ind w:right="-2"/>
        <w:rPr>
          <w:rFonts w:ascii="Times New Roman" w:hAnsi="Times New Roman" w:cs="Times New Roman"/>
          <w:sz w:val="28"/>
          <w:szCs w:val="28"/>
        </w:rPr>
      </w:pPr>
    </w:p>
    <w:p w14:paraId="5C8C3B59" w14:textId="77777777" w:rsidR="00247C61" w:rsidRPr="006B3C60" w:rsidRDefault="00247C61" w:rsidP="005D690E">
      <w:pPr>
        <w:spacing w:after="0" w:line="240" w:lineRule="auto"/>
        <w:ind w:right="-2"/>
        <w:rPr>
          <w:rFonts w:ascii="Times New Roman" w:hAnsi="Times New Roman" w:cs="Times New Roman"/>
          <w:sz w:val="28"/>
          <w:szCs w:val="28"/>
        </w:rPr>
      </w:pPr>
    </w:p>
    <w:p w14:paraId="0ACDB368" w14:textId="77777777" w:rsidR="00247C61" w:rsidRPr="006B3C60" w:rsidRDefault="00247C61" w:rsidP="005D690E">
      <w:pPr>
        <w:spacing w:after="0" w:line="240" w:lineRule="auto"/>
        <w:ind w:right="-2"/>
        <w:rPr>
          <w:rFonts w:ascii="Times New Roman" w:hAnsi="Times New Roman" w:cs="Times New Roman"/>
          <w:sz w:val="28"/>
          <w:szCs w:val="28"/>
        </w:rPr>
      </w:pPr>
    </w:p>
    <w:p w14:paraId="2297C7B4" w14:textId="6337B616" w:rsidR="003E2748" w:rsidRPr="006B3C60" w:rsidRDefault="003E2748" w:rsidP="004E29E7">
      <w:pPr>
        <w:spacing w:after="0" w:line="240" w:lineRule="auto"/>
        <w:jc w:val="center"/>
        <w:rPr>
          <w:rFonts w:ascii="Times New Roman" w:eastAsia="Times New Roman" w:hAnsi="Times New Roman" w:cs="Times New Roman"/>
          <w:b/>
          <w:sz w:val="24"/>
          <w:szCs w:val="24"/>
          <w:lang w:eastAsia="ru-RU"/>
        </w:rPr>
      </w:pPr>
      <w:r w:rsidRPr="006B3C60">
        <w:rPr>
          <w:rFonts w:ascii="Times New Roman" w:eastAsia="Times New Roman" w:hAnsi="Times New Roman" w:cs="Times New Roman"/>
          <w:b/>
          <w:sz w:val="24"/>
          <w:szCs w:val="24"/>
          <w:lang w:eastAsia="ru-RU"/>
        </w:rPr>
        <w:t xml:space="preserve">ГЕНЕРАЛЬНЫЙ ПЛАН </w:t>
      </w:r>
      <w:r w:rsidR="004E29E7" w:rsidRPr="006B3C60">
        <w:rPr>
          <w:rFonts w:ascii="Times New Roman" w:eastAsia="Times New Roman" w:hAnsi="Times New Roman" w:cs="Times New Roman"/>
          <w:b/>
          <w:sz w:val="24"/>
          <w:szCs w:val="24"/>
          <w:lang w:eastAsia="ru-RU"/>
        </w:rPr>
        <w:t>СЕЛЬСКОГО ПОСЕЛЕНИЯ</w:t>
      </w:r>
      <w:r w:rsidR="00E259C0" w:rsidRPr="006B3C60">
        <w:rPr>
          <w:rFonts w:ascii="Times New Roman" w:eastAsia="Times New Roman" w:hAnsi="Times New Roman" w:cs="Times New Roman"/>
          <w:b/>
          <w:sz w:val="24"/>
          <w:szCs w:val="24"/>
          <w:lang w:eastAsia="ru-RU"/>
        </w:rPr>
        <w:t xml:space="preserve"> «</w:t>
      </w:r>
      <w:r w:rsidR="004E29E7" w:rsidRPr="006B3C60">
        <w:rPr>
          <w:rFonts w:ascii="Times New Roman" w:eastAsia="Times New Roman" w:hAnsi="Times New Roman" w:cs="Times New Roman"/>
          <w:b/>
          <w:sz w:val="24"/>
          <w:szCs w:val="24"/>
          <w:lang w:eastAsia="ru-RU"/>
        </w:rPr>
        <w:t>ЛИСЕСТРОВСКОЕ</w:t>
      </w:r>
      <w:r w:rsidR="00E259C0" w:rsidRPr="006B3C60">
        <w:rPr>
          <w:rFonts w:ascii="Times New Roman" w:eastAsia="Times New Roman" w:hAnsi="Times New Roman" w:cs="Times New Roman"/>
          <w:b/>
          <w:sz w:val="24"/>
          <w:szCs w:val="24"/>
          <w:lang w:eastAsia="ru-RU"/>
        </w:rPr>
        <w:t>»</w:t>
      </w:r>
      <w:r w:rsidR="004E29E7" w:rsidRPr="006B3C60">
        <w:rPr>
          <w:rFonts w:ascii="Times New Roman" w:eastAsia="Times New Roman" w:hAnsi="Times New Roman" w:cs="Times New Roman"/>
          <w:b/>
          <w:sz w:val="24"/>
          <w:szCs w:val="24"/>
          <w:lang w:eastAsia="ru-RU"/>
        </w:rPr>
        <w:t xml:space="preserve"> ПРИМОРСКОГО МУНИЦИПАЛЬНОГО РАЙОНА АРХАНГЕЛЬСКОЙ ОБЛАСТИ</w:t>
      </w:r>
    </w:p>
    <w:p w14:paraId="33D51A42" w14:textId="77777777" w:rsidR="00D0435F" w:rsidRPr="006B3C60" w:rsidRDefault="00D0435F" w:rsidP="00D0435F">
      <w:pPr>
        <w:spacing w:after="0" w:line="240" w:lineRule="auto"/>
        <w:jc w:val="center"/>
        <w:rPr>
          <w:rFonts w:ascii="Times New Roman" w:eastAsia="Times New Roman" w:hAnsi="Times New Roman" w:cs="Times New Roman"/>
          <w:b/>
          <w:sz w:val="24"/>
          <w:szCs w:val="24"/>
          <w:lang w:eastAsia="ru-RU"/>
        </w:rPr>
      </w:pPr>
    </w:p>
    <w:p w14:paraId="115D35F6" w14:textId="77777777" w:rsidR="00105079" w:rsidRPr="006B3C60" w:rsidRDefault="00105079" w:rsidP="005D690E">
      <w:pPr>
        <w:spacing w:after="0" w:line="240" w:lineRule="auto"/>
        <w:jc w:val="both"/>
        <w:rPr>
          <w:rFonts w:ascii="Times New Roman" w:hAnsi="Times New Roman" w:cs="Times New Roman"/>
          <w:sz w:val="28"/>
          <w:szCs w:val="28"/>
        </w:rPr>
      </w:pPr>
    </w:p>
    <w:p w14:paraId="3FEBEBFE" w14:textId="25E4956D" w:rsidR="00105079" w:rsidRPr="006B3C60" w:rsidRDefault="00392FEA" w:rsidP="00E50E20">
      <w:pPr>
        <w:pStyle w:val="af"/>
        <w:numPr>
          <w:ilvl w:val="0"/>
          <w:numId w:val="31"/>
        </w:numPr>
        <w:spacing w:after="0" w:line="240" w:lineRule="auto"/>
        <w:ind w:left="0" w:firstLine="0"/>
        <w:jc w:val="center"/>
        <w:rPr>
          <w:rFonts w:ascii="Times New Roman" w:eastAsia="Calibri" w:hAnsi="Times New Roman" w:cs="Times New Roman"/>
          <w:b/>
          <w:sz w:val="28"/>
          <w:szCs w:val="28"/>
        </w:rPr>
      </w:pPr>
      <w:r w:rsidRPr="006B3C60">
        <w:rPr>
          <w:rFonts w:ascii="Times New Roman" w:eastAsia="Times New Roman" w:hAnsi="Times New Roman"/>
          <w:b/>
          <w:sz w:val="28"/>
          <w:szCs w:val="28"/>
          <w:lang w:eastAsia="ru-RU"/>
        </w:rPr>
        <w:t>Положение о территориальном планировании</w:t>
      </w:r>
    </w:p>
    <w:p w14:paraId="58C95001" w14:textId="77777777" w:rsidR="00105079" w:rsidRPr="006B3C60" w:rsidRDefault="00105079" w:rsidP="005D690E">
      <w:pPr>
        <w:spacing w:after="0" w:line="240" w:lineRule="auto"/>
        <w:jc w:val="both"/>
        <w:rPr>
          <w:rFonts w:ascii="Times New Roman" w:eastAsia="Times New Roman" w:hAnsi="Times New Roman"/>
          <w:sz w:val="28"/>
          <w:szCs w:val="28"/>
          <w:lang w:eastAsia="ru-RU"/>
        </w:rPr>
      </w:pPr>
    </w:p>
    <w:p w14:paraId="05222C07" w14:textId="01F432C5" w:rsidR="008C5AFC" w:rsidRPr="006B3C60" w:rsidRDefault="008C5AFC" w:rsidP="008C5AFC">
      <w:pPr>
        <w:spacing w:after="0" w:line="240" w:lineRule="auto"/>
        <w:jc w:val="both"/>
        <w:rPr>
          <w:rFonts w:ascii="Times New Roman" w:hAnsi="Times New Roman" w:cs="Times New Roman"/>
          <w:sz w:val="28"/>
          <w:szCs w:val="28"/>
        </w:rPr>
      </w:pPr>
    </w:p>
    <w:p w14:paraId="104C558F" w14:textId="5B7B05F3" w:rsidR="008C5AFC" w:rsidRPr="006B3C60" w:rsidRDefault="008C5AFC" w:rsidP="008C5AFC">
      <w:pPr>
        <w:spacing w:after="0" w:line="240" w:lineRule="auto"/>
        <w:jc w:val="both"/>
        <w:rPr>
          <w:rFonts w:ascii="Times New Roman" w:hAnsi="Times New Roman" w:cs="Times New Roman"/>
          <w:sz w:val="28"/>
          <w:szCs w:val="28"/>
        </w:rPr>
      </w:pPr>
    </w:p>
    <w:p w14:paraId="19A01232" w14:textId="77777777" w:rsidR="008C5AFC" w:rsidRPr="006B3C60" w:rsidRDefault="008C5AFC" w:rsidP="008C5AFC">
      <w:pPr>
        <w:spacing w:after="0" w:line="240" w:lineRule="auto"/>
        <w:jc w:val="both"/>
        <w:rPr>
          <w:rFonts w:ascii="Times New Roman" w:hAnsi="Times New Roman" w:cs="Times New Roman"/>
          <w:sz w:val="28"/>
          <w:szCs w:val="28"/>
        </w:rPr>
      </w:pPr>
    </w:p>
    <w:p w14:paraId="126FAEA1" w14:textId="0BE1B0E7" w:rsidR="00055F7C" w:rsidRPr="006B3C60" w:rsidRDefault="00055F7C" w:rsidP="00BD39C5">
      <w:pPr>
        <w:spacing w:after="0" w:line="240" w:lineRule="auto"/>
        <w:jc w:val="both"/>
        <w:rPr>
          <w:rFonts w:ascii="Times New Roman" w:hAnsi="Times New Roman" w:cs="Times New Roman"/>
          <w:sz w:val="28"/>
          <w:szCs w:val="28"/>
        </w:rPr>
      </w:pPr>
    </w:p>
    <w:p w14:paraId="618B1F3E" w14:textId="77777777" w:rsidR="00756E3E" w:rsidRPr="006B3C60" w:rsidRDefault="00756E3E" w:rsidP="005D690E">
      <w:pPr>
        <w:spacing w:after="0" w:line="240" w:lineRule="auto"/>
        <w:ind w:firstLine="709"/>
        <w:jc w:val="both"/>
        <w:rPr>
          <w:rFonts w:ascii="Times New Roman" w:eastAsia="Times New Roman" w:hAnsi="Times New Roman" w:cs="Times New Roman"/>
          <w:iCs/>
          <w:sz w:val="28"/>
          <w:szCs w:val="28"/>
        </w:rPr>
        <w:sectPr w:rsidR="00756E3E" w:rsidRPr="006B3C60" w:rsidSect="005F5CFC">
          <w:pgSz w:w="11906" w:h="16838"/>
          <w:pgMar w:top="567" w:right="567" w:bottom="567" w:left="1134" w:header="709" w:footer="709" w:gutter="0"/>
          <w:pgNumType w:start="2"/>
          <w:cols w:space="708"/>
          <w:titlePg/>
          <w:docGrid w:linePitch="360"/>
        </w:sectPr>
      </w:pPr>
    </w:p>
    <w:p w14:paraId="76C2418A" w14:textId="523215DC" w:rsidR="0000523C" w:rsidRPr="006B3C60" w:rsidRDefault="00D0435F" w:rsidP="006B3C60">
      <w:pPr>
        <w:pStyle w:val="af"/>
        <w:numPr>
          <w:ilvl w:val="1"/>
          <w:numId w:val="31"/>
        </w:numPr>
        <w:spacing w:after="240"/>
        <w:ind w:left="0" w:firstLine="0"/>
        <w:jc w:val="both"/>
        <w:outlineLvl w:val="0"/>
        <w:rPr>
          <w:rFonts w:ascii="Times New Roman" w:hAnsi="Times New Roman" w:cs="Times New Roman"/>
          <w:b/>
          <w:sz w:val="24"/>
          <w:szCs w:val="24"/>
        </w:rPr>
      </w:pPr>
      <w:bookmarkStart w:id="5" w:name="_Toc90644226"/>
      <w:r w:rsidRPr="006B3C60">
        <w:rPr>
          <w:rFonts w:ascii="Times New Roman" w:hAnsi="Times New Roman" w:cs="Times New Roman"/>
          <w:b/>
          <w:sz w:val="24"/>
          <w:szCs w:val="24"/>
        </w:rPr>
        <w:lastRenderedPageBreak/>
        <w:t xml:space="preserve">СВЕДЕНИЯ О ВИДАХ, НАЗНАЧЕНИИ И НАИМЕНОВАНИЯХ ПЛАНИРУЕМЫХ ДЛЯ РАЗМЕЩЕНИЯ ОБЪЕКТОВ МЕСТНОГО ЗНАЧЕНИЯ </w:t>
      </w:r>
      <w:r w:rsidR="00E259C0" w:rsidRPr="006B3C60">
        <w:rPr>
          <w:rFonts w:ascii="Times New Roman" w:hAnsi="Times New Roman" w:cs="Times New Roman"/>
          <w:b/>
          <w:sz w:val="24"/>
          <w:szCs w:val="24"/>
        </w:rPr>
        <w:t>ГОРОДСКОГО ОКРУГА</w:t>
      </w:r>
      <w:r w:rsidRPr="006B3C60">
        <w:rPr>
          <w:rFonts w:ascii="Times New Roman" w:hAnsi="Times New Roman" w:cs="Times New Roman"/>
          <w:b/>
          <w:sz w:val="24"/>
          <w:szCs w:val="24"/>
        </w:rPr>
        <w:t>, ИХ ОСНОВНЫЕ ХАРАКТЕРИСТИКИ, ИХ МЕСТОПОЛОЖЕНИЕ, А ТАКЖЕ ХАРАКТЕРИСТИКИ ЗОН С ОСОБЫМИ УСЛОВИЯМИ ИСПОЛЬЗОВАНИЯ ТЕРРИТОРИЙ</w:t>
      </w:r>
      <w:bookmarkEnd w:id="5"/>
    </w:p>
    <w:p w14:paraId="5BBDBA58" w14:textId="77777777" w:rsidR="003E1EB6" w:rsidRPr="006B3C60" w:rsidRDefault="003E1EB6" w:rsidP="003E1EB6">
      <w:pPr>
        <w:tabs>
          <w:tab w:val="left" w:pos="14317"/>
        </w:tabs>
        <w:spacing w:after="0" w:line="14" w:lineRule="auto"/>
        <w:ind w:right="255"/>
        <w:contextualSpacing/>
        <w:jc w:val="center"/>
        <w:rPr>
          <w:rFonts w:ascii="Times New Roman" w:eastAsia="Calibri" w:hAnsi="Times New Roman" w:cs="Times New Roman"/>
          <w:sz w:val="24"/>
          <w:szCs w:val="24"/>
        </w:rPr>
      </w:pPr>
    </w:p>
    <w:p w14:paraId="33D41566" w14:textId="77777777" w:rsidR="00A42BB2" w:rsidRDefault="00A42BB2" w:rsidP="005D690E">
      <w:pPr>
        <w:spacing w:after="0" w:line="240" w:lineRule="auto"/>
        <w:rPr>
          <w:rFonts w:ascii="Times New Roman" w:eastAsia="Calibri" w:hAnsi="Times New Roman" w:cs="Times New Roman"/>
          <w:sz w:val="24"/>
          <w:szCs w:val="24"/>
        </w:rPr>
      </w:pPr>
    </w:p>
    <w:p w14:paraId="5E0B7BD8" w14:textId="77777777" w:rsidR="006F1B20" w:rsidRPr="006F1B20" w:rsidRDefault="006F1B20" w:rsidP="006F1B20">
      <w:pPr>
        <w:tabs>
          <w:tab w:val="left" w:pos="14317"/>
        </w:tabs>
        <w:spacing w:after="0" w:line="14" w:lineRule="auto"/>
        <w:ind w:right="255"/>
        <w:contextualSpacing/>
        <w:jc w:val="center"/>
        <w:rPr>
          <w:rFonts w:ascii="Times New Roman" w:eastAsia="Calibri" w:hAnsi="Times New Roman" w:cs="Times New Roman"/>
          <w:sz w:val="24"/>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3"/>
        <w:gridCol w:w="1840"/>
        <w:gridCol w:w="2836"/>
        <w:gridCol w:w="2411"/>
        <w:gridCol w:w="2126"/>
        <w:gridCol w:w="3223"/>
      </w:tblGrid>
      <w:tr w:rsidR="00780F95" w:rsidRPr="00780F95" w14:paraId="01AD894A" w14:textId="77777777" w:rsidTr="001D322E">
        <w:trPr>
          <w:cantSplit/>
          <w:trHeight w:val="254"/>
          <w:tblHeader/>
        </w:trPr>
        <w:tc>
          <w:tcPr>
            <w:tcW w:w="729" w:type="pct"/>
            <w:tcBorders>
              <w:top w:val="single" w:sz="4" w:space="0" w:color="auto"/>
              <w:left w:val="single" w:sz="4" w:space="0" w:color="auto"/>
              <w:bottom w:val="nil"/>
              <w:right w:val="single" w:sz="4" w:space="0" w:color="auto"/>
            </w:tcBorders>
            <w:noWrap/>
            <w:vAlign w:val="center"/>
            <w:hideMark/>
          </w:tcPr>
          <w:p w14:paraId="6983E9AF" w14:textId="77777777" w:rsidR="00780F95" w:rsidRPr="00780F95" w:rsidRDefault="00780F95" w:rsidP="00780F95">
            <w:pPr>
              <w:spacing w:after="0" w:line="240" w:lineRule="auto"/>
              <w:jc w:val="center"/>
              <w:rPr>
                <w:rFonts w:ascii="Times New Roman" w:eastAsia="Calibri" w:hAnsi="Times New Roman" w:cs="Times New Roman"/>
                <w:b/>
                <w:bCs/>
                <w:color w:val="000000"/>
                <w:sz w:val="20"/>
              </w:rPr>
            </w:pPr>
            <w:r w:rsidRPr="00780F95">
              <w:rPr>
                <w:rFonts w:ascii="Times New Roman" w:eastAsia="Calibri" w:hAnsi="Times New Roman" w:cs="Times New Roman"/>
                <w:b/>
                <w:bCs/>
                <w:color w:val="000000"/>
                <w:sz w:val="20"/>
              </w:rPr>
              <w:t>Наименование объекта</w:t>
            </w:r>
          </w:p>
        </w:tc>
        <w:tc>
          <w:tcPr>
            <w:tcW w:w="632" w:type="pct"/>
            <w:tcBorders>
              <w:top w:val="single" w:sz="4" w:space="0" w:color="auto"/>
              <w:left w:val="single" w:sz="4" w:space="0" w:color="auto"/>
              <w:bottom w:val="nil"/>
              <w:right w:val="single" w:sz="4" w:space="0" w:color="auto"/>
            </w:tcBorders>
            <w:vAlign w:val="center"/>
            <w:hideMark/>
          </w:tcPr>
          <w:p w14:paraId="04A8CDEC" w14:textId="77777777" w:rsidR="00780F95" w:rsidRPr="00780F95" w:rsidRDefault="00780F95" w:rsidP="00780F95">
            <w:pPr>
              <w:spacing w:after="0" w:line="240" w:lineRule="auto"/>
              <w:jc w:val="center"/>
              <w:rPr>
                <w:rFonts w:ascii="Times New Roman" w:eastAsia="Calibri" w:hAnsi="Times New Roman" w:cs="Times New Roman"/>
                <w:b/>
                <w:bCs/>
                <w:sz w:val="20"/>
              </w:rPr>
            </w:pPr>
            <w:r w:rsidRPr="00780F95">
              <w:rPr>
                <w:rFonts w:ascii="Times New Roman" w:eastAsia="Calibri" w:hAnsi="Times New Roman" w:cs="Times New Roman"/>
                <w:b/>
                <w:bCs/>
                <w:sz w:val="20"/>
              </w:rPr>
              <w:t>Вид объекта</w:t>
            </w:r>
          </w:p>
        </w:tc>
        <w:tc>
          <w:tcPr>
            <w:tcW w:w="974" w:type="pct"/>
            <w:tcBorders>
              <w:top w:val="single" w:sz="4" w:space="0" w:color="auto"/>
              <w:left w:val="single" w:sz="4" w:space="0" w:color="auto"/>
              <w:bottom w:val="nil"/>
              <w:right w:val="single" w:sz="4" w:space="0" w:color="auto"/>
            </w:tcBorders>
            <w:vAlign w:val="center"/>
            <w:hideMark/>
          </w:tcPr>
          <w:p w14:paraId="5AF08710" w14:textId="77777777" w:rsidR="00780F95" w:rsidRPr="00780F95" w:rsidRDefault="00780F95" w:rsidP="00780F95">
            <w:pPr>
              <w:spacing w:after="0" w:line="240" w:lineRule="auto"/>
              <w:jc w:val="center"/>
              <w:rPr>
                <w:rFonts w:ascii="Times New Roman" w:eastAsia="Calibri" w:hAnsi="Times New Roman" w:cs="Times New Roman"/>
                <w:b/>
                <w:bCs/>
                <w:sz w:val="20"/>
              </w:rPr>
            </w:pPr>
            <w:r w:rsidRPr="00780F95">
              <w:rPr>
                <w:rFonts w:ascii="Times New Roman" w:eastAsia="Calibri" w:hAnsi="Times New Roman" w:cs="Times New Roman"/>
                <w:b/>
                <w:bCs/>
                <w:sz w:val="20"/>
              </w:rPr>
              <w:t>Назначение объекта</w:t>
            </w:r>
          </w:p>
        </w:tc>
        <w:tc>
          <w:tcPr>
            <w:tcW w:w="828" w:type="pct"/>
            <w:tcBorders>
              <w:top w:val="single" w:sz="4" w:space="0" w:color="auto"/>
              <w:left w:val="single" w:sz="4" w:space="0" w:color="auto"/>
              <w:bottom w:val="nil"/>
              <w:right w:val="single" w:sz="4" w:space="0" w:color="auto"/>
            </w:tcBorders>
            <w:noWrap/>
            <w:vAlign w:val="center"/>
            <w:hideMark/>
          </w:tcPr>
          <w:p w14:paraId="587A50B8" w14:textId="77777777" w:rsidR="00780F95" w:rsidRPr="00780F95" w:rsidRDefault="00780F95" w:rsidP="00780F95">
            <w:pPr>
              <w:spacing w:after="0" w:line="240" w:lineRule="auto"/>
              <w:jc w:val="center"/>
              <w:rPr>
                <w:rFonts w:ascii="Times New Roman" w:eastAsia="Calibri" w:hAnsi="Times New Roman" w:cs="Times New Roman"/>
                <w:b/>
                <w:bCs/>
                <w:color w:val="000000"/>
                <w:sz w:val="20"/>
              </w:rPr>
            </w:pPr>
            <w:r w:rsidRPr="00780F95">
              <w:rPr>
                <w:rFonts w:ascii="Times New Roman" w:eastAsia="Calibri" w:hAnsi="Times New Roman" w:cs="Times New Roman"/>
                <w:b/>
                <w:bCs/>
                <w:sz w:val="20"/>
              </w:rPr>
              <w:t>Основные характеристики</w:t>
            </w:r>
          </w:p>
        </w:tc>
        <w:tc>
          <w:tcPr>
            <w:tcW w:w="730" w:type="pct"/>
            <w:tcBorders>
              <w:top w:val="single" w:sz="4" w:space="0" w:color="auto"/>
              <w:left w:val="single" w:sz="4" w:space="0" w:color="auto"/>
              <w:bottom w:val="nil"/>
              <w:right w:val="single" w:sz="4" w:space="0" w:color="auto"/>
            </w:tcBorders>
            <w:noWrap/>
            <w:vAlign w:val="center"/>
            <w:hideMark/>
          </w:tcPr>
          <w:p w14:paraId="67778FDD" w14:textId="77777777" w:rsidR="00780F95" w:rsidRPr="00780F95" w:rsidRDefault="00780F95" w:rsidP="00780F95">
            <w:pPr>
              <w:spacing w:after="0" w:line="240" w:lineRule="auto"/>
              <w:jc w:val="center"/>
              <w:rPr>
                <w:rFonts w:ascii="Times New Roman" w:eastAsia="Calibri" w:hAnsi="Times New Roman" w:cs="Times New Roman"/>
                <w:b/>
                <w:bCs/>
                <w:color w:val="000000"/>
                <w:sz w:val="20"/>
              </w:rPr>
            </w:pPr>
            <w:r w:rsidRPr="00780F95">
              <w:rPr>
                <w:rFonts w:ascii="Times New Roman" w:eastAsia="Calibri" w:hAnsi="Times New Roman" w:cs="Times New Roman"/>
                <w:b/>
                <w:sz w:val="20"/>
              </w:rPr>
              <w:t>Местоположение</w:t>
            </w:r>
          </w:p>
        </w:tc>
        <w:tc>
          <w:tcPr>
            <w:tcW w:w="1107" w:type="pct"/>
            <w:tcBorders>
              <w:top w:val="single" w:sz="4" w:space="0" w:color="auto"/>
              <w:left w:val="single" w:sz="4" w:space="0" w:color="auto"/>
              <w:bottom w:val="nil"/>
              <w:right w:val="single" w:sz="4" w:space="0" w:color="auto"/>
            </w:tcBorders>
            <w:noWrap/>
            <w:vAlign w:val="center"/>
            <w:hideMark/>
          </w:tcPr>
          <w:p w14:paraId="70D6F623" w14:textId="77777777" w:rsidR="00780F95" w:rsidRPr="00780F95" w:rsidRDefault="00780F95" w:rsidP="00780F95">
            <w:pPr>
              <w:spacing w:after="0" w:line="240" w:lineRule="auto"/>
              <w:jc w:val="center"/>
              <w:rPr>
                <w:rFonts w:ascii="Times New Roman" w:eastAsia="Calibri" w:hAnsi="Times New Roman" w:cs="Times New Roman"/>
                <w:b/>
                <w:bCs/>
                <w:color w:val="000000"/>
                <w:sz w:val="20"/>
              </w:rPr>
            </w:pPr>
            <w:r w:rsidRPr="00780F95">
              <w:rPr>
                <w:rFonts w:ascii="Times New Roman" w:eastAsia="Calibri" w:hAnsi="Times New Roman" w:cs="Times New Roman"/>
                <w:b/>
                <w:sz w:val="20"/>
              </w:rPr>
              <w:t>Характеристика зон с особыми условиями использования территорий</w:t>
            </w:r>
          </w:p>
        </w:tc>
      </w:tr>
    </w:tbl>
    <w:p w14:paraId="79789700" w14:textId="77777777" w:rsidR="00780F95" w:rsidRPr="00780F95" w:rsidRDefault="00780F95" w:rsidP="00780F95">
      <w:pPr>
        <w:tabs>
          <w:tab w:val="left" w:pos="14317"/>
        </w:tabs>
        <w:spacing w:after="0" w:line="12" w:lineRule="auto"/>
        <w:ind w:right="255"/>
        <w:contextualSpacing/>
        <w:jc w:val="center"/>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3"/>
        <w:gridCol w:w="1832"/>
        <w:gridCol w:w="2827"/>
        <w:gridCol w:w="2405"/>
        <w:gridCol w:w="2120"/>
        <w:gridCol w:w="3252"/>
      </w:tblGrid>
      <w:tr w:rsidR="00780F95" w:rsidRPr="00780F95" w14:paraId="7258B95D" w14:textId="77777777" w:rsidTr="00780F95">
        <w:trPr>
          <w:trHeight w:val="108"/>
          <w:tblHeader/>
        </w:trPr>
        <w:tc>
          <w:tcPr>
            <w:tcW w:w="729" w:type="pct"/>
            <w:tcBorders>
              <w:top w:val="single" w:sz="4" w:space="0" w:color="auto"/>
              <w:left w:val="single" w:sz="4" w:space="0" w:color="auto"/>
              <w:bottom w:val="single" w:sz="4" w:space="0" w:color="auto"/>
              <w:right w:val="single" w:sz="4" w:space="0" w:color="auto"/>
            </w:tcBorders>
            <w:hideMark/>
          </w:tcPr>
          <w:p w14:paraId="2245C0E8" w14:textId="77777777" w:rsidR="00780F95" w:rsidRPr="00780F95" w:rsidRDefault="00780F95" w:rsidP="00780F95">
            <w:pPr>
              <w:spacing w:after="0" w:line="240" w:lineRule="auto"/>
              <w:ind w:right="-1"/>
              <w:jc w:val="center"/>
              <w:rPr>
                <w:rFonts w:ascii="Times New Roman" w:eastAsia="Calibri" w:hAnsi="Times New Roman" w:cs="Times New Roman"/>
                <w:b/>
                <w:sz w:val="20"/>
                <w:szCs w:val="20"/>
              </w:rPr>
            </w:pPr>
            <w:r w:rsidRPr="00780F95">
              <w:rPr>
                <w:rFonts w:ascii="Times New Roman" w:eastAsia="Calibri" w:hAnsi="Times New Roman" w:cs="Times New Roman"/>
                <w:b/>
                <w:sz w:val="20"/>
                <w:szCs w:val="20"/>
              </w:rPr>
              <w:t>1</w:t>
            </w:r>
          </w:p>
        </w:tc>
        <w:tc>
          <w:tcPr>
            <w:tcW w:w="629" w:type="pct"/>
            <w:tcBorders>
              <w:top w:val="single" w:sz="4" w:space="0" w:color="auto"/>
              <w:left w:val="single" w:sz="4" w:space="0" w:color="auto"/>
              <w:bottom w:val="single" w:sz="4" w:space="0" w:color="auto"/>
              <w:right w:val="single" w:sz="4" w:space="0" w:color="auto"/>
            </w:tcBorders>
            <w:hideMark/>
          </w:tcPr>
          <w:p w14:paraId="69065008" w14:textId="77777777" w:rsidR="00780F95" w:rsidRPr="00780F95" w:rsidRDefault="00780F95" w:rsidP="00780F95">
            <w:pPr>
              <w:spacing w:after="0" w:line="240" w:lineRule="auto"/>
              <w:ind w:right="-1"/>
              <w:jc w:val="center"/>
              <w:rPr>
                <w:rFonts w:ascii="Times New Roman" w:eastAsia="Calibri" w:hAnsi="Times New Roman" w:cs="Times New Roman"/>
                <w:b/>
                <w:sz w:val="20"/>
                <w:szCs w:val="20"/>
              </w:rPr>
            </w:pPr>
            <w:r w:rsidRPr="00780F95">
              <w:rPr>
                <w:rFonts w:ascii="Times New Roman" w:eastAsia="Calibri" w:hAnsi="Times New Roman" w:cs="Times New Roman"/>
                <w:b/>
                <w:sz w:val="20"/>
                <w:szCs w:val="20"/>
              </w:rPr>
              <w:t>2</w:t>
            </w:r>
          </w:p>
        </w:tc>
        <w:tc>
          <w:tcPr>
            <w:tcW w:w="971" w:type="pct"/>
            <w:tcBorders>
              <w:top w:val="single" w:sz="4" w:space="0" w:color="auto"/>
              <w:left w:val="single" w:sz="4" w:space="0" w:color="auto"/>
              <w:bottom w:val="single" w:sz="4" w:space="0" w:color="auto"/>
              <w:right w:val="single" w:sz="4" w:space="0" w:color="auto"/>
            </w:tcBorders>
            <w:hideMark/>
          </w:tcPr>
          <w:p w14:paraId="3239353F" w14:textId="77777777" w:rsidR="00780F95" w:rsidRPr="00780F95" w:rsidRDefault="00780F95" w:rsidP="00780F95">
            <w:pPr>
              <w:spacing w:after="0" w:line="240" w:lineRule="auto"/>
              <w:ind w:right="-1"/>
              <w:jc w:val="center"/>
              <w:rPr>
                <w:rFonts w:ascii="Times New Roman" w:eastAsia="Calibri" w:hAnsi="Times New Roman" w:cs="Times New Roman"/>
                <w:b/>
                <w:sz w:val="20"/>
                <w:szCs w:val="20"/>
              </w:rPr>
            </w:pPr>
            <w:r w:rsidRPr="00780F95">
              <w:rPr>
                <w:rFonts w:ascii="Times New Roman" w:eastAsia="Calibri" w:hAnsi="Times New Roman" w:cs="Times New Roman"/>
                <w:b/>
                <w:sz w:val="20"/>
                <w:szCs w:val="20"/>
              </w:rPr>
              <w:t>3</w:t>
            </w:r>
          </w:p>
        </w:tc>
        <w:tc>
          <w:tcPr>
            <w:tcW w:w="826" w:type="pct"/>
            <w:tcBorders>
              <w:top w:val="single" w:sz="4" w:space="0" w:color="auto"/>
              <w:left w:val="single" w:sz="4" w:space="0" w:color="auto"/>
              <w:bottom w:val="single" w:sz="4" w:space="0" w:color="auto"/>
              <w:right w:val="single" w:sz="4" w:space="0" w:color="auto"/>
            </w:tcBorders>
            <w:hideMark/>
          </w:tcPr>
          <w:p w14:paraId="57BC92C5" w14:textId="77777777" w:rsidR="00780F95" w:rsidRPr="00780F95" w:rsidRDefault="00780F95" w:rsidP="00780F95">
            <w:pPr>
              <w:spacing w:after="0" w:line="240" w:lineRule="auto"/>
              <w:ind w:right="-1"/>
              <w:jc w:val="center"/>
              <w:rPr>
                <w:rFonts w:ascii="Times New Roman" w:eastAsia="Calibri" w:hAnsi="Times New Roman" w:cs="Times New Roman"/>
                <w:b/>
                <w:sz w:val="20"/>
                <w:szCs w:val="20"/>
              </w:rPr>
            </w:pPr>
            <w:r w:rsidRPr="00780F95">
              <w:rPr>
                <w:rFonts w:ascii="Times New Roman" w:eastAsia="Calibri" w:hAnsi="Times New Roman" w:cs="Times New Roman"/>
                <w:b/>
                <w:sz w:val="20"/>
                <w:szCs w:val="20"/>
              </w:rPr>
              <w:t>4</w:t>
            </w:r>
          </w:p>
        </w:tc>
        <w:tc>
          <w:tcPr>
            <w:tcW w:w="728" w:type="pct"/>
            <w:tcBorders>
              <w:top w:val="single" w:sz="4" w:space="0" w:color="auto"/>
              <w:left w:val="single" w:sz="4" w:space="0" w:color="auto"/>
              <w:bottom w:val="single" w:sz="4" w:space="0" w:color="auto"/>
              <w:right w:val="single" w:sz="4" w:space="0" w:color="auto"/>
            </w:tcBorders>
            <w:hideMark/>
          </w:tcPr>
          <w:p w14:paraId="78576415" w14:textId="77777777" w:rsidR="00780F95" w:rsidRPr="00780F95" w:rsidRDefault="00780F95" w:rsidP="00780F95">
            <w:pPr>
              <w:spacing w:after="0" w:line="240" w:lineRule="auto"/>
              <w:ind w:right="-1"/>
              <w:jc w:val="center"/>
              <w:rPr>
                <w:rFonts w:ascii="Times New Roman" w:eastAsia="Calibri" w:hAnsi="Times New Roman" w:cs="Times New Roman"/>
                <w:b/>
                <w:sz w:val="20"/>
                <w:szCs w:val="20"/>
              </w:rPr>
            </w:pPr>
            <w:r w:rsidRPr="00780F95">
              <w:rPr>
                <w:rFonts w:ascii="Times New Roman" w:eastAsia="Calibri" w:hAnsi="Times New Roman" w:cs="Times New Roman"/>
                <w:b/>
                <w:sz w:val="20"/>
                <w:szCs w:val="20"/>
              </w:rPr>
              <w:t>5</w:t>
            </w:r>
          </w:p>
        </w:tc>
        <w:tc>
          <w:tcPr>
            <w:tcW w:w="1117" w:type="pct"/>
            <w:tcBorders>
              <w:top w:val="single" w:sz="4" w:space="0" w:color="auto"/>
              <w:left w:val="single" w:sz="4" w:space="0" w:color="auto"/>
              <w:bottom w:val="single" w:sz="4" w:space="0" w:color="auto"/>
              <w:right w:val="single" w:sz="4" w:space="0" w:color="auto"/>
            </w:tcBorders>
            <w:hideMark/>
          </w:tcPr>
          <w:p w14:paraId="4BA775A3" w14:textId="77777777" w:rsidR="00780F95" w:rsidRPr="00780F95" w:rsidRDefault="00780F95" w:rsidP="00780F95">
            <w:pPr>
              <w:tabs>
                <w:tab w:val="left" w:pos="1170"/>
                <w:tab w:val="center" w:pos="1233"/>
              </w:tabs>
              <w:spacing w:after="0" w:line="240" w:lineRule="auto"/>
              <w:ind w:right="-1"/>
              <w:jc w:val="center"/>
              <w:rPr>
                <w:rFonts w:ascii="Times New Roman" w:eastAsia="Calibri" w:hAnsi="Times New Roman" w:cs="Times New Roman"/>
                <w:b/>
                <w:sz w:val="20"/>
                <w:szCs w:val="20"/>
              </w:rPr>
            </w:pPr>
            <w:r w:rsidRPr="00780F95">
              <w:rPr>
                <w:rFonts w:ascii="Times New Roman" w:eastAsia="Calibri" w:hAnsi="Times New Roman" w:cs="Times New Roman"/>
                <w:b/>
                <w:sz w:val="20"/>
                <w:szCs w:val="20"/>
              </w:rPr>
              <w:t>6</w:t>
            </w:r>
          </w:p>
        </w:tc>
      </w:tr>
      <w:tr w:rsidR="00780F95" w:rsidRPr="00780F95" w14:paraId="43C4E372" w14:textId="77777777" w:rsidTr="00780F95">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14:paraId="50CC2C1B" w14:textId="77777777" w:rsidR="00780F95" w:rsidRPr="00780F95" w:rsidRDefault="00780F95" w:rsidP="00780F95">
            <w:pPr>
              <w:spacing w:after="0" w:line="240" w:lineRule="auto"/>
              <w:ind w:right="-1"/>
              <w:jc w:val="center"/>
              <w:rPr>
                <w:rFonts w:ascii="Times New Roman" w:eastAsia="Calibri" w:hAnsi="Times New Roman" w:cs="Times New Roman"/>
                <w:b/>
                <w:sz w:val="20"/>
                <w:szCs w:val="20"/>
              </w:rPr>
            </w:pPr>
            <w:r w:rsidRPr="00780F95">
              <w:rPr>
                <w:rFonts w:ascii="Times New Roman" w:eastAsia="Calibri" w:hAnsi="Times New Roman" w:cs="Times New Roman"/>
                <w:b/>
                <w:sz w:val="20"/>
                <w:szCs w:val="20"/>
              </w:rPr>
              <w:t>Объекты социальной инфраструктуры, отдыха и туризма, санаторно-курортного назначения</w:t>
            </w:r>
          </w:p>
        </w:tc>
      </w:tr>
      <w:tr w:rsidR="00780F95" w:rsidRPr="00780F95" w14:paraId="49184B9E" w14:textId="77777777" w:rsidTr="00780F95">
        <w:trPr>
          <w:trHeight w:val="20"/>
        </w:trPr>
        <w:tc>
          <w:tcPr>
            <w:tcW w:w="729" w:type="pct"/>
            <w:tcBorders>
              <w:top w:val="single" w:sz="4" w:space="0" w:color="auto"/>
              <w:left w:val="single" w:sz="4" w:space="0" w:color="auto"/>
              <w:bottom w:val="single" w:sz="4" w:space="0" w:color="auto"/>
              <w:right w:val="single" w:sz="4" w:space="0" w:color="auto"/>
            </w:tcBorders>
            <w:noWrap/>
            <w:hideMark/>
          </w:tcPr>
          <w:p w14:paraId="73566BDF" w14:textId="77777777" w:rsidR="00780F95" w:rsidRPr="00780F95" w:rsidRDefault="00780F95" w:rsidP="00780F95">
            <w:pPr>
              <w:spacing w:after="0" w:line="240" w:lineRule="auto"/>
              <w:ind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Хоккейная коробка</w:t>
            </w:r>
          </w:p>
        </w:tc>
        <w:tc>
          <w:tcPr>
            <w:tcW w:w="629" w:type="pct"/>
            <w:tcBorders>
              <w:top w:val="single" w:sz="4" w:space="0" w:color="auto"/>
              <w:left w:val="single" w:sz="4" w:space="0" w:color="auto"/>
              <w:bottom w:val="single" w:sz="4" w:space="0" w:color="auto"/>
              <w:right w:val="single" w:sz="4" w:space="0" w:color="auto"/>
            </w:tcBorders>
            <w:hideMark/>
          </w:tcPr>
          <w:p w14:paraId="55753396"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Объект физической культуры и массового спорта</w:t>
            </w:r>
          </w:p>
        </w:tc>
        <w:tc>
          <w:tcPr>
            <w:tcW w:w="971" w:type="pct"/>
            <w:tcBorders>
              <w:top w:val="single" w:sz="4" w:space="0" w:color="auto"/>
              <w:left w:val="single" w:sz="4" w:space="0" w:color="auto"/>
              <w:bottom w:val="single" w:sz="4" w:space="0" w:color="auto"/>
              <w:right w:val="single" w:sz="4" w:space="0" w:color="auto"/>
            </w:tcBorders>
            <w:hideMark/>
          </w:tcPr>
          <w:p w14:paraId="0C48D8CA"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Обеспечение условий для развития массового спорта</w:t>
            </w:r>
          </w:p>
        </w:tc>
        <w:tc>
          <w:tcPr>
            <w:tcW w:w="826" w:type="pct"/>
            <w:tcBorders>
              <w:top w:val="single" w:sz="4" w:space="0" w:color="auto"/>
              <w:left w:val="single" w:sz="4" w:space="0" w:color="auto"/>
              <w:bottom w:val="single" w:sz="4" w:space="0" w:color="auto"/>
              <w:right w:val="single" w:sz="4" w:space="0" w:color="auto"/>
            </w:tcBorders>
            <w:hideMark/>
          </w:tcPr>
          <w:p w14:paraId="61B161F2"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Строительство</w:t>
            </w:r>
          </w:p>
          <w:p w14:paraId="6D077354"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Площадь – 1800 м</w:t>
            </w:r>
            <w:r w:rsidRPr="00780F95">
              <w:rPr>
                <w:rFonts w:ascii="Times New Roman" w:eastAsia="Calibri" w:hAnsi="Times New Roman" w:cs="Times New Roman"/>
                <w:sz w:val="20"/>
                <w:szCs w:val="20"/>
                <w:vertAlign w:val="superscript"/>
              </w:rPr>
              <w:t>2</w:t>
            </w:r>
          </w:p>
        </w:tc>
        <w:tc>
          <w:tcPr>
            <w:tcW w:w="728" w:type="pct"/>
            <w:tcBorders>
              <w:top w:val="single" w:sz="4" w:space="0" w:color="auto"/>
              <w:left w:val="single" w:sz="4" w:space="0" w:color="auto"/>
              <w:bottom w:val="single" w:sz="4" w:space="0" w:color="auto"/>
              <w:right w:val="single" w:sz="4" w:space="0" w:color="auto"/>
            </w:tcBorders>
            <w:hideMark/>
          </w:tcPr>
          <w:p w14:paraId="51E0455E" w14:textId="77777777" w:rsidR="00780F95" w:rsidRPr="00780F95" w:rsidRDefault="00780F95" w:rsidP="00780F95">
            <w:pPr>
              <w:autoSpaceDE w:val="0"/>
              <w:autoSpaceDN w:val="0"/>
              <w:adjustRightInd w:val="0"/>
              <w:spacing w:after="0" w:line="240" w:lineRule="auto"/>
              <w:ind w:left="37"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д. Окулово</w:t>
            </w:r>
          </w:p>
        </w:tc>
        <w:tc>
          <w:tcPr>
            <w:tcW w:w="1117" w:type="pct"/>
            <w:tcBorders>
              <w:top w:val="single" w:sz="4" w:space="0" w:color="auto"/>
              <w:left w:val="single" w:sz="4" w:space="0" w:color="auto"/>
              <w:bottom w:val="single" w:sz="4" w:space="0" w:color="auto"/>
              <w:right w:val="single" w:sz="4" w:space="0" w:color="auto"/>
            </w:tcBorders>
            <w:hideMark/>
          </w:tcPr>
          <w:p w14:paraId="23D1F7B3" w14:textId="77777777" w:rsidR="00780F95" w:rsidRPr="00780F95" w:rsidRDefault="00780F95" w:rsidP="00780F95">
            <w:pPr>
              <w:spacing w:after="0" w:line="240" w:lineRule="auto"/>
              <w:ind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w:t>
            </w:r>
          </w:p>
        </w:tc>
      </w:tr>
      <w:tr w:rsidR="00780F95" w:rsidRPr="00780F95" w14:paraId="21FF9DAB" w14:textId="77777777" w:rsidTr="00780F95">
        <w:trPr>
          <w:trHeight w:val="20"/>
        </w:trPr>
        <w:tc>
          <w:tcPr>
            <w:tcW w:w="729" w:type="pct"/>
            <w:tcBorders>
              <w:top w:val="single" w:sz="4" w:space="0" w:color="auto"/>
              <w:left w:val="single" w:sz="4" w:space="0" w:color="auto"/>
              <w:bottom w:val="single" w:sz="4" w:space="0" w:color="auto"/>
              <w:right w:val="single" w:sz="4" w:space="0" w:color="auto"/>
            </w:tcBorders>
            <w:noWrap/>
            <w:hideMark/>
          </w:tcPr>
          <w:p w14:paraId="4419D214" w14:textId="77777777" w:rsidR="00780F95" w:rsidRPr="00780F95" w:rsidRDefault="00780F95" w:rsidP="00780F95">
            <w:pPr>
              <w:spacing w:after="0" w:line="240" w:lineRule="auto"/>
              <w:ind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Футбольное поле</w:t>
            </w:r>
          </w:p>
        </w:tc>
        <w:tc>
          <w:tcPr>
            <w:tcW w:w="629" w:type="pct"/>
            <w:tcBorders>
              <w:top w:val="single" w:sz="4" w:space="0" w:color="auto"/>
              <w:left w:val="single" w:sz="4" w:space="0" w:color="auto"/>
              <w:bottom w:val="single" w:sz="4" w:space="0" w:color="auto"/>
              <w:right w:val="single" w:sz="4" w:space="0" w:color="auto"/>
            </w:tcBorders>
            <w:hideMark/>
          </w:tcPr>
          <w:p w14:paraId="2D9D0F66"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Объект физической культуры и массового спорта</w:t>
            </w:r>
          </w:p>
        </w:tc>
        <w:tc>
          <w:tcPr>
            <w:tcW w:w="971" w:type="pct"/>
            <w:tcBorders>
              <w:top w:val="single" w:sz="4" w:space="0" w:color="auto"/>
              <w:left w:val="single" w:sz="4" w:space="0" w:color="auto"/>
              <w:bottom w:val="single" w:sz="4" w:space="0" w:color="auto"/>
              <w:right w:val="single" w:sz="4" w:space="0" w:color="auto"/>
            </w:tcBorders>
            <w:hideMark/>
          </w:tcPr>
          <w:p w14:paraId="7D64967D"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Обеспечение условий для развития массового спорта</w:t>
            </w:r>
          </w:p>
        </w:tc>
        <w:tc>
          <w:tcPr>
            <w:tcW w:w="826" w:type="pct"/>
            <w:tcBorders>
              <w:top w:val="single" w:sz="4" w:space="0" w:color="auto"/>
              <w:left w:val="single" w:sz="4" w:space="0" w:color="auto"/>
              <w:bottom w:val="single" w:sz="4" w:space="0" w:color="auto"/>
              <w:right w:val="single" w:sz="4" w:space="0" w:color="auto"/>
            </w:tcBorders>
            <w:hideMark/>
          </w:tcPr>
          <w:p w14:paraId="16EE42D5"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Строительство</w:t>
            </w:r>
          </w:p>
          <w:p w14:paraId="4D869DF3"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Площадь – 5000 м</w:t>
            </w:r>
            <w:r w:rsidRPr="00780F95">
              <w:rPr>
                <w:rFonts w:ascii="Times New Roman" w:eastAsia="Calibri" w:hAnsi="Times New Roman" w:cs="Times New Roman"/>
                <w:sz w:val="20"/>
                <w:szCs w:val="20"/>
                <w:vertAlign w:val="superscript"/>
              </w:rPr>
              <w:t>2</w:t>
            </w:r>
          </w:p>
        </w:tc>
        <w:tc>
          <w:tcPr>
            <w:tcW w:w="728" w:type="pct"/>
            <w:tcBorders>
              <w:top w:val="single" w:sz="4" w:space="0" w:color="auto"/>
              <w:left w:val="single" w:sz="4" w:space="0" w:color="auto"/>
              <w:bottom w:val="single" w:sz="4" w:space="0" w:color="auto"/>
              <w:right w:val="single" w:sz="4" w:space="0" w:color="auto"/>
            </w:tcBorders>
            <w:hideMark/>
          </w:tcPr>
          <w:p w14:paraId="40665270" w14:textId="77777777" w:rsidR="00780F95" w:rsidRPr="00780F95" w:rsidRDefault="00780F95" w:rsidP="00780F95">
            <w:pPr>
              <w:autoSpaceDE w:val="0"/>
              <w:autoSpaceDN w:val="0"/>
              <w:adjustRightInd w:val="0"/>
              <w:spacing w:after="0" w:line="240" w:lineRule="auto"/>
              <w:ind w:left="37"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д. Окулово</w:t>
            </w:r>
          </w:p>
        </w:tc>
        <w:tc>
          <w:tcPr>
            <w:tcW w:w="1117" w:type="pct"/>
            <w:tcBorders>
              <w:top w:val="single" w:sz="4" w:space="0" w:color="auto"/>
              <w:left w:val="single" w:sz="4" w:space="0" w:color="auto"/>
              <w:bottom w:val="single" w:sz="4" w:space="0" w:color="auto"/>
              <w:right w:val="single" w:sz="4" w:space="0" w:color="auto"/>
            </w:tcBorders>
            <w:hideMark/>
          </w:tcPr>
          <w:p w14:paraId="30756064" w14:textId="77777777" w:rsidR="00780F95" w:rsidRPr="00780F95" w:rsidRDefault="00780F95" w:rsidP="00780F95">
            <w:pPr>
              <w:spacing w:after="0" w:line="240" w:lineRule="auto"/>
              <w:ind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w:t>
            </w:r>
          </w:p>
        </w:tc>
      </w:tr>
      <w:tr w:rsidR="00780F95" w:rsidRPr="00780F95" w14:paraId="7CDA15A6" w14:textId="77777777" w:rsidTr="00780F95">
        <w:trPr>
          <w:trHeight w:val="20"/>
        </w:trPr>
        <w:tc>
          <w:tcPr>
            <w:tcW w:w="729" w:type="pct"/>
            <w:tcBorders>
              <w:top w:val="single" w:sz="4" w:space="0" w:color="auto"/>
              <w:left w:val="single" w:sz="4" w:space="0" w:color="auto"/>
              <w:bottom w:val="single" w:sz="4" w:space="0" w:color="auto"/>
              <w:right w:val="single" w:sz="4" w:space="0" w:color="auto"/>
            </w:tcBorders>
            <w:noWrap/>
            <w:hideMark/>
          </w:tcPr>
          <w:p w14:paraId="66506B95" w14:textId="77777777" w:rsidR="00780F95" w:rsidRPr="00780F95" w:rsidRDefault="00780F95" w:rsidP="00780F95">
            <w:pPr>
              <w:spacing w:after="0" w:line="240" w:lineRule="auto"/>
              <w:ind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Хоккейная коробка</w:t>
            </w:r>
          </w:p>
        </w:tc>
        <w:tc>
          <w:tcPr>
            <w:tcW w:w="629" w:type="pct"/>
            <w:tcBorders>
              <w:top w:val="single" w:sz="4" w:space="0" w:color="auto"/>
              <w:left w:val="single" w:sz="4" w:space="0" w:color="auto"/>
              <w:bottom w:val="single" w:sz="4" w:space="0" w:color="auto"/>
              <w:right w:val="single" w:sz="4" w:space="0" w:color="auto"/>
            </w:tcBorders>
            <w:hideMark/>
          </w:tcPr>
          <w:p w14:paraId="363C1164"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Объект физической культуры и массового спорта</w:t>
            </w:r>
          </w:p>
        </w:tc>
        <w:tc>
          <w:tcPr>
            <w:tcW w:w="971" w:type="pct"/>
            <w:tcBorders>
              <w:top w:val="single" w:sz="4" w:space="0" w:color="auto"/>
              <w:left w:val="single" w:sz="4" w:space="0" w:color="auto"/>
              <w:bottom w:val="single" w:sz="4" w:space="0" w:color="auto"/>
              <w:right w:val="single" w:sz="4" w:space="0" w:color="auto"/>
            </w:tcBorders>
            <w:hideMark/>
          </w:tcPr>
          <w:p w14:paraId="3973F023"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Обеспечение условий для развития массового спорта</w:t>
            </w:r>
          </w:p>
        </w:tc>
        <w:tc>
          <w:tcPr>
            <w:tcW w:w="826" w:type="pct"/>
            <w:tcBorders>
              <w:top w:val="single" w:sz="4" w:space="0" w:color="auto"/>
              <w:left w:val="single" w:sz="4" w:space="0" w:color="auto"/>
              <w:bottom w:val="single" w:sz="4" w:space="0" w:color="auto"/>
              <w:right w:val="single" w:sz="4" w:space="0" w:color="auto"/>
            </w:tcBorders>
            <w:hideMark/>
          </w:tcPr>
          <w:p w14:paraId="2FD03B25"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Строительство</w:t>
            </w:r>
          </w:p>
          <w:p w14:paraId="6279B868"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Площадь – 1800 м</w:t>
            </w:r>
            <w:r w:rsidRPr="00780F95">
              <w:rPr>
                <w:rFonts w:ascii="Times New Roman" w:eastAsia="Calibri" w:hAnsi="Times New Roman" w:cs="Times New Roman"/>
                <w:sz w:val="20"/>
                <w:szCs w:val="20"/>
                <w:vertAlign w:val="superscript"/>
              </w:rPr>
              <w:t>2</w:t>
            </w:r>
          </w:p>
        </w:tc>
        <w:tc>
          <w:tcPr>
            <w:tcW w:w="728" w:type="pct"/>
            <w:tcBorders>
              <w:top w:val="single" w:sz="4" w:space="0" w:color="auto"/>
              <w:left w:val="single" w:sz="4" w:space="0" w:color="auto"/>
              <w:bottom w:val="single" w:sz="4" w:space="0" w:color="auto"/>
              <w:right w:val="single" w:sz="4" w:space="0" w:color="auto"/>
            </w:tcBorders>
            <w:hideMark/>
          </w:tcPr>
          <w:p w14:paraId="72A44FEF" w14:textId="77777777" w:rsidR="00780F95" w:rsidRPr="00780F95" w:rsidRDefault="00780F95" w:rsidP="00780F95">
            <w:pPr>
              <w:autoSpaceDE w:val="0"/>
              <w:autoSpaceDN w:val="0"/>
              <w:adjustRightInd w:val="0"/>
              <w:spacing w:after="0" w:line="240" w:lineRule="auto"/>
              <w:ind w:left="37"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 xml:space="preserve">д. Верхние </w:t>
            </w:r>
            <w:proofErr w:type="spellStart"/>
            <w:r w:rsidRPr="00780F95">
              <w:rPr>
                <w:rFonts w:ascii="Times New Roman" w:eastAsia="Calibri" w:hAnsi="Times New Roman" w:cs="Times New Roman"/>
                <w:sz w:val="20"/>
                <w:szCs w:val="20"/>
              </w:rPr>
              <w:t>Валдушки</w:t>
            </w:r>
            <w:proofErr w:type="spellEnd"/>
          </w:p>
        </w:tc>
        <w:tc>
          <w:tcPr>
            <w:tcW w:w="1117" w:type="pct"/>
            <w:tcBorders>
              <w:top w:val="single" w:sz="4" w:space="0" w:color="auto"/>
              <w:left w:val="single" w:sz="4" w:space="0" w:color="auto"/>
              <w:bottom w:val="single" w:sz="4" w:space="0" w:color="auto"/>
              <w:right w:val="single" w:sz="4" w:space="0" w:color="auto"/>
            </w:tcBorders>
            <w:hideMark/>
          </w:tcPr>
          <w:p w14:paraId="249B8215" w14:textId="77777777" w:rsidR="00780F95" w:rsidRPr="00780F95" w:rsidRDefault="00780F95" w:rsidP="00780F95">
            <w:pPr>
              <w:spacing w:after="0" w:line="240" w:lineRule="auto"/>
              <w:ind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w:t>
            </w:r>
          </w:p>
        </w:tc>
      </w:tr>
      <w:tr w:rsidR="00780F95" w:rsidRPr="00780F95" w14:paraId="19091589" w14:textId="77777777" w:rsidTr="00780F95">
        <w:trPr>
          <w:trHeight w:val="20"/>
        </w:trPr>
        <w:tc>
          <w:tcPr>
            <w:tcW w:w="729" w:type="pct"/>
            <w:tcBorders>
              <w:top w:val="single" w:sz="4" w:space="0" w:color="auto"/>
              <w:left w:val="single" w:sz="4" w:space="0" w:color="auto"/>
              <w:bottom w:val="single" w:sz="4" w:space="0" w:color="auto"/>
              <w:right w:val="single" w:sz="4" w:space="0" w:color="auto"/>
            </w:tcBorders>
            <w:noWrap/>
            <w:hideMark/>
          </w:tcPr>
          <w:p w14:paraId="557D8015" w14:textId="77777777" w:rsidR="00780F95" w:rsidRPr="00780F95" w:rsidRDefault="00780F95" w:rsidP="00780F95">
            <w:pPr>
              <w:spacing w:after="0" w:line="240" w:lineRule="auto"/>
              <w:ind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Хоккейная коробка</w:t>
            </w:r>
          </w:p>
        </w:tc>
        <w:tc>
          <w:tcPr>
            <w:tcW w:w="629" w:type="pct"/>
            <w:tcBorders>
              <w:top w:val="single" w:sz="4" w:space="0" w:color="auto"/>
              <w:left w:val="single" w:sz="4" w:space="0" w:color="auto"/>
              <w:bottom w:val="single" w:sz="4" w:space="0" w:color="auto"/>
              <w:right w:val="single" w:sz="4" w:space="0" w:color="auto"/>
            </w:tcBorders>
            <w:hideMark/>
          </w:tcPr>
          <w:p w14:paraId="4AA78C5B"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Объект физической культуры и массового спорта</w:t>
            </w:r>
          </w:p>
        </w:tc>
        <w:tc>
          <w:tcPr>
            <w:tcW w:w="971" w:type="pct"/>
            <w:tcBorders>
              <w:top w:val="single" w:sz="4" w:space="0" w:color="auto"/>
              <w:left w:val="single" w:sz="4" w:space="0" w:color="auto"/>
              <w:bottom w:val="single" w:sz="4" w:space="0" w:color="auto"/>
              <w:right w:val="single" w:sz="4" w:space="0" w:color="auto"/>
            </w:tcBorders>
            <w:hideMark/>
          </w:tcPr>
          <w:p w14:paraId="18C05A06"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Обеспечение условий для развития массового спорта</w:t>
            </w:r>
          </w:p>
        </w:tc>
        <w:tc>
          <w:tcPr>
            <w:tcW w:w="826" w:type="pct"/>
            <w:tcBorders>
              <w:top w:val="single" w:sz="4" w:space="0" w:color="auto"/>
              <w:left w:val="single" w:sz="4" w:space="0" w:color="auto"/>
              <w:bottom w:val="single" w:sz="4" w:space="0" w:color="auto"/>
              <w:right w:val="single" w:sz="4" w:space="0" w:color="auto"/>
            </w:tcBorders>
            <w:hideMark/>
          </w:tcPr>
          <w:p w14:paraId="264A5F4A"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Строительство</w:t>
            </w:r>
          </w:p>
          <w:p w14:paraId="0E365BD3"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Площадь – 1800 м</w:t>
            </w:r>
            <w:r w:rsidRPr="00780F95">
              <w:rPr>
                <w:rFonts w:ascii="Times New Roman" w:eastAsia="Calibri" w:hAnsi="Times New Roman" w:cs="Times New Roman"/>
                <w:sz w:val="20"/>
                <w:szCs w:val="20"/>
                <w:vertAlign w:val="superscript"/>
              </w:rPr>
              <w:t>2</w:t>
            </w:r>
          </w:p>
        </w:tc>
        <w:tc>
          <w:tcPr>
            <w:tcW w:w="728" w:type="pct"/>
            <w:tcBorders>
              <w:top w:val="single" w:sz="4" w:space="0" w:color="auto"/>
              <w:left w:val="single" w:sz="4" w:space="0" w:color="auto"/>
              <w:bottom w:val="single" w:sz="4" w:space="0" w:color="auto"/>
              <w:right w:val="single" w:sz="4" w:space="0" w:color="auto"/>
            </w:tcBorders>
            <w:hideMark/>
          </w:tcPr>
          <w:p w14:paraId="566D5B22" w14:textId="77777777" w:rsidR="00780F95" w:rsidRPr="00780F95" w:rsidRDefault="00780F95" w:rsidP="00780F95">
            <w:pPr>
              <w:autoSpaceDE w:val="0"/>
              <w:autoSpaceDN w:val="0"/>
              <w:adjustRightInd w:val="0"/>
              <w:spacing w:after="0" w:line="240" w:lineRule="auto"/>
              <w:ind w:left="37"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п. Ширшинский</w:t>
            </w:r>
          </w:p>
        </w:tc>
        <w:tc>
          <w:tcPr>
            <w:tcW w:w="1117" w:type="pct"/>
            <w:tcBorders>
              <w:top w:val="single" w:sz="4" w:space="0" w:color="auto"/>
              <w:left w:val="single" w:sz="4" w:space="0" w:color="auto"/>
              <w:bottom w:val="single" w:sz="4" w:space="0" w:color="auto"/>
              <w:right w:val="single" w:sz="4" w:space="0" w:color="auto"/>
            </w:tcBorders>
            <w:hideMark/>
          </w:tcPr>
          <w:p w14:paraId="3C4E0B02" w14:textId="77777777" w:rsidR="00780F95" w:rsidRPr="00780F95" w:rsidRDefault="00780F95" w:rsidP="00780F95">
            <w:pPr>
              <w:spacing w:after="0" w:line="240" w:lineRule="auto"/>
              <w:ind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w:t>
            </w:r>
          </w:p>
        </w:tc>
      </w:tr>
      <w:tr w:rsidR="00780F95" w:rsidRPr="00780F95" w14:paraId="35CCA2D2" w14:textId="77777777" w:rsidTr="00780F95">
        <w:trPr>
          <w:trHeight w:val="20"/>
        </w:trPr>
        <w:tc>
          <w:tcPr>
            <w:tcW w:w="729" w:type="pct"/>
            <w:tcBorders>
              <w:top w:val="single" w:sz="4" w:space="0" w:color="auto"/>
              <w:left w:val="single" w:sz="4" w:space="0" w:color="auto"/>
              <w:bottom w:val="single" w:sz="4" w:space="0" w:color="auto"/>
              <w:right w:val="single" w:sz="4" w:space="0" w:color="auto"/>
            </w:tcBorders>
            <w:noWrap/>
            <w:hideMark/>
          </w:tcPr>
          <w:p w14:paraId="0C8BD907" w14:textId="77777777" w:rsidR="00780F95" w:rsidRPr="00780F95" w:rsidRDefault="00780F95" w:rsidP="00780F95">
            <w:pPr>
              <w:spacing w:after="0" w:line="240" w:lineRule="auto"/>
              <w:ind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Спортивная площадка</w:t>
            </w:r>
          </w:p>
        </w:tc>
        <w:tc>
          <w:tcPr>
            <w:tcW w:w="629" w:type="pct"/>
            <w:tcBorders>
              <w:top w:val="single" w:sz="4" w:space="0" w:color="auto"/>
              <w:left w:val="single" w:sz="4" w:space="0" w:color="auto"/>
              <w:bottom w:val="single" w:sz="4" w:space="0" w:color="auto"/>
              <w:right w:val="single" w:sz="4" w:space="0" w:color="auto"/>
            </w:tcBorders>
            <w:hideMark/>
          </w:tcPr>
          <w:p w14:paraId="6C11941E"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Объект физической культуры и массового спорта</w:t>
            </w:r>
          </w:p>
        </w:tc>
        <w:tc>
          <w:tcPr>
            <w:tcW w:w="971" w:type="pct"/>
            <w:tcBorders>
              <w:top w:val="single" w:sz="4" w:space="0" w:color="auto"/>
              <w:left w:val="single" w:sz="4" w:space="0" w:color="auto"/>
              <w:bottom w:val="single" w:sz="4" w:space="0" w:color="auto"/>
              <w:right w:val="single" w:sz="4" w:space="0" w:color="auto"/>
            </w:tcBorders>
            <w:hideMark/>
          </w:tcPr>
          <w:p w14:paraId="796C3409"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Обеспечение условий для развития массового спорта</w:t>
            </w:r>
          </w:p>
        </w:tc>
        <w:tc>
          <w:tcPr>
            <w:tcW w:w="826" w:type="pct"/>
            <w:tcBorders>
              <w:top w:val="single" w:sz="4" w:space="0" w:color="auto"/>
              <w:left w:val="single" w:sz="4" w:space="0" w:color="auto"/>
              <w:bottom w:val="single" w:sz="4" w:space="0" w:color="auto"/>
              <w:right w:val="single" w:sz="4" w:space="0" w:color="auto"/>
            </w:tcBorders>
            <w:hideMark/>
          </w:tcPr>
          <w:p w14:paraId="47154843"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Строительство</w:t>
            </w:r>
          </w:p>
          <w:p w14:paraId="16820A15"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Площадь – 380 м</w:t>
            </w:r>
            <w:r w:rsidRPr="00780F95">
              <w:rPr>
                <w:rFonts w:ascii="Times New Roman" w:eastAsia="Calibri" w:hAnsi="Times New Roman" w:cs="Times New Roman"/>
                <w:sz w:val="20"/>
                <w:szCs w:val="20"/>
                <w:vertAlign w:val="superscript"/>
              </w:rPr>
              <w:t>2</w:t>
            </w:r>
          </w:p>
        </w:tc>
        <w:tc>
          <w:tcPr>
            <w:tcW w:w="728" w:type="pct"/>
            <w:tcBorders>
              <w:top w:val="single" w:sz="4" w:space="0" w:color="auto"/>
              <w:left w:val="single" w:sz="4" w:space="0" w:color="auto"/>
              <w:bottom w:val="single" w:sz="4" w:space="0" w:color="auto"/>
              <w:right w:val="single" w:sz="4" w:space="0" w:color="auto"/>
            </w:tcBorders>
            <w:hideMark/>
          </w:tcPr>
          <w:p w14:paraId="15C99602" w14:textId="77777777" w:rsidR="00780F95" w:rsidRPr="00780F95" w:rsidRDefault="00780F95" w:rsidP="00780F95">
            <w:pPr>
              <w:autoSpaceDE w:val="0"/>
              <w:autoSpaceDN w:val="0"/>
              <w:adjustRightInd w:val="0"/>
              <w:spacing w:after="0" w:line="240" w:lineRule="auto"/>
              <w:ind w:left="37"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д. Исакогорка</w:t>
            </w:r>
          </w:p>
        </w:tc>
        <w:tc>
          <w:tcPr>
            <w:tcW w:w="1117" w:type="pct"/>
            <w:tcBorders>
              <w:top w:val="single" w:sz="4" w:space="0" w:color="auto"/>
              <w:left w:val="single" w:sz="4" w:space="0" w:color="auto"/>
              <w:bottom w:val="single" w:sz="4" w:space="0" w:color="auto"/>
              <w:right w:val="single" w:sz="4" w:space="0" w:color="auto"/>
            </w:tcBorders>
            <w:hideMark/>
          </w:tcPr>
          <w:p w14:paraId="718C7E0D" w14:textId="77777777" w:rsidR="00780F95" w:rsidRPr="00780F95" w:rsidRDefault="00780F95" w:rsidP="00780F95">
            <w:pPr>
              <w:spacing w:after="0" w:line="240" w:lineRule="auto"/>
              <w:ind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w:t>
            </w:r>
          </w:p>
        </w:tc>
      </w:tr>
      <w:tr w:rsidR="00780F95" w:rsidRPr="00780F95" w14:paraId="6A30FADB" w14:textId="77777777" w:rsidTr="00780F95">
        <w:trPr>
          <w:trHeight w:val="803"/>
        </w:trPr>
        <w:tc>
          <w:tcPr>
            <w:tcW w:w="729" w:type="pct"/>
            <w:tcBorders>
              <w:top w:val="single" w:sz="4" w:space="0" w:color="auto"/>
              <w:left w:val="single" w:sz="4" w:space="0" w:color="auto"/>
              <w:bottom w:val="single" w:sz="4" w:space="0" w:color="auto"/>
              <w:right w:val="single" w:sz="4" w:space="0" w:color="auto"/>
            </w:tcBorders>
            <w:noWrap/>
            <w:hideMark/>
          </w:tcPr>
          <w:p w14:paraId="068F33ED" w14:textId="77777777" w:rsidR="00780F95" w:rsidRPr="00780F95" w:rsidRDefault="00780F95" w:rsidP="00780F95">
            <w:pPr>
              <w:spacing w:after="0" w:line="240" w:lineRule="auto"/>
              <w:ind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Спортивная площадка</w:t>
            </w:r>
          </w:p>
        </w:tc>
        <w:tc>
          <w:tcPr>
            <w:tcW w:w="629" w:type="pct"/>
            <w:tcBorders>
              <w:top w:val="single" w:sz="4" w:space="0" w:color="auto"/>
              <w:left w:val="single" w:sz="4" w:space="0" w:color="auto"/>
              <w:bottom w:val="single" w:sz="4" w:space="0" w:color="auto"/>
              <w:right w:val="single" w:sz="4" w:space="0" w:color="auto"/>
            </w:tcBorders>
            <w:hideMark/>
          </w:tcPr>
          <w:p w14:paraId="3EC7B236"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Объект физической культуры и массового спорта</w:t>
            </w:r>
          </w:p>
        </w:tc>
        <w:tc>
          <w:tcPr>
            <w:tcW w:w="971" w:type="pct"/>
            <w:tcBorders>
              <w:top w:val="single" w:sz="4" w:space="0" w:color="auto"/>
              <w:left w:val="single" w:sz="4" w:space="0" w:color="auto"/>
              <w:bottom w:val="single" w:sz="4" w:space="0" w:color="auto"/>
              <w:right w:val="single" w:sz="4" w:space="0" w:color="auto"/>
            </w:tcBorders>
            <w:hideMark/>
          </w:tcPr>
          <w:p w14:paraId="0E0C946B"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Обеспечение условий для развития массового спорта</w:t>
            </w:r>
          </w:p>
        </w:tc>
        <w:tc>
          <w:tcPr>
            <w:tcW w:w="826" w:type="pct"/>
            <w:tcBorders>
              <w:top w:val="single" w:sz="4" w:space="0" w:color="auto"/>
              <w:left w:val="single" w:sz="4" w:space="0" w:color="auto"/>
              <w:bottom w:val="single" w:sz="4" w:space="0" w:color="auto"/>
              <w:right w:val="single" w:sz="4" w:space="0" w:color="auto"/>
            </w:tcBorders>
            <w:hideMark/>
          </w:tcPr>
          <w:p w14:paraId="13A67556"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Строительство</w:t>
            </w:r>
          </w:p>
          <w:p w14:paraId="73F01B03"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Площадь – 380 м</w:t>
            </w:r>
            <w:r w:rsidRPr="00780F95">
              <w:rPr>
                <w:rFonts w:ascii="Times New Roman" w:eastAsia="Calibri" w:hAnsi="Times New Roman" w:cs="Times New Roman"/>
                <w:sz w:val="20"/>
                <w:szCs w:val="20"/>
                <w:vertAlign w:val="superscript"/>
              </w:rPr>
              <w:t>2</w:t>
            </w:r>
          </w:p>
        </w:tc>
        <w:tc>
          <w:tcPr>
            <w:tcW w:w="728" w:type="pct"/>
            <w:tcBorders>
              <w:top w:val="single" w:sz="4" w:space="0" w:color="auto"/>
              <w:left w:val="single" w:sz="4" w:space="0" w:color="auto"/>
              <w:bottom w:val="single" w:sz="4" w:space="0" w:color="auto"/>
              <w:right w:val="single" w:sz="4" w:space="0" w:color="auto"/>
            </w:tcBorders>
            <w:hideMark/>
          </w:tcPr>
          <w:p w14:paraId="5D4939D3" w14:textId="77777777" w:rsidR="00780F95" w:rsidRPr="00780F95" w:rsidRDefault="00780F95" w:rsidP="00780F95">
            <w:pPr>
              <w:autoSpaceDE w:val="0"/>
              <w:autoSpaceDN w:val="0"/>
              <w:adjustRightInd w:val="0"/>
              <w:spacing w:after="0" w:line="240" w:lineRule="auto"/>
              <w:ind w:left="37"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д. Заозерье</w:t>
            </w:r>
          </w:p>
        </w:tc>
        <w:tc>
          <w:tcPr>
            <w:tcW w:w="1117" w:type="pct"/>
            <w:tcBorders>
              <w:top w:val="single" w:sz="4" w:space="0" w:color="auto"/>
              <w:left w:val="single" w:sz="4" w:space="0" w:color="auto"/>
              <w:bottom w:val="single" w:sz="4" w:space="0" w:color="auto"/>
              <w:right w:val="single" w:sz="4" w:space="0" w:color="auto"/>
            </w:tcBorders>
            <w:hideMark/>
          </w:tcPr>
          <w:p w14:paraId="5D3C37AE" w14:textId="77777777" w:rsidR="00780F95" w:rsidRPr="00780F95" w:rsidRDefault="00780F95" w:rsidP="00780F95">
            <w:pPr>
              <w:spacing w:after="0" w:line="240" w:lineRule="auto"/>
              <w:ind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w:t>
            </w:r>
          </w:p>
        </w:tc>
      </w:tr>
      <w:tr w:rsidR="00780F95" w:rsidRPr="00780F95" w14:paraId="1D31FBDC" w14:textId="77777777" w:rsidTr="00780F95">
        <w:trPr>
          <w:trHeight w:val="20"/>
        </w:trPr>
        <w:tc>
          <w:tcPr>
            <w:tcW w:w="729" w:type="pct"/>
            <w:tcBorders>
              <w:top w:val="single" w:sz="4" w:space="0" w:color="auto"/>
              <w:left w:val="single" w:sz="4" w:space="0" w:color="auto"/>
              <w:bottom w:val="single" w:sz="4" w:space="0" w:color="auto"/>
              <w:right w:val="single" w:sz="4" w:space="0" w:color="auto"/>
            </w:tcBorders>
            <w:noWrap/>
            <w:hideMark/>
          </w:tcPr>
          <w:p w14:paraId="74148BEE" w14:textId="77777777" w:rsidR="00780F95" w:rsidRPr="00780F95" w:rsidRDefault="00780F95" w:rsidP="00780F95">
            <w:pPr>
              <w:spacing w:after="0" w:line="240" w:lineRule="auto"/>
              <w:ind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Спортивная площадка</w:t>
            </w:r>
          </w:p>
        </w:tc>
        <w:tc>
          <w:tcPr>
            <w:tcW w:w="629" w:type="pct"/>
            <w:tcBorders>
              <w:top w:val="single" w:sz="4" w:space="0" w:color="auto"/>
              <w:left w:val="single" w:sz="4" w:space="0" w:color="auto"/>
              <w:bottom w:val="single" w:sz="4" w:space="0" w:color="auto"/>
              <w:right w:val="single" w:sz="4" w:space="0" w:color="auto"/>
            </w:tcBorders>
            <w:hideMark/>
          </w:tcPr>
          <w:p w14:paraId="53492AA3"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Объект физической культуры и массового спорта</w:t>
            </w:r>
          </w:p>
        </w:tc>
        <w:tc>
          <w:tcPr>
            <w:tcW w:w="971" w:type="pct"/>
            <w:tcBorders>
              <w:top w:val="single" w:sz="4" w:space="0" w:color="auto"/>
              <w:left w:val="single" w:sz="4" w:space="0" w:color="auto"/>
              <w:bottom w:val="single" w:sz="4" w:space="0" w:color="auto"/>
              <w:right w:val="single" w:sz="4" w:space="0" w:color="auto"/>
            </w:tcBorders>
            <w:hideMark/>
          </w:tcPr>
          <w:p w14:paraId="38F58EC0"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Обеспечение условий для развития массового спорта</w:t>
            </w:r>
          </w:p>
        </w:tc>
        <w:tc>
          <w:tcPr>
            <w:tcW w:w="826" w:type="pct"/>
            <w:tcBorders>
              <w:top w:val="single" w:sz="4" w:space="0" w:color="auto"/>
              <w:left w:val="single" w:sz="4" w:space="0" w:color="auto"/>
              <w:bottom w:val="single" w:sz="4" w:space="0" w:color="auto"/>
              <w:right w:val="single" w:sz="4" w:space="0" w:color="auto"/>
            </w:tcBorders>
            <w:hideMark/>
          </w:tcPr>
          <w:p w14:paraId="3F7225EE"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Строительство</w:t>
            </w:r>
          </w:p>
          <w:p w14:paraId="1925EE8F" w14:textId="77777777" w:rsidR="00780F95" w:rsidRPr="00780F95" w:rsidRDefault="00780F95" w:rsidP="00780F95">
            <w:pPr>
              <w:autoSpaceDE w:val="0"/>
              <w:autoSpaceDN w:val="0"/>
              <w:adjustRightInd w:val="0"/>
              <w:spacing w:after="0" w:line="240" w:lineRule="auto"/>
              <w:ind w:left="30"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Площадь – 380 м</w:t>
            </w:r>
            <w:r w:rsidRPr="00780F95">
              <w:rPr>
                <w:rFonts w:ascii="Times New Roman" w:eastAsia="Calibri" w:hAnsi="Times New Roman" w:cs="Times New Roman"/>
                <w:sz w:val="20"/>
                <w:szCs w:val="20"/>
                <w:vertAlign w:val="superscript"/>
              </w:rPr>
              <w:t>2</w:t>
            </w:r>
          </w:p>
        </w:tc>
        <w:tc>
          <w:tcPr>
            <w:tcW w:w="728" w:type="pct"/>
            <w:tcBorders>
              <w:top w:val="single" w:sz="4" w:space="0" w:color="auto"/>
              <w:left w:val="single" w:sz="4" w:space="0" w:color="auto"/>
              <w:bottom w:val="single" w:sz="4" w:space="0" w:color="auto"/>
              <w:right w:val="single" w:sz="4" w:space="0" w:color="auto"/>
            </w:tcBorders>
            <w:hideMark/>
          </w:tcPr>
          <w:p w14:paraId="5F3DA848" w14:textId="77777777" w:rsidR="00780F95" w:rsidRPr="00780F95" w:rsidRDefault="00780F95" w:rsidP="00780F95">
            <w:pPr>
              <w:autoSpaceDE w:val="0"/>
              <w:autoSpaceDN w:val="0"/>
              <w:adjustRightInd w:val="0"/>
              <w:spacing w:after="0" w:line="240" w:lineRule="auto"/>
              <w:ind w:left="37"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д. Волохница</w:t>
            </w:r>
          </w:p>
        </w:tc>
        <w:tc>
          <w:tcPr>
            <w:tcW w:w="1117" w:type="pct"/>
            <w:tcBorders>
              <w:top w:val="single" w:sz="4" w:space="0" w:color="auto"/>
              <w:left w:val="single" w:sz="4" w:space="0" w:color="auto"/>
              <w:bottom w:val="single" w:sz="4" w:space="0" w:color="auto"/>
              <w:right w:val="single" w:sz="4" w:space="0" w:color="auto"/>
            </w:tcBorders>
            <w:hideMark/>
          </w:tcPr>
          <w:p w14:paraId="5B6DC52B" w14:textId="77777777" w:rsidR="00780F95" w:rsidRPr="00780F95" w:rsidRDefault="00780F95" w:rsidP="00780F95">
            <w:pPr>
              <w:spacing w:after="0" w:line="240" w:lineRule="auto"/>
              <w:ind w:right="-1"/>
              <w:rPr>
                <w:rFonts w:ascii="Times New Roman" w:eastAsia="Calibri" w:hAnsi="Times New Roman" w:cs="Times New Roman"/>
                <w:sz w:val="20"/>
                <w:szCs w:val="20"/>
              </w:rPr>
            </w:pPr>
            <w:r w:rsidRPr="00780F95">
              <w:rPr>
                <w:rFonts w:ascii="Times New Roman" w:eastAsia="Calibri" w:hAnsi="Times New Roman" w:cs="Times New Roman"/>
                <w:sz w:val="20"/>
                <w:szCs w:val="20"/>
              </w:rPr>
              <w:t>-</w:t>
            </w:r>
          </w:p>
        </w:tc>
      </w:tr>
    </w:tbl>
    <w:p w14:paraId="0696B27E" w14:textId="77777777" w:rsidR="006F1B20" w:rsidRDefault="006F1B20" w:rsidP="006F1B20">
      <w:pPr>
        <w:rPr>
          <w:rFonts w:ascii="Times New Roman" w:eastAsia="Calibri" w:hAnsi="Times New Roman" w:cs="Times New Roman"/>
          <w:sz w:val="24"/>
          <w:szCs w:val="24"/>
        </w:rPr>
      </w:pPr>
    </w:p>
    <w:p w14:paraId="15D66CBB" w14:textId="77777777" w:rsidR="006F1B20" w:rsidRDefault="006F1B20" w:rsidP="006F1B20">
      <w:pPr>
        <w:rPr>
          <w:rFonts w:ascii="Times New Roman" w:eastAsia="Calibri" w:hAnsi="Times New Roman" w:cs="Times New Roman"/>
          <w:sz w:val="24"/>
          <w:szCs w:val="24"/>
        </w:rPr>
      </w:pPr>
    </w:p>
    <w:p w14:paraId="155937B5" w14:textId="1B653CB3" w:rsidR="006F1B20" w:rsidRPr="006F1B20" w:rsidRDefault="006F1B20" w:rsidP="006F1B20">
      <w:pPr>
        <w:rPr>
          <w:rFonts w:ascii="Times New Roman" w:hAnsi="Times New Roman" w:cs="Times New Roman"/>
          <w:sz w:val="28"/>
          <w:szCs w:val="28"/>
        </w:rPr>
        <w:sectPr w:rsidR="006F1B20" w:rsidRPr="006F1B20" w:rsidSect="005F5CFC">
          <w:pgSz w:w="16838" w:h="11906" w:orient="landscape"/>
          <w:pgMar w:top="1134" w:right="851" w:bottom="1134" w:left="1418" w:header="425" w:footer="567" w:gutter="0"/>
          <w:pgNumType w:start="2"/>
          <w:cols w:space="708"/>
          <w:docGrid w:linePitch="360"/>
        </w:sectPr>
      </w:pPr>
    </w:p>
    <w:p w14:paraId="1ABAD5E0" w14:textId="77777777" w:rsidR="006B12AC" w:rsidRPr="006B3C60" w:rsidRDefault="00D0435F" w:rsidP="00E50E20">
      <w:pPr>
        <w:pStyle w:val="af"/>
        <w:numPr>
          <w:ilvl w:val="1"/>
          <w:numId w:val="31"/>
        </w:numPr>
        <w:spacing w:after="240"/>
        <w:ind w:left="0" w:firstLine="0"/>
        <w:jc w:val="both"/>
        <w:outlineLvl w:val="0"/>
        <w:rPr>
          <w:rFonts w:ascii="Times New Roman" w:hAnsi="Times New Roman" w:cs="Times New Roman"/>
          <w:b/>
          <w:sz w:val="24"/>
          <w:szCs w:val="24"/>
        </w:rPr>
      </w:pPr>
      <w:bookmarkStart w:id="6" w:name="_Toc518253380"/>
      <w:bookmarkStart w:id="7" w:name="_Toc90644227"/>
      <w:r w:rsidRPr="006B3C60">
        <w:rPr>
          <w:rFonts w:ascii="Times New Roman" w:hAnsi="Times New Roman" w:cs="Times New Roman"/>
          <w:b/>
          <w:sz w:val="24"/>
          <w:szCs w:val="24"/>
        </w:rPr>
        <w:lastRenderedPageBreak/>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6"/>
      <w:bookmarkEnd w:id="7"/>
    </w:p>
    <w:p w14:paraId="2DCF4D15" w14:textId="77777777" w:rsidR="008C5AFC" w:rsidRPr="006B3C60" w:rsidRDefault="008C5AFC" w:rsidP="00ED15B8">
      <w:pPr>
        <w:pStyle w:val="G1"/>
        <w:ind w:firstLine="0"/>
        <w:rPr>
          <w:rFonts w:ascii="Times New Roman" w:eastAsiaTheme="minorHAnsi" w:hAnsi="Times New Roman"/>
          <w:lang w:eastAsia="en-US" w:bidi="ar-SA"/>
        </w:rPr>
      </w:pPr>
    </w:p>
    <w:tbl>
      <w:tblPr>
        <w:tblStyle w:val="TableGridReport3"/>
        <w:tblW w:w="5000" w:type="pct"/>
        <w:tblBorders>
          <w:bottom w:val="none" w:sz="0" w:space="0" w:color="auto"/>
        </w:tblBorders>
        <w:tblLook w:val="04A0" w:firstRow="1" w:lastRow="0" w:firstColumn="1" w:lastColumn="0" w:noHBand="0" w:noVBand="1"/>
      </w:tblPr>
      <w:tblGrid>
        <w:gridCol w:w="2271"/>
        <w:gridCol w:w="1383"/>
        <w:gridCol w:w="6406"/>
        <w:gridCol w:w="4499"/>
      </w:tblGrid>
      <w:tr w:rsidR="00780F95" w:rsidRPr="00780F95" w14:paraId="1A769A5F" w14:textId="77777777" w:rsidTr="00B0086B">
        <w:trPr>
          <w:trHeight w:val="175"/>
        </w:trPr>
        <w:tc>
          <w:tcPr>
            <w:tcW w:w="780" w:type="pct"/>
            <w:vMerge w:val="restart"/>
            <w:vAlign w:val="center"/>
          </w:tcPr>
          <w:p w14:paraId="7CF87F46" w14:textId="77777777" w:rsidR="00780F95" w:rsidRPr="00780F95" w:rsidRDefault="00780F95" w:rsidP="00780F95">
            <w:pPr>
              <w:jc w:val="center"/>
              <w:rPr>
                <w:rFonts w:ascii="Times New Roman" w:hAnsi="Times New Roman"/>
                <w:b/>
              </w:rPr>
            </w:pPr>
            <w:r w:rsidRPr="00780F95">
              <w:rPr>
                <w:rFonts w:ascii="Times New Roman" w:hAnsi="Times New Roman"/>
                <w:b/>
              </w:rPr>
              <w:t>Наименование функциональной зоны</w:t>
            </w:r>
          </w:p>
        </w:tc>
        <w:tc>
          <w:tcPr>
            <w:tcW w:w="2674" w:type="pct"/>
            <w:gridSpan w:val="2"/>
            <w:vAlign w:val="center"/>
          </w:tcPr>
          <w:p w14:paraId="64378D26" w14:textId="77777777" w:rsidR="00780F95" w:rsidRPr="00780F95" w:rsidRDefault="00780F95" w:rsidP="00780F95">
            <w:pPr>
              <w:jc w:val="center"/>
              <w:rPr>
                <w:rFonts w:ascii="Times New Roman" w:hAnsi="Times New Roman"/>
                <w:b/>
              </w:rPr>
            </w:pPr>
            <w:r w:rsidRPr="00780F95">
              <w:rPr>
                <w:rFonts w:ascii="Times New Roman" w:hAnsi="Times New Roman"/>
                <w:b/>
              </w:rPr>
              <w:t>Параметры функциональной зоны</w:t>
            </w:r>
          </w:p>
        </w:tc>
        <w:tc>
          <w:tcPr>
            <w:tcW w:w="1545" w:type="pct"/>
            <w:vMerge w:val="restart"/>
            <w:vAlign w:val="center"/>
          </w:tcPr>
          <w:p w14:paraId="422EDA39" w14:textId="77777777" w:rsidR="00780F95" w:rsidRPr="00780F95" w:rsidRDefault="00780F95" w:rsidP="00780F95">
            <w:pPr>
              <w:jc w:val="center"/>
              <w:rPr>
                <w:rFonts w:ascii="Times New Roman" w:hAnsi="Times New Roman"/>
                <w:b/>
              </w:rPr>
            </w:pPr>
            <w:r w:rsidRPr="00780F95">
              <w:rPr>
                <w:rFonts w:ascii="Times New Roman" w:hAnsi="Times New Roman"/>
                <w:b/>
                <w:bCs/>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780F95" w:rsidRPr="00780F95" w14:paraId="3F3B78D8" w14:textId="77777777" w:rsidTr="00B0086B">
        <w:trPr>
          <w:trHeight w:val="275"/>
        </w:trPr>
        <w:tc>
          <w:tcPr>
            <w:tcW w:w="780" w:type="pct"/>
            <w:vMerge/>
            <w:vAlign w:val="center"/>
          </w:tcPr>
          <w:p w14:paraId="530CE3EF" w14:textId="77777777" w:rsidR="00780F95" w:rsidRPr="00780F95" w:rsidRDefault="00780F95" w:rsidP="00780F95">
            <w:pPr>
              <w:jc w:val="center"/>
              <w:rPr>
                <w:rFonts w:ascii="Times New Roman" w:hAnsi="Times New Roman"/>
                <w:b/>
              </w:rPr>
            </w:pPr>
          </w:p>
        </w:tc>
        <w:tc>
          <w:tcPr>
            <w:tcW w:w="475" w:type="pct"/>
            <w:shd w:val="clear" w:color="auto" w:fill="auto"/>
            <w:vAlign w:val="center"/>
          </w:tcPr>
          <w:p w14:paraId="30913539" w14:textId="77777777" w:rsidR="00780F95" w:rsidRPr="00780F95" w:rsidRDefault="00780F95" w:rsidP="00780F95">
            <w:pPr>
              <w:jc w:val="center"/>
              <w:rPr>
                <w:rFonts w:ascii="Times New Roman" w:hAnsi="Times New Roman"/>
                <w:b/>
              </w:rPr>
            </w:pPr>
            <w:r w:rsidRPr="00780F95">
              <w:rPr>
                <w:rFonts w:ascii="Times New Roman" w:hAnsi="Times New Roman"/>
                <w:b/>
              </w:rPr>
              <w:t>площадь зоны, га</w:t>
            </w:r>
          </w:p>
        </w:tc>
        <w:tc>
          <w:tcPr>
            <w:tcW w:w="2200" w:type="pct"/>
            <w:vAlign w:val="center"/>
          </w:tcPr>
          <w:p w14:paraId="4DB386AD" w14:textId="77777777" w:rsidR="00780F95" w:rsidRPr="00780F95" w:rsidRDefault="00780F95" w:rsidP="00780F95">
            <w:pPr>
              <w:jc w:val="center"/>
              <w:rPr>
                <w:rFonts w:ascii="Times New Roman" w:hAnsi="Times New Roman"/>
                <w:b/>
              </w:rPr>
            </w:pPr>
            <w:r w:rsidRPr="00780F95">
              <w:rPr>
                <w:rFonts w:ascii="Times New Roman" w:hAnsi="Times New Roman"/>
                <w:b/>
              </w:rPr>
              <w:t>иные параметры</w:t>
            </w:r>
          </w:p>
        </w:tc>
        <w:tc>
          <w:tcPr>
            <w:tcW w:w="1545" w:type="pct"/>
            <w:vMerge/>
          </w:tcPr>
          <w:p w14:paraId="7B4272CF" w14:textId="77777777" w:rsidR="00780F95" w:rsidRPr="00780F95" w:rsidRDefault="00780F95" w:rsidP="00780F95">
            <w:pPr>
              <w:jc w:val="center"/>
              <w:rPr>
                <w:rFonts w:ascii="Times New Roman" w:hAnsi="Times New Roman"/>
                <w:b/>
              </w:rPr>
            </w:pPr>
          </w:p>
        </w:tc>
      </w:tr>
    </w:tbl>
    <w:p w14:paraId="6797C3DE" w14:textId="77777777" w:rsidR="00780F95" w:rsidRPr="00780F95" w:rsidRDefault="00780F95" w:rsidP="00780F95">
      <w:pPr>
        <w:spacing w:after="0" w:line="14" w:lineRule="auto"/>
        <w:jc w:val="both"/>
        <w:rPr>
          <w:rFonts w:ascii="Times New Roman" w:eastAsia="Calibri" w:hAnsi="Times New Roman" w:cs="Times New Roman"/>
          <w:sz w:val="24"/>
        </w:rPr>
      </w:pPr>
    </w:p>
    <w:tbl>
      <w:tblPr>
        <w:tblStyle w:val="TableGridReport3"/>
        <w:tblW w:w="5000" w:type="pct"/>
        <w:tblBorders>
          <w:bottom w:val="none" w:sz="0" w:space="0" w:color="auto"/>
        </w:tblBorders>
        <w:tblLook w:val="04A0" w:firstRow="1" w:lastRow="0" w:firstColumn="1" w:lastColumn="0" w:noHBand="0" w:noVBand="1"/>
      </w:tblPr>
      <w:tblGrid>
        <w:gridCol w:w="2271"/>
        <w:gridCol w:w="1383"/>
        <w:gridCol w:w="6406"/>
        <w:gridCol w:w="4499"/>
      </w:tblGrid>
      <w:tr w:rsidR="00780F95" w:rsidRPr="00780F95" w14:paraId="74446FAB" w14:textId="77777777" w:rsidTr="00B0086B">
        <w:trPr>
          <w:trHeight w:val="20"/>
          <w:tblHeader/>
        </w:trPr>
        <w:tc>
          <w:tcPr>
            <w:tcW w:w="780" w:type="pct"/>
          </w:tcPr>
          <w:p w14:paraId="44420DD7" w14:textId="77777777" w:rsidR="00780F95" w:rsidRPr="00780F95" w:rsidRDefault="00780F95" w:rsidP="00780F95">
            <w:pPr>
              <w:jc w:val="center"/>
              <w:rPr>
                <w:rFonts w:ascii="Times New Roman" w:hAnsi="Times New Roman"/>
                <w:b/>
              </w:rPr>
            </w:pPr>
            <w:r w:rsidRPr="00780F95">
              <w:rPr>
                <w:rFonts w:ascii="Times New Roman" w:hAnsi="Times New Roman"/>
                <w:b/>
              </w:rPr>
              <w:t>1</w:t>
            </w:r>
          </w:p>
        </w:tc>
        <w:tc>
          <w:tcPr>
            <w:tcW w:w="475" w:type="pct"/>
          </w:tcPr>
          <w:p w14:paraId="3519C40D" w14:textId="77777777" w:rsidR="00780F95" w:rsidRPr="00780F95" w:rsidRDefault="00780F95" w:rsidP="00780F95">
            <w:pPr>
              <w:jc w:val="center"/>
              <w:rPr>
                <w:rFonts w:ascii="Times New Roman" w:hAnsi="Times New Roman"/>
                <w:b/>
              </w:rPr>
            </w:pPr>
            <w:r w:rsidRPr="00780F95">
              <w:rPr>
                <w:rFonts w:ascii="Times New Roman" w:hAnsi="Times New Roman"/>
                <w:b/>
              </w:rPr>
              <w:t>2</w:t>
            </w:r>
          </w:p>
        </w:tc>
        <w:tc>
          <w:tcPr>
            <w:tcW w:w="2200" w:type="pct"/>
          </w:tcPr>
          <w:p w14:paraId="3883037C" w14:textId="77777777" w:rsidR="00780F95" w:rsidRPr="00780F95" w:rsidRDefault="00780F95" w:rsidP="00780F95">
            <w:pPr>
              <w:jc w:val="center"/>
              <w:rPr>
                <w:rFonts w:ascii="Times New Roman" w:hAnsi="Times New Roman"/>
                <w:b/>
              </w:rPr>
            </w:pPr>
            <w:r w:rsidRPr="00780F95">
              <w:rPr>
                <w:rFonts w:ascii="Times New Roman" w:hAnsi="Times New Roman"/>
                <w:b/>
              </w:rPr>
              <w:t>3</w:t>
            </w:r>
          </w:p>
        </w:tc>
        <w:tc>
          <w:tcPr>
            <w:tcW w:w="1545" w:type="pct"/>
          </w:tcPr>
          <w:p w14:paraId="152980F2" w14:textId="77777777" w:rsidR="00780F95" w:rsidRPr="00780F95" w:rsidRDefault="00780F95" w:rsidP="00780F95">
            <w:pPr>
              <w:jc w:val="center"/>
              <w:rPr>
                <w:rFonts w:ascii="Times New Roman" w:hAnsi="Times New Roman"/>
                <w:b/>
              </w:rPr>
            </w:pPr>
            <w:r w:rsidRPr="00780F95">
              <w:rPr>
                <w:rFonts w:ascii="Times New Roman" w:hAnsi="Times New Roman"/>
                <w:b/>
              </w:rPr>
              <w:t>4</w:t>
            </w:r>
          </w:p>
        </w:tc>
      </w:tr>
      <w:tr w:rsidR="00780F95" w:rsidRPr="00780F95" w14:paraId="3F65A3B1" w14:textId="77777777" w:rsidTr="00B0086B">
        <w:trPr>
          <w:trHeight w:val="20"/>
        </w:trPr>
        <w:tc>
          <w:tcPr>
            <w:tcW w:w="780" w:type="pct"/>
          </w:tcPr>
          <w:p w14:paraId="007CF653" w14:textId="77777777" w:rsidR="00780F95" w:rsidRPr="00780F95" w:rsidRDefault="00780F95" w:rsidP="00780F95">
            <w:pPr>
              <w:rPr>
                <w:rFonts w:ascii="Times New Roman" w:hAnsi="Times New Roman"/>
              </w:rPr>
            </w:pPr>
            <w:r w:rsidRPr="00780F95">
              <w:rPr>
                <w:rFonts w:ascii="Times New Roman" w:hAnsi="Times New Roman"/>
              </w:rPr>
              <w:t>Зона застройки индивидуальными жилыми домами</w:t>
            </w:r>
          </w:p>
        </w:tc>
        <w:tc>
          <w:tcPr>
            <w:tcW w:w="475" w:type="pct"/>
          </w:tcPr>
          <w:p w14:paraId="550283BA" w14:textId="0A0E0D1C" w:rsidR="00780F95" w:rsidRPr="00780F95" w:rsidRDefault="00780F95" w:rsidP="00265ACC">
            <w:pPr>
              <w:ind w:firstLine="34"/>
              <w:jc w:val="center"/>
              <w:rPr>
                <w:rFonts w:ascii="Times New Roman" w:hAnsi="Times New Roman"/>
              </w:rPr>
            </w:pPr>
            <w:r w:rsidRPr="00780F95">
              <w:rPr>
                <w:rFonts w:ascii="Times New Roman" w:hAnsi="Times New Roman"/>
              </w:rPr>
              <w:t>7</w:t>
            </w:r>
            <w:r w:rsidRPr="00780F95">
              <w:rPr>
                <w:rFonts w:ascii="Times New Roman" w:hAnsi="Times New Roman"/>
                <w:lang w:val="en-US"/>
              </w:rPr>
              <w:t>7</w:t>
            </w:r>
            <w:r w:rsidR="00265ACC">
              <w:rPr>
                <w:rFonts w:ascii="Times New Roman" w:hAnsi="Times New Roman"/>
              </w:rPr>
              <w:t>4,855</w:t>
            </w:r>
          </w:p>
        </w:tc>
        <w:tc>
          <w:tcPr>
            <w:tcW w:w="2200" w:type="pct"/>
          </w:tcPr>
          <w:p w14:paraId="5C844B8A" w14:textId="77777777" w:rsidR="00780F95" w:rsidRPr="00780F95" w:rsidRDefault="00780F95" w:rsidP="00780F95">
            <w:pPr>
              <w:rPr>
                <w:rFonts w:ascii="Times New Roman" w:hAnsi="Times New Roman"/>
              </w:rPr>
            </w:pPr>
            <w:r w:rsidRPr="00780F95">
              <w:rPr>
                <w:rFonts w:ascii="Times New Roman" w:hAnsi="Times New Roman"/>
              </w:rPr>
              <w:t xml:space="preserve"> 1. Коэффициент застройки – 0,2</w:t>
            </w:r>
          </w:p>
          <w:p w14:paraId="5A52D1AF" w14:textId="77777777" w:rsidR="00780F95" w:rsidRPr="00780F95" w:rsidRDefault="00780F95" w:rsidP="00780F95">
            <w:pPr>
              <w:ind w:firstLine="34"/>
              <w:rPr>
                <w:rFonts w:ascii="Times New Roman" w:hAnsi="Times New Roman"/>
              </w:rPr>
            </w:pPr>
            <w:r w:rsidRPr="00780F95">
              <w:rPr>
                <w:rFonts w:ascii="Times New Roman" w:hAnsi="Times New Roman"/>
              </w:rPr>
              <w:t>2. Коэффициент плотности застройки – 0,4</w:t>
            </w:r>
          </w:p>
          <w:p w14:paraId="36431DA3" w14:textId="77777777" w:rsidR="00780F95" w:rsidRPr="00780F95" w:rsidRDefault="00780F95" w:rsidP="00780F95">
            <w:pPr>
              <w:ind w:firstLine="34"/>
              <w:rPr>
                <w:rFonts w:ascii="Times New Roman" w:hAnsi="Times New Roman"/>
              </w:rPr>
            </w:pPr>
            <w:r w:rsidRPr="00780F95">
              <w:rPr>
                <w:rFonts w:ascii="Times New Roman" w:hAnsi="Times New Roman"/>
              </w:rPr>
              <w:t>3. Минимальный отступ от красной линии до зданий – 5 м</w:t>
            </w:r>
          </w:p>
          <w:p w14:paraId="47D4C1BE" w14:textId="77777777" w:rsidR="00780F95" w:rsidRPr="00780F95" w:rsidRDefault="00780F95" w:rsidP="00780F95">
            <w:pPr>
              <w:ind w:firstLine="34"/>
              <w:rPr>
                <w:rFonts w:ascii="Times New Roman" w:hAnsi="Times New Roman"/>
              </w:rPr>
            </w:pPr>
            <w:r w:rsidRPr="00780F95">
              <w:rPr>
                <w:rFonts w:ascii="Times New Roman" w:hAnsi="Times New Roman"/>
              </w:rPr>
              <w:t>4. Предельное количество этажей – 3</w:t>
            </w:r>
          </w:p>
          <w:p w14:paraId="48197375" w14:textId="77777777" w:rsidR="00780F95" w:rsidRPr="00780F95" w:rsidRDefault="00780F95" w:rsidP="00780F95">
            <w:pPr>
              <w:ind w:firstLine="34"/>
              <w:rPr>
                <w:rFonts w:ascii="Times New Roman" w:hAnsi="Times New Roman"/>
              </w:rPr>
            </w:pPr>
            <w:r w:rsidRPr="00780F95">
              <w:rPr>
                <w:rFonts w:ascii="Times New Roman" w:hAnsi="Times New Roman"/>
              </w:rPr>
              <w:t>5. Максимальная площадь земельных участков – 1200 м</w:t>
            </w:r>
            <w:r w:rsidRPr="00780F95">
              <w:rPr>
                <w:rFonts w:ascii="Times New Roman" w:hAnsi="Times New Roman"/>
                <w:vertAlign w:val="superscript"/>
              </w:rPr>
              <w:t xml:space="preserve">2 </w:t>
            </w:r>
          </w:p>
          <w:p w14:paraId="136F3CC1" w14:textId="77777777" w:rsidR="00780F95" w:rsidRPr="00780F95" w:rsidRDefault="00780F95" w:rsidP="00780F95">
            <w:pPr>
              <w:rPr>
                <w:rFonts w:ascii="Times New Roman" w:hAnsi="Times New Roman"/>
              </w:rPr>
            </w:pPr>
            <w:r w:rsidRPr="00780F95">
              <w:rPr>
                <w:rFonts w:ascii="Times New Roman" w:hAnsi="Times New Roman"/>
              </w:rPr>
              <w:t xml:space="preserve"> 6. Максимальный процент застройки – 40 %</w:t>
            </w:r>
          </w:p>
        </w:tc>
        <w:tc>
          <w:tcPr>
            <w:tcW w:w="1545" w:type="pct"/>
          </w:tcPr>
          <w:p w14:paraId="2D7A6526" w14:textId="77777777" w:rsidR="00780F95" w:rsidRPr="00780F95" w:rsidRDefault="00780F95" w:rsidP="00780F95">
            <w:pPr>
              <w:rPr>
                <w:rFonts w:ascii="Times New Roman" w:hAnsi="Times New Roman"/>
                <w:u w:val="single"/>
              </w:rPr>
            </w:pPr>
            <w:r w:rsidRPr="00780F95">
              <w:rPr>
                <w:rFonts w:ascii="Times New Roman" w:hAnsi="Times New Roman"/>
                <w:u w:val="single"/>
              </w:rPr>
              <w:t>Объекты местного значения муниципального района:</w:t>
            </w:r>
          </w:p>
          <w:p w14:paraId="4B871CA6" w14:textId="77777777" w:rsidR="00780F95" w:rsidRPr="00780F95" w:rsidRDefault="00780F95" w:rsidP="00780F95">
            <w:pPr>
              <w:rPr>
                <w:rFonts w:ascii="Times New Roman" w:hAnsi="Times New Roman"/>
              </w:rPr>
            </w:pPr>
            <w:r w:rsidRPr="00780F95">
              <w:rPr>
                <w:rFonts w:ascii="Times New Roman" w:hAnsi="Times New Roman"/>
              </w:rPr>
              <w:t xml:space="preserve">Строительство ПРГ в д. Верхние </w:t>
            </w:r>
            <w:proofErr w:type="spellStart"/>
            <w:r w:rsidRPr="00780F95">
              <w:rPr>
                <w:rFonts w:ascii="Times New Roman" w:hAnsi="Times New Roman"/>
              </w:rPr>
              <w:t>Валдушки</w:t>
            </w:r>
            <w:proofErr w:type="spellEnd"/>
          </w:p>
          <w:p w14:paraId="1962EED7" w14:textId="77777777" w:rsidR="00780F95" w:rsidRPr="00780F95" w:rsidRDefault="00780F95" w:rsidP="00780F95">
            <w:pPr>
              <w:rPr>
                <w:rFonts w:ascii="Times New Roman" w:hAnsi="Times New Roman"/>
              </w:rPr>
            </w:pPr>
            <w:r w:rsidRPr="00780F95">
              <w:rPr>
                <w:rFonts w:ascii="Times New Roman" w:hAnsi="Times New Roman"/>
              </w:rPr>
              <w:t>Строительство ПРГ в д. Кукушка</w:t>
            </w:r>
          </w:p>
          <w:p w14:paraId="03715C1E" w14:textId="77777777" w:rsidR="00780F95" w:rsidRPr="00780F95" w:rsidRDefault="00780F95" w:rsidP="00780F95">
            <w:pPr>
              <w:rPr>
                <w:rFonts w:ascii="Times New Roman" w:hAnsi="Times New Roman"/>
              </w:rPr>
            </w:pPr>
            <w:r w:rsidRPr="00780F95">
              <w:rPr>
                <w:rFonts w:ascii="Times New Roman" w:hAnsi="Times New Roman"/>
              </w:rPr>
              <w:t>Строительство ПРГ в д. Новое Лукино</w:t>
            </w:r>
          </w:p>
          <w:p w14:paraId="2EE78C3E" w14:textId="77777777" w:rsidR="00780F95" w:rsidRPr="00780F95" w:rsidRDefault="00780F95" w:rsidP="00780F95">
            <w:pPr>
              <w:rPr>
                <w:rFonts w:ascii="Times New Roman" w:hAnsi="Times New Roman"/>
              </w:rPr>
            </w:pPr>
            <w:r w:rsidRPr="00780F95">
              <w:rPr>
                <w:rFonts w:ascii="Times New Roman" w:hAnsi="Times New Roman"/>
              </w:rPr>
              <w:t xml:space="preserve">Строительство ПРГ в д. </w:t>
            </w:r>
            <w:proofErr w:type="spellStart"/>
            <w:r w:rsidRPr="00780F95">
              <w:rPr>
                <w:rFonts w:ascii="Times New Roman" w:hAnsi="Times New Roman"/>
              </w:rPr>
              <w:t>Любовское</w:t>
            </w:r>
            <w:proofErr w:type="spellEnd"/>
          </w:p>
          <w:p w14:paraId="03FBF9D9" w14:textId="77777777" w:rsidR="00780F95" w:rsidRPr="00780F95" w:rsidRDefault="00780F95" w:rsidP="00780F95">
            <w:pPr>
              <w:rPr>
                <w:rFonts w:ascii="Times New Roman" w:hAnsi="Times New Roman"/>
              </w:rPr>
            </w:pPr>
            <w:r w:rsidRPr="00780F95">
              <w:rPr>
                <w:rFonts w:ascii="Times New Roman" w:hAnsi="Times New Roman"/>
              </w:rPr>
              <w:t>Строительство ПРГ в д. Большая Корзиха</w:t>
            </w:r>
          </w:p>
          <w:p w14:paraId="74ACACB5" w14:textId="77777777" w:rsidR="00780F95" w:rsidRPr="00780F95" w:rsidRDefault="00780F95" w:rsidP="00780F95">
            <w:pPr>
              <w:rPr>
                <w:rFonts w:ascii="Times New Roman" w:hAnsi="Times New Roman"/>
              </w:rPr>
            </w:pPr>
            <w:r w:rsidRPr="00780F95">
              <w:rPr>
                <w:rFonts w:ascii="Times New Roman" w:hAnsi="Times New Roman"/>
              </w:rPr>
              <w:t>Строительство ПРГ в д. Волохница</w:t>
            </w:r>
          </w:p>
          <w:p w14:paraId="1F6A8268" w14:textId="77777777" w:rsidR="00780F95" w:rsidRPr="00780F95" w:rsidRDefault="00780F95" w:rsidP="00780F95">
            <w:pPr>
              <w:rPr>
                <w:rFonts w:ascii="Times New Roman" w:hAnsi="Times New Roman"/>
              </w:rPr>
            </w:pPr>
            <w:r w:rsidRPr="00780F95">
              <w:rPr>
                <w:rFonts w:ascii="Times New Roman" w:hAnsi="Times New Roman"/>
              </w:rPr>
              <w:t>Строительство ПРГ в д. Мелехово</w:t>
            </w:r>
          </w:p>
          <w:p w14:paraId="5419A3ED" w14:textId="77777777" w:rsidR="00780F95" w:rsidRPr="00780F95" w:rsidRDefault="00780F95" w:rsidP="00780F95">
            <w:pPr>
              <w:rPr>
                <w:rFonts w:ascii="Times New Roman" w:hAnsi="Times New Roman"/>
              </w:rPr>
            </w:pPr>
            <w:r w:rsidRPr="00780F95">
              <w:rPr>
                <w:rFonts w:ascii="Times New Roman" w:hAnsi="Times New Roman"/>
              </w:rPr>
              <w:t>Строительство ПРГ в д. Часовенское</w:t>
            </w:r>
          </w:p>
          <w:p w14:paraId="76B29442" w14:textId="77777777" w:rsidR="00780F95" w:rsidRPr="00780F95" w:rsidRDefault="00780F95" w:rsidP="00780F95">
            <w:pPr>
              <w:rPr>
                <w:rFonts w:ascii="Times New Roman" w:hAnsi="Times New Roman"/>
              </w:rPr>
            </w:pPr>
            <w:r w:rsidRPr="00780F95">
              <w:rPr>
                <w:rFonts w:ascii="Times New Roman" w:hAnsi="Times New Roman"/>
              </w:rPr>
              <w:t>Строительство ПРГ в д. Исакогорка</w:t>
            </w:r>
          </w:p>
          <w:p w14:paraId="3BEEAE06" w14:textId="77777777" w:rsidR="00780F95" w:rsidRPr="00780F95" w:rsidRDefault="00780F95" w:rsidP="00780F95">
            <w:pPr>
              <w:rPr>
                <w:rFonts w:ascii="Times New Roman" w:hAnsi="Times New Roman"/>
              </w:rPr>
            </w:pPr>
            <w:r w:rsidRPr="00780F95">
              <w:rPr>
                <w:rFonts w:ascii="Times New Roman" w:hAnsi="Times New Roman"/>
              </w:rPr>
              <w:t>Строительство ПРГ в д. Ширша</w:t>
            </w:r>
          </w:p>
          <w:p w14:paraId="4E96F45F" w14:textId="77777777" w:rsidR="00780F95" w:rsidRPr="00780F95" w:rsidRDefault="00780F95" w:rsidP="00780F95">
            <w:pPr>
              <w:rPr>
                <w:rFonts w:ascii="Times New Roman" w:hAnsi="Times New Roman"/>
              </w:rPr>
            </w:pPr>
            <w:r w:rsidRPr="00780F95">
              <w:rPr>
                <w:rFonts w:ascii="Times New Roman" w:hAnsi="Times New Roman"/>
              </w:rPr>
              <w:t>Строительство ПРГ в д. Средняя Гора</w:t>
            </w:r>
          </w:p>
          <w:p w14:paraId="1029B256" w14:textId="77777777" w:rsidR="00780F95" w:rsidRPr="00780F95" w:rsidRDefault="00780F95" w:rsidP="00780F95">
            <w:pPr>
              <w:rPr>
                <w:rFonts w:ascii="Times New Roman" w:hAnsi="Times New Roman"/>
              </w:rPr>
            </w:pPr>
            <w:r w:rsidRPr="00780F95">
              <w:rPr>
                <w:rFonts w:ascii="Times New Roman" w:hAnsi="Times New Roman"/>
              </w:rPr>
              <w:t>Реконструкция очистных сооружений хозяйственно-бытовой канализации в п. Васьково</w:t>
            </w:r>
          </w:p>
          <w:p w14:paraId="2AAB4E35" w14:textId="77777777" w:rsidR="00780F95" w:rsidRPr="00780F95" w:rsidRDefault="00780F95" w:rsidP="00780F95">
            <w:pPr>
              <w:rPr>
                <w:rFonts w:ascii="Times New Roman" w:hAnsi="Times New Roman"/>
              </w:rPr>
            </w:pPr>
            <w:r w:rsidRPr="00780F95">
              <w:rPr>
                <w:rFonts w:ascii="Times New Roman" w:hAnsi="Times New Roman"/>
              </w:rPr>
              <w:t>Строительство</w:t>
            </w:r>
            <w:r w:rsidRPr="00780F95">
              <w:rPr>
                <w:rFonts w:ascii="Times New Roman" w:hAnsi="Times New Roman"/>
                <w:sz w:val="24"/>
                <w:szCs w:val="24"/>
              </w:rPr>
              <w:t xml:space="preserve"> </w:t>
            </w:r>
            <w:proofErr w:type="spellStart"/>
            <w:r w:rsidRPr="00780F95">
              <w:rPr>
                <w:rFonts w:ascii="Times New Roman" w:hAnsi="Times New Roman"/>
              </w:rPr>
              <w:t>водонасосной</w:t>
            </w:r>
            <w:proofErr w:type="spellEnd"/>
            <w:r w:rsidRPr="00780F95">
              <w:rPr>
                <w:rFonts w:ascii="Times New Roman" w:hAnsi="Times New Roman"/>
              </w:rPr>
              <w:t xml:space="preserve"> станции д. Волохница</w:t>
            </w:r>
          </w:p>
          <w:p w14:paraId="08E40D3E" w14:textId="77777777" w:rsidR="00780F95" w:rsidRPr="00780F95" w:rsidRDefault="00780F95" w:rsidP="00780F95">
            <w:pPr>
              <w:rPr>
                <w:rFonts w:ascii="Times New Roman" w:hAnsi="Times New Roman"/>
                <w:u w:val="single"/>
              </w:rPr>
            </w:pPr>
            <w:r w:rsidRPr="00780F95">
              <w:rPr>
                <w:rFonts w:ascii="Times New Roman" w:hAnsi="Times New Roman"/>
                <w:u w:val="single"/>
              </w:rPr>
              <w:t>Объекты местного значения поселения:</w:t>
            </w:r>
          </w:p>
          <w:p w14:paraId="2FDCA9AA" w14:textId="77777777" w:rsidR="00780F95" w:rsidRPr="00780F95" w:rsidRDefault="00780F95" w:rsidP="00780F95">
            <w:pPr>
              <w:rPr>
                <w:rFonts w:ascii="Times New Roman" w:hAnsi="Times New Roman"/>
              </w:rPr>
            </w:pPr>
            <w:r w:rsidRPr="00780F95">
              <w:rPr>
                <w:rFonts w:ascii="Times New Roman" w:hAnsi="Times New Roman"/>
              </w:rPr>
              <w:t xml:space="preserve">Строительство хоккейной коробки в д. Верхние </w:t>
            </w:r>
            <w:proofErr w:type="spellStart"/>
            <w:r w:rsidRPr="00780F95">
              <w:rPr>
                <w:rFonts w:ascii="Times New Roman" w:hAnsi="Times New Roman"/>
              </w:rPr>
              <w:t>Валдушки</w:t>
            </w:r>
            <w:proofErr w:type="spellEnd"/>
          </w:p>
        </w:tc>
      </w:tr>
      <w:tr w:rsidR="00780F95" w:rsidRPr="00780F95" w14:paraId="7540ECF1" w14:textId="77777777" w:rsidTr="00B0086B">
        <w:tblPrEx>
          <w:tblBorders>
            <w:bottom w:val="single" w:sz="4" w:space="0" w:color="auto"/>
          </w:tblBorders>
        </w:tblPrEx>
        <w:trPr>
          <w:trHeight w:val="20"/>
        </w:trPr>
        <w:tc>
          <w:tcPr>
            <w:tcW w:w="780" w:type="pct"/>
          </w:tcPr>
          <w:p w14:paraId="39459B56" w14:textId="77777777" w:rsidR="00780F95" w:rsidRPr="00780F95" w:rsidRDefault="00780F95" w:rsidP="00780F95">
            <w:pPr>
              <w:rPr>
                <w:rFonts w:ascii="Times New Roman" w:hAnsi="Times New Roman"/>
              </w:rPr>
            </w:pPr>
            <w:r w:rsidRPr="00780F95">
              <w:rPr>
                <w:rFonts w:ascii="Times New Roman" w:hAnsi="Times New Roman"/>
              </w:rPr>
              <w:t>Зона застройки малоэтажными жилыми домами (до 4 этажей, включая мансардный)</w:t>
            </w:r>
          </w:p>
        </w:tc>
        <w:tc>
          <w:tcPr>
            <w:tcW w:w="475" w:type="pct"/>
          </w:tcPr>
          <w:p w14:paraId="3E650A82" w14:textId="77777777" w:rsidR="00780F95" w:rsidRPr="00780F95" w:rsidRDefault="00780F95" w:rsidP="00780F95">
            <w:pPr>
              <w:jc w:val="center"/>
              <w:rPr>
                <w:rFonts w:ascii="Times New Roman" w:hAnsi="Times New Roman"/>
              </w:rPr>
            </w:pPr>
            <w:r w:rsidRPr="00780F95">
              <w:rPr>
                <w:rFonts w:ascii="Times New Roman" w:hAnsi="Times New Roman"/>
              </w:rPr>
              <w:t>4,838</w:t>
            </w:r>
          </w:p>
        </w:tc>
        <w:tc>
          <w:tcPr>
            <w:tcW w:w="2200" w:type="pct"/>
          </w:tcPr>
          <w:p w14:paraId="4550F604" w14:textId="77777777" w:rsidR="00780F95" w:rsidRPr="00780F95" w:rsidRDefault="00780F95" w:rsidP="00780F95">
            <w:pPr>
              <w:ind w:firstLine="34"/>
              <w:rPr>
                <w:rFonts w:ascii="Times New Roman" w:hAnsi="Times New Roman"/>
              </w:rPr>
            </w:pPr>
            <w:r w:rsidRPr="00780F95">
              <w:rPr>
                <w:rFonts w:ascii="Times New Roman" w:hAnsi="Times New Roman"/>
              </w:rPr>
              <w:t>1. Коэффициент застройки – 0,6</w:t>
            </w:r>
          </w:p>
          <w:p w14:paraId="4DFADAA8" w14:textId="77777777" w:rsidR="00780F95" w:rsidRPr="00780F95" w:rsidRDefault="00780F95" w:rsidP="00780F95">
            <w:pPr>
              <w:ind w:firstLine="34"/>
              <w:rPr>
                <w:rFonts w:ascii="Times New Roman" w:hAnsi="Times New Roman"/>
              </w:rPr>
            </w:pPr>
            <w:r w:rsidRPr="00780F95">
              <w:rPr>
                <w:rFonts w:ascii="Times New Roman" w:hAnsi="Times New Roman"/>
              </w:rPr>
              <w:t>2. Коэффициент плотности застройки – 1,6</w:t>
            </w:r>
          </w:p>
          <w:p w14:paraId="2BA34BC1" w14:textId="77777777" w:rsidR="00780F95" w:rsidRPr="00780F95" w:rsidRDefault="00780F95" w:rsidP="00780F95">
            <w:pPr>
              <w:ind w:firstLine="34"/>
              <w:rPr>
                <w:rFonts w:ascii="Times New Roman" w:hAnsi="Times New Roman"/>
              </w:rPr>
            </w:pPr>
            <w:r w:rsidRPr="00780F95">
              <w:rPr>
                <w:rFonts w:ascii="Times New Roman" w:hAnsi="Times New Roman"/>
              </w:rPr>
              <w:t>3. Минимальный отступ от красной линии до зданий – 5 м</w:t>
            </w:r>
          </w:p>
          <w:p w14:paraId="329DF418" w14:textId="77777777" w:rsidR="00780F95" w:rsidRPr="00780F95" w:rsidRDefault="00780F95" w:rsidP="00780F95">
            <w:pPr>
              <w:ind w:firstLine="34"/>
              <w:rPr>
                <w:rFonts w:ascii="Times New Roman" w:hAnsi="Times New Roman"/>
              </w:rPr>
            </w:pPr>
            <w:r w:rsidRPr="00780F95">
              <w:rPr>
                <w:rFonts w:ascii="Times New Roman" w:hAnsi="Times New Roman"/>
              </w:rPr>
              <w:t>4. Предельное количество этажей – 4 (включая мансардный)</w:t>
            </w:r>
          </w:p>
          <w:p w14:paraId="70AA1368" w14:textId="77777777" w:rsidR="00780F95" w:rsidRPr="00780F95" w:rsidRDefault="00780F95" w:rsidP="00780F95">
            <w:pPr>
              <w:ind w:firstLine="34"/>
              <w:rPr>
                <w:rFonts w:ascii="Times New Roman" w:hAnsi="Times New Roman"/>
              </w:rPr>
            </w:pPr>
            <w:r w:rsidRPr="00780F95">
              <w:rPr>
                <w:rFonts w:ascii="Times New Roman" w:hAnsi="Times New Roman"/>
              </w:rPr>
              <w:t>5. Максимальная площадь земельных участков – 2000 м</w:t>
            </w:r>
            <w:r w:rsidRPr="00780F95">
              <w:rPr>
                <w:rFonts w:ascii="Times New Roman" w:hAnsi="Times New Roman"/>
                <w:vertAlign w:val="superscript"/>
              </w:rPr>
              <w:t xml:space="preserve">2 </w:t>
            </w:r>
          </w:p>
          <w:p w14:paraId="47B7830D" w14:textId="77777777" w:rsidR="00780F95" w:rsidRPr="00780F95" w:rsidRDefault="00780F95" w:rsidP="00780F95">
            <w:pPr>
              <w:rPr>
                <w:rFonts w:ascii="Times New Roman" w:hAnsi="Times New Roman"/>
              </w:rPr>
            </w:pPr>
            <w:r w:rsidRPr="00780F95">
              <w:rPr>
                <w:rFonts w:ascii="Times New Roman" w:hAnsi="Times New Roman"/>
              </w:rPr>
              <w:t xml:space="preserve"> 6. Максимальный процент застройки – 60 %</w:t>
            </w:r>
          </w:p>
        </w:tc>
        <w:tc>
          <w:tcPr>
            <w:tcW w:w="1545" w:type="pct"/>
          </w:tcPr>
          <w:p w14:paraId="662B76BE" w14:textId="77777777" w:rsidR="00780F95" w:rsidRPr="00780F95" w:rsidRDefault="00780F95" w:rsidP="00780F95">
            <w:pPr>
              <w:rPr>
                <w:rFonts w:ascii="Times New Roman" w:hAnsi="Times New Roman"/>
                <w:u w:val="single"/>
              </w:rPr>
            </w:pPr>
            <w:r w:rsidRPr="00780F95">
              <w:rPr>
                <w:rFonts w:ascii="Times New Roman" w:hAnsi="Times New Roman"/>
                <w:u w:val="single"/>
              </w:rPr>
              <w:t>Объекты местного значения муниципального района:</w:t>
            </w:r>
          </w:p>
          <w:p w14:paraId="2C773BE1" w14:textId="77777777" w:rsidR="00780F95" w:rsidRPr="00780F95" w:rsidRDefault="00780F95" w:rsidP="00780F95">
            <w:pPr>
              <w:rPr>
                <w:rFonts w:ascii="Times New Roman" w:hAnsi="Times New Roman"/>
              </w:rPr>
            </w:pPr>
            <w:r w:rsidRPr="00780F95">
              <w:rPr>
                <w:rFonts w:ascii="Times New Roman" w:hAnsi="Times New Roman"/>
              </w:rPr>
              <w:t>Строительство ПРГ в д. Окулово</w:t>
            </w:r>
          </w:p>
        </w:tc>
      </w:tr>
      <w:tr w:rsidR="00780F95" w:rsidRPr="00780F95" w14:paraId="2FAE515E" w14:textId="77777777" w:rsidTr="00B0086B">
        <w:tblPrEx>
          <w:tblBorders>
            <w:bottom w:val="single" w:sz="4" w:space="0" w:color="auto"/>
          </w:tblBorders>
        </w:tblPrEx>
        <w:trPr>
          <w:trHeight w:val="20"/>
        </w:trPr>
        <w:tc>
          <w:tcPr>
            <w:tcW w:w="780" w:type="pct"/>
          </w:tcPr>
          <w:p w14:paraId="56CEE152" w14:textId="77777777" w:rsidR="00780F95" w:rsidRPr="00780F95" w:rsidRDefault="00780F95" w:rsidP="00780F95">
            <w:pPr>
              <w:rPr>
                <w:rFonts w:ascii="Times New Roman" w:hAnsi="Times New Roman"/>
              </w:rPr>
            </w:pPr>
            <w:r w:rsidRPr="00780F95">
              <w:rPr>
                <w:rFonts w:ascii="Times New Roman" w:hAnsi="Times New Roman"/>
              </w:rPr>
              <w:t>Зона застройки среднеэтажными жилыми домами (от 5 до 8 этажей, включая мансардный)</w:t>
            </w:r>
          </w:p>
        </w:tc>
        <w:tc>
          <w:tcPr>
            <w:tcW w:w="475" w:type="pct"/>
          </w:tcPr>
          <w:p w14:paraId="59A6E5B9" w14:textId="77777777" w:rsidR="00780F95" w:rsidRPr="00780F95" w:rsidRDefault="00780F95" w:rsidP="00780F95">
            <w:pPr>
              <w:jc w:val="center"/>
              <w:rPr>
                <w:rFonts w:ascii="Times New Roman" w:hAnsi="Times New Roman"/>
              </w:rPr>
            </w:pPr>
            <w:r w:rsidRPr="00780F95">
              <w:rPr>
                <w:rFonts w:ascii="Times New Roman" w:hAnsi="Times New Roman"/>
              </w:rPr>
              <w:t>39,419</w:t>
            </w:r>
          </w:p>
        </w:tc>
        <w:tc>
          <w:tcPr>
            <w:tcW w:w="2200" w:type="pct"/>
          </w:tcPr>
          <w:p w14:paraId="72C7C95D" w14:textId="77777777" w:rsidR="00780F95" w:rsidRPr="00780F95" w:rsidRDefault="00780F95" w:rsidP="00780F95">
            <w:pPr>
              <w:ind w:firstLine="34"/>
              <w:rPr>
                <w:rFonts w:ascii="Times New Roman" w:hAnsi="Times New Roman"/>
              </w:rPr>
            </w:pPr>
            <w:r w:rsidRPr="00780F95">
              <w:rPr>
                <w:rFonts w:ascii="Times New Roman" w:hAnsi="Times New Roman"/>
              </w:rPr>
              <w:t>1. Коэффициент застройки – 0,6</w:t>
            </w:r>
          </w:p>
          <w:p w14:paraId="7584E8D9" w14:textId="77777777" w:rsidR="00780F95" w:rsidRPr="00780F95" w:rsidRDefault="00780F95" w:rsidP="00780F95">
            <w:pPr>
              <w:ind w:firstLine="34"/>
              <w:rPr>
                <w:rFonts w:ascii="Times New Roman" w:hAnsi="Times New Roman"/>
              </w:rPr>
            </w:pPr>
            <w:r w:rsidRPr="00780F95">
              <w:rPr>
                <w:rFonts w:ascii="Times New Roman" w:hAnsi="Times New Roman"/>
              </w:rPr>
              <w:t>2. Коэффициент плотности застройки – 1,6</w:t>
            </w:r>
          </w:p>
          <w:p w14:paraId="06E5B49D" w14:textId="77777777" w:rsidR="00780F95" w:rsidRPr="00780F95" w:rsidRDefault="00780F95" w:rsidP="00780F95">
            <w:pPr>
              <w:ind w:firstLine="34"/>
              <w:rPr>
                <w:rFonts w:ascii="Times New Roman" w:hAnsi="Times New Roman"/>
              </w:rPr>
            </w:pPr>
            <w:r w:rsidRPr="00780F95">
              <w:rPr>
                <w:rFonts w:ascii="Times New Roman" w:hAnsi="Times New Roman"/>
              </w:rPr>
              <w:t>3. Минимальный отступ от красной линии до зданий – 5 м</w:t>
            </w:r>
          </w:p>
          <w:p w14:paraId="354E8E2D" w14:textId="77777777" w:rsidR="00780F95" w:rsidRPr="00780F95" w:rsidRDefault="00780F95" w:rsidP="00780F95">
            <w:pPr>
              <w:ind w:firstLine="34"/>
              <w:rPr>
                <w:rFonts w:ascii="Times New Roman" w:hAnsi="Times New Roman"/>
              </w:rPr>
            </w:pPr>
            <w:r w:rsidRPr="00780F95">
              <w:rPr>
                <w:rFonts w:ascii="Times New Roman" w:hAnsi="Times New Roman"/>
              </w:rPr>
              <w:t>4. Предельное количество этажей – 8</w:t>
            </w:r>
          </w:p>
          <w:p w14:paraId="21B13575" w14:textId="77777777" w:rsidR="00780F95" w:rsidRPr="00780F95" w:rsidRDefault="00780F95" w:rsidP="00780F95">
            <w:pPr>
              <w:rPr>
                <w:rFonts w:ascii="Times New Roman" w:hAnsi="Times New Roman"/>
              </w:rPr>
            </w:pPr>
            <w:r w:rsidRPr="00780F95">
              <w:rPr>
                <w:rFonts w:ascii="Times New Roman" w:hAnsi="Times New Roman"/>
              </w:rPr>
              <w:t xml:space="preserve"> 5. Максимальный процент застройки – 60 %</w:t>
            </w:r>
          </w:p>
        </w:tc>
        <w:tc>
          <w:tcPr>
            <w:tcW w:w="1545" w:type="pct"/>
          </w:tcPr>
          <w:p w14:paraId="265C8C91" w14:textId="77777777" w:rsidR="00780F95" w:rsidRPr="00780F95" w:rsidRDefault="00780F95" w:rsidP="00780F95">
            <w:pPr>
              <w:rPr>
                <w:rFonts w:ascii="Times New Roman" w:hAnsi="Times New Roman"/>
                <w:u w:val="single"/>
              </w:rPr>
            </w:pPr>
            <w:r w:rsidRPr="00780F95">
              <w:rPr>
                <w:rFonts w:ascii="Times New Roman" w:hAnsi="Times New Roman"/>
                <w:u w:val="single"/>
              </w:rPr>
              <w:t>Объекты местного значения муниципального района:</w:t>
            </w:r>
          </w:p>
          <w:p w14:paraId="47895FF5" w14:textId="77777777" w:rsidR="00780F95" w:rsidRPr="00780F95" w:rsidRDefault="00780F95" w:rsidP="00780F95">
            <w:pPr>
              <w:rPr>
                <w:rFonts w:ascii="Times New Roman" w:hAnsi="Times New Roman"/>
              </w:rPr>
            </w:pPr>
            <w:r w:rsidRPr="00780F95">
              <w:rPr>
                <w:rFonts w:ascii="Times New Roman" w:hAnsi="Times New Roman"/>
              </w:rPr>
              <w:t>Реконструкция котельной в п. Васьково</w:t>
            </w:r>
          </w:p>
          <w:p w14:paraId="7C330634" w14:textId="77777777" w:rsidR="00780F95" w:rsidRPr="00780F95" w:rsidRDefault="00780F95" w:rsidP="00780F95">
            <w:pPr>
              <w:rPr>
                <w:rFonts w:ascii="Times New Roman" w:hAnsi="Times New Roman"/>
              </w:rPr>
            </w:pPr>
            <w:r w:rsidRPr="00780F95">
              <w:rPr>
                <w:rFonts w:ascii="Times New Roman" w:hAnsi="Times New Roman"/>
              </w:rPr>
              <w:t>Реконструкция насосной станции в п. Васьково</w:t>
            </w:r>
          </w:p>
          <w:p w14:paraId="4C81EEAD" w14:textId="77777777" w:rsidR="00780F95" w:rsidRPr="00780F95" w:rsidRDefault="00780F95" w:rsidP="00780F95">
            <w:pPr>
              <w:rPr>
                <w:rFonts w:ascii="Times New Roman" w:hAnsi="Times New Roman"/>
              </w:rPr>
            </w:pPr>
            <w:r w:rsidRPr="00780F95">
              <w:rPr>
                <w:rFonts w:ascii="Times New Roman" w:hAnsi="Times New Roman"/>
              </w:rPr>
              <w:t>Строительство ПРГ в п. Васьково</w:t>
            </w:r>
          </w:p>
        </w:tc>
      </w:tr>
      <w:tr w:rsidR="00780F95" w:rsidRPr="00780F95" w14:paraId="66412BB9" w14:textId="77777777" w:rsidTr="00B0086B">
        <w:tblPrEx>
          <w:tblBorders>
            <w:bottom w:val="single" w:sz="4" w:space="0" w:color="auto"/>
          </w:tblBorders>
        </w:tblPrEx>
        <w:trPr>
          <w:trHeight w:val="20"/>
        </w:trPr>
        <w:tc>
          <w:tcPr>
            <w:tcW w:w="780" w:type="pct"/>
          </w:tcPr>
          <w:p w14:paraId="4D7459EA" w14:textId="77777777" w:rsidR="00780F95" w:rsidRPr="00780F95" w:rsidRDefault="00780F95" w:rsidP="00780F95">
            <w:pPr>
              <w:rPr>
                <w:rFonts w:ascii="Times New Roman" w:hAnsi="Times New Roman"/>
              </w:rPr>
            </w:pPr>
            <w:r w:rsidRPr="00780F95">
              <w:rPr>
                <w:rFonts w:ascii="Times New Roman" w:hAnsi="Times New Roman"/>
              </w:rPr>
              <w:t>Многофункциональная общественно-деловая зона</w:t>
            </w:r>
          </w:p>
        </w:tc>
        <w:tc>
          <w:tcPr>
            <w:tcW w:w="475" w:type="pct"/>
          </w:tcPr>
          <w:p w14:paraId="03AA4CE3" w14:textId="77777777" w:rsidR="00780F95" w:rsidRPr="00780F95" w:rsidRDefault="00780F95" w:rsidP="00780F95">
            <w:pPr>
              <w:jc w:val="center"/>
              <w:rPr>
                <w:rFonts w:ascii="Times New Roman" w:hAnsi="Times New Roman"/>
              </w:rPr>
            </w:pPr>
            <w:r w:rsidRPr="00780F95">
              <w:rPr>
                <w:rFonts w:ascii="Times New Roman" w:hAnsi="Times New Roman"/>
              </w:rPr>
              <w:t>5,142</w:t>
            </w:r>
          </w:p>
        </w:tc>
        <w:tc>
          <w:tcPr>
            <w:tcW w:w="2200" w:type="pct"/>
          </w:tcPr>
          <w:p w14:paraId="37546301" w14:textId="77777777" w:rsidR="00780F95" w:rsidRPr="00780F95" w:rsidRDefault="00780F95" w:rsidP="00780F95">
            <w:pPr>
              <w:rPr>
                <w:rFonts w:ascii="Times New Roman" w:hAnsi="Times New Roman"/>
              </w:rPr>
            </w:pPr>
            <w:r w:rsidRPr="00780F95">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45" w:type="pct"/>
          </w:tcPr>
          <w:p w14:paraId="3B66DC3B" w14:textId="77777777" w:rsidR="00780F95" w:rsidRPr="00780F95" w:rsidRDefault="00780F95" w:rsidP="00780F95">
            <w:pPr>
              <w:rPr>
                <w:rFonts w:ascii="Times New Roman" w:hAnsi="Times New Roman"/>
                <w:u w:val="single"/>
              </w:rPr>
            </w:pPr>
            <w:r w:rsidRPr="00780F95">
              <w:rPr>
                <w:rFonts w:ascii="Times New Roman" w:hAnsi="Times New Roman"/>
                <w:u w:val="single"/>
              </w:rPr>
              <w:t>Объекты местного значения поселения:</w:t>
            </w:r>
          </w:p>
          <w:p w14:paraId="741B861E" w14:textId="77777777" w:rsidR="00780F95" w:rsidRPr="00780F95" w:rsidRDefault="00780F95" w:rsidP="00780F95">
            <w:pPr>
              <w:rPr>
                <w:rFonts w:ascii="Times New Roman" w:hAnsi="Times New Roman"/>
              </w:rPr>
            </w:pPr>
            <w:r w:rsidRPr="00780F95">
              <w:rPr>
                <w:rFonts w:ascii="Times New Roman" w:hAnsi="Times New Roman"/>
              </w:rPr>
              <w:t xml:space="preserve">Строительство хоккейной коробки в д. Окулово </w:t>
            </w:r>
          </w:p>
          <w:p w14:paraId="5EF52010" w14:textId="77777777" w:rsidR="00780F95" w:rsidRPr="00780F95" w:rsidRDefault="00780F95" w:rsidP="00780F95">
            <w:pPr>
              <w:rPr>
                <w:rFonts w:ascii="Times New Roman" w:hAnsi="Times New Roman"/>
              </w:rPr>
            </w:pPr>
            <w:r w:rsidRPr="00780F95">
              <w:rPr>
                <w:rFonts w:ascii="Times New Roman" w:hAnsi="Times New Roman"/>
              </w:rPr>
              <w:t xml:space="preserve">Строительство футбольного поля в д. Окулово </w:t>
            </w:r>
          </w:p>
          <w:p w14:paraId="7CDBE6B1" w14:textId="77777777" w:rsidR="00780F95" w:rsidRPr="00780F95" w:rsidRDefault="00780F95" w:rsidP="00780F95">
            <w:pPr>
              <w:rPr>
                <w:rFonts w:ascii="Times New Roman" w:hAnsi="Times New Roman"/>
              </w:rPr>
            </w:pPr>
            <w:r w:rsidRPr="00780F95">
              <w:rPr>
                <w:rFonts w:ascii="Times New Roman" w:hAnsi="Times New Roman"/>
              </w:rPr>
              <w:t xml:space="preserve">Строительство хоккейной коробки в п. Ширшинский </w:t>
            </w:r>
          </w:p>
          <w:p w14:paraId="1B2E0F30" w14:textId="77777777" w:rsidR="00780F95" w:rsidRPr="00780F95" w:rsidRDefault="00780F95" w:rsidP="00780F95">
            <w:pPr>
              <w:rPr>
                <w:rFonts w:ascii="Times New Roman" w:hAnsi="Times New Roman"/>
              </w:rPr>
            </w:pPr>
            <w:r w:rsidRPr="00780F95">
              <w:rPr>
                <w:rFonts w:ascii="Times New Roman" w:hAnsi="Times New Roman"/>
              </w:rPr>
              <w:t xml:space="preserve">Строительство спортивной площадки в д. Исакогорка </w:t>
            </w:r>
          </w:p>
          <w:p w14:paraId="510953B7" w14:textId="77777777" w:rsidR="00780F95" w:rsidRPr="00780F95" w:rsidRDefault="00780F95" w:rsidP="00780F95">
            <w:pPr>
              <w:rPr>
                <w:rFonts w:ascii="Times New Roman" w:hAnsi="Times New Roman"/>
              </w:rPr>
            </w:pPr>
            <w:r w:rsidRPr="00780F95">
              <w:rPr>
                <w:rFonts w:ascii="Times New Roman" w:hAnsi="Times New Roman"/>
              </w:rPr>
              <w:t xml:space="preserve">Строительство спортивной площадки в д. Заозерье </w:t>
            </w:r>
          </w:p>
          <w:p w14:paraId="6DDD84EB" w14:textId="77777777" w:rsidR="00780F95" w:rsidRPr="00780F95" w:rsidRDefault="00780F95" w:rsidP="00780F95">
            <w:pPr>
              <w:rPr>
                <w:rFonts w:ascii="Times New Roman" w:hAnsi="Times New Roman"/>
              </w:rPr>
            </w:pPr>
            <w:r w:rsidRPr="00780F95">
              <w:rPr>
                <w:rFonts w:ascii="Times New Roman" w:hAnsi="Times New Roman"/>
              </w:rPr>
              <w:t xml:space="preserve">Строительство спортивной площадки в д. Волохница </w:t>
            </w:r>
          </w:p>
        </w:tc>
      </w:tr>
      <w:tr w:rsidR="00780F95" w:rsidRPr="00780F95" w14:paraId="7E3C3820" w14:textId="77777777" w:rsidTr="00B0086B">
        <w:tblPrEx>
          <w:tblBorders>
            <w:bottom w:val="single" w:sz="4" w:space="0" w:color="auto"/>
          </w:tblBorders>
        </w:tblPrEx>
        <w:trPr>
          <w:trHeight w:val="20"/>
        </w:trPr>
        <w:tc>
          <w:tcPr>
            <w:tcW w:w="780" w:type="pct"/>
          </w:tcPr>
          <w:p w14:paraId="6D3737E3" w14:textId="77777777" w:rsidR="00780F95" w:rsidRPr="00780F95" w:rsidRDefault="00780F95" w:rsidP="00780F95">
            <w:pPr>
              <w:rPr>
                <w:rFonts w:ascii="Times New Roman" w:hAnsi="Times New Roman"/>
              </w:rPr>
            </w:pPr>
            <w:r w:rsidRPr="00780F95">
              <w:rPr>
                <w:rFonts w:ascii="Times New Roman" w:hAnsi="Times New Roman"/>
              </w:rPr>
              <w:t>Зона специализированной общественной застройки</w:t>
            </w:r>
          </w:p>
        </w:tc>
        <w:tc>
          <w:tcPr>
            <w:tcW w:w="475" w:type="pct"/>
          </w:tcPr>
          <w:p w14:paraId="7A67FDF1" w14:textId="77777777" w:rsidR="00780F95" w:rsidRPr="00780F95" w:rsidRDefault="00780F95" w:rsidP="00780F95">
            <w:pPr>
              <w:tabs>
                <w:tab w:val="left" w:pos="709"/>
              </w:tabs>
              <w:jc w:val="center"/>
              <w:rPr>
                <w:rFonts w:ascii="Times New Roman" w:hAnsi="Times New Roman"/>
              </w:rPr>
            </w:pPr>
            <w:r w:rsidRPr="00780F95">
              <w:rPr>
                <w:rFonts w:ascii="Times New Roman" w:hAnsi="Times New Roman"/>
              </w:rPr>
              <w:t>10,203</w:t>
            </w:r>
          </w:p>
        </w:tc>
        <w:tc>
          <w:tcPr>
            <w:tcW w:w="2200" w:type="pct"/>
          </w:tcPr>
          <w:p w14:paraId="0285F7C6" w14:textId="77777777" w:rsidR="00780F95" w:rsidRPr="00780F95" w:rsidRDefault="00780F95" w:rsidP="00780F95">
            <w:pPr>
              <w:tabs>
                <w:tab w:val="left" w:pos="709"/>
              </w:tabs>
              <w:rPr>
                <w:rFonts w:ascii="Times New Roman" w:hAnsi="Times New Roman"/>
              </w:rPr>
            </w:pPr>
            <w:r w:rsidRPr="00780F95">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45" w:type="pct"/>
          </w:tcPr>
          <w:p w14:paraId="687F05B9" w14:textId="77777777" w:rsidR="00780F95" w:rsidRPr="00780F95" w:rsidRDefault="00780F95" w:rsidP="00780F95">
            <w:pPr>
              <w:tabs>
                <w:tab w:val="left" w:pos="709"/>
              </w:tabs>
              <w:rPr>
                <w:rFonts w:ascii="Times New Roman" w:hAnsi="Times New Roman"/>
                <w:u w:val="single"/>
              </w:rPr>
            </w:pPr>
            <w:r w:rsidRPr="00780F95">
              <w:rPr>
                <w:rFonts w:ascii="Times New Roman" w:hAnsi="Times New Roman"/>
                <w:u w:val="single"/>
              </w:rPr>
              <w:t>Объекты регионального значения:</w:t>
            </w:r>
          </w:p>
          <w:p w14:paraId="6C0B7D26" w14:textId="77777777" w:rsidR="00780F95" w:rsidRPr="00780F95" w:rsidRDefault="00780F95" w:rsidP="00780F95">
            <w:pPr>
              <w:tabs>
                <w:tab w:val="left" w:pos="709"/>
              </w:tabs>
              <w:rPr>
                <w:rFonts w:ascii="Times New Roman" w:hAnsi="Times New Roman"/>
              </w:rPr>
            </w:pPr>
            <w:r w:rsidRPr="00780F95">
              <w:rPr>
                <w:rFonts w:ascii="Times New Roman" w:hAnsi="Times New Roman"/>
              </w:rPr>
              <w:t xml:space="preserve">Строительство ФАП в п. Ширшинский </w:t>
            </w:r>
          </w:p>
          <w:p w14:paraId="0FCCFDB7" w14:textId="77777777" w:rsidR="00780F95" w:rsidRPr="00780F95" w:rsidRDefault="00780F95" w:rsidP="00780F95">
            <w:pPr>
              <w:rPr>
                <w:rFonts w:ascii="Times New Roman" w:hAnsi="Times New Roman"/>
                <w:u w:val="single"/>
              </w:rPr>
            </w:pPr>
            <w:r w:rsidRPr="00780F95">
              <w:rPr>
                <w:rFonts w:ascii="Times New Roman" w:hAnsi="Times New Roman"/>
                <w:u w:val="single"/>
              </w:rPr>
              <w:t>Объекты местного значения муниципального района:</w:t>
            </w:r>
          </w:p>
          <w:p w14:paraId="462DFFF7" w14:textId="77777777" w:rsidR="00780F95" w:rsidRPr="00780F95" w:rsidRDefault="00780F95" w:rsidP="00780F95">
            <w:pPr>
              <w:tabs>
                <w:tab w:val="left" w:pos="709"/>
              </w:tabs>
              <w:rPr>
                <w:rFonts w:ascii="Times New Roman" w:hAnsi="Times New Roman"/>
              </w:rPr>
            </w:pPr>
            <w:r w:rsidRPr="00780F95">
              <w:rPr>
                <w:rFonts w:ascii="Times New Roman" w:hAnsi="Times New Roman"/>
              </w:rPr>
              <w:t xml:space="preserve">Строительство здания детского сада в </w:t>
            </w:r>
            <w:r w:rsidRPr="00780F95">
              <w:rPr>
                <w:rFonts w:ascii="Times New Roman" w:hAnsi="Times New Roman"/>
              </w:rPr>
              <w:br/>
              <w:t xml:space="preserve">д. Исакогорка </w:t>
            </w:r>
          </w:p>
          <w:p w14:paraId="6DC18031" w14:textId="77777777" w:rsidR="00780F95" w:rsidRPr="00780F95" w:rsidRDefault="00780F95" w:rsidP="00780F95">
            <w:pPr>
              <w:tabs>
                <w:tab w:val="left" w:pos="709"/>
              </w:tabs>
              <w:rPr>
                <w:rFonts w:ascii="Times New Roman" w:hAnsi="Times New Roman"/>
              </w:rPr>
            </w:pPr>
            <w:r w:rsidRPr="00780F95">
              <w:rPr>
                <w:rFonts w:ascii="Times New Roman" w:hAnsi="Times New Roman"/>
              </w:rPr>
              <w:t xml:space="preserve">Строительство здания школы в д. Исакогорка </w:t>
            </w:r>
          </w:p>
          <w:p w14:paraId="335FD35C" w14:textId="77777777" w:rsidR="00780F95" w:rsidRPr="00780F95" w:rsidRDefault="00780F95" w:rsidP="00780F95">
            <w:pPr>
              <w:tabs>
                <w:tab w:val="left" w:pos="709"/>
              </w:tabs>
              <w:rPr>
                <w:rFonts w:ascii="Times New Roman" w:hAnsi="Times New Roman"/>
              </w:rPr>
            </w:pPr>
            <w:r w:rsidRPr="00780F95">
              <w:rPr>
                <w:rFonts w:ascii="Times New Roman" w:hAnsi="Times New Roman"/>
              </w:rPr>
              <w:t xml:space="preserve">Строительство здания школы в п. Ширшинский </w:t>
            </w:r>
          </w:p>
        </w:tc>
      </w:tr>
      <w:tr w:rsidR="00780F95" w:rsidRPr="00780F95" w14:paraId="3E141AEB" w14:textId="77777777" w:rsidTr="00B0086B">
        <w:tblPrEx>
          <w:tblBorders>
            <w:bottom w:val="single" w:sz="4" w:space="0" w:color="auto"/>
          </w:tblBorders>
        </w:tblPrEx>
        <w:trPr>
          <w:trHeight w:val="20"/>
        </w:trPr>
        <w:tc>
          <w:tcPr>
            <w:tcW w:w="780" w:type="pct"/>
          </w:tcPr>
          <w:p w14:paraId="67421D4E" w14:textId="77777777" w:rsidR="00780F95" w:rsidRPr="00780F95" w:rsidRDefault="00780F95" w:rsidP="00780F95">
            <w:pPr>
              <w:rPr>
                <w:rFonts w:ascii="Times New Roman" w:hAnsi="Times New Roman"/>
              </w:rPr>
            </w:pPr>
            <w:r w:rsidRPr="00780F95">
              <w:rPr>
                <w:rFonts w:ascii="Times New Roman" w:hAnsi="Times New Roman"/>
              </w:rPr>
              <w:t>Производственная зона</w:t>
            </w:r>
          </w:p>
        </w:tc>
        <w:tc>
          <w:tcPr>
            <w:tcW w:w="475" w:type="pct"/>
          </w:tcPr>
          <w:p w14:paraId="6E6B38F0" w14:textId="77777777" w:rsidR="00780F95" w:rsidRPr="00780F95" w:rsidRDefault="00780F95" w:rsidP="00780F95">
            <w:pPr>
              <w:jc w:val="center"/>
              <w:rPr>
                <w:rFonts w:ascii="Times New Roman" w:hAnsi="Times New Roman"/>
              </w:rPr>
            </w:pPr>
            <w:r w:rsidRPr="00780F95">
              <w:rPr>
                <w:rFonts w:ascii="Times New Roman" w:hAnsi="Times New Roman"/>
              </w:rPr>
              <w:t>58,859</w:t>
            </w:r>
          </w:p>
        </w:tc>
        <w:tc>
          <w:tcPr>
            <w:tcW w:w="2200" w:type="pct"/>
          </w:tcPr>
          <w:p w14:paraId="227435D7" w14:textId="77777777" w:rsidR="00780F95" w:rsidRPr="00780F95" w:rsidRDefault="00780F95" w:rsidP="00780F95">
            <w:pPr>
              <w:rPr>
                <w:rFonts w:ascii="Times New Roman" w:hAnsi="Times New Roman"/>
              </w:rPr>
            </w:pPr>
            <w:r w:rsidRPr="00780F95">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45" w:type="pct"/>
          </w:tcPr>
          <w:p w14:paraId="5F424D40" w14:textId="77777777" w:rsidR="00780F95" w:rsidRPr="00780F95" w:rsidRDefault="00780F95" w:rsidP="00780F95">
            <w:pPr>
              <w:rPr>
                <w:rFonts w:ascii="Times New Roman" w:hAnsi="Times New Roman"/>
                <w:u w:val="single"/>
              </w:rPr>
            </w:pPr>
            <w:r w:rsidRPr="00780F95">
              <w:rPr>
                <w:rFonts w:ascii="Times New Roman" w:hAnsi="Times New Roman"/>
                <w:u w:val="single"/>
              </w:rPr>
              <w:t>Объекты местного значения муниципального района:</w:t>
            </w:r>
          </w:p>
          <w:p w14:paraId="0D9A696B" w14:textId="77777777" w:rsidR="00780F95" w:rsidRPr="00780F95" w:rsidRDefault="00780F95" w:rsidP="00780F95">
            <w:pPr>
              <w:rPr>
                <w:rFonts w:ascii="Times New Roman" w:hAnsi="Times New Roman"/>
              </w:rPr>
            </w:pPr>
            <w:r w:rsidRPr="00780F95">
              <w:rPr>
                <w:rFonts w:ascii="Times New Roman" w:hAnsi="Times New Roman"/>
              </w:rPr>
              <w:t>Строительство ПРГ в п. Ширшинский</w:t>
            </w:r>
          </w:p>
          <w:p w14:paraId="77CAE730" w14:textId="77777777" w:rsidR="00780F95" w:rsidRPr="00780F95" w:rsidRDefault="00780F95" w:rsidP="00780F95">
            <w:pPr>
              <w:rPr>
                <w:rFonts w:ascii="Times New Roman" w:hAnsi="Times New Roman"/>
              </w:rPr>
            </w:pPr>
            <w:r w:rsidRPr="00780F95">
              <w:rPr>
                <w:rFonts w:ascii="Times New Roman" w:hAnsi="Times New Roman"/>
              </w:rPr>
              <w:t>Реконструкция котельной в д. Исакогорка</w:t>
            </w:r>
          </w:p>
        </w:tc>
      </w:tr>
      <w:tr w:rsidR="00780F95" w:rsidRPr="00780F95" w14:paraId="11868238" w14:textId="77777777" w:rsidTr="00B0086B">
        <w:tblPrEx>
          <w:tblBorders>
            <w:bottom w:val="single" w:sz="4" w:space="0" w:color="auto"/>
          </w:tblBorders>
        </w:tblPrEx>
        <w:trPr>
          <w:trHeight w:val="20"/>
        </w:trPr>
        <w:tc>
          <w:tcPr>
            <w:tcW w:w="780" w:type="pct"/>
          </w:tcPr>
          <w:p w14:paraId="2459743A" w14:textId="77777777" w:rsidR="00780F95" w:rsidRPr="00780F95" w:rsidRDefault="00780F95" w:rsidP="00780F95">
            <w:pPr>
              <w:rPr>
                <w:rFonts w:ascii="Times New Roman" w:hAnsi="Times New Roman"/>
              </w:rPr>
            </w:pPr>
            <w:r w:rsidRPr="00780F95">
              <w:rPr>
                <w:rFonts w:ascii="Times New Roman" w:hAnsi="Times New Roman"/>
              </w:rPr>
              <w:t>Коммунально-складская зона</w:t>
            </w:r>
          </w:p>
        </w:tc>
        <w:tc>
          <w:tcPr>
            <w:tcW w:w="475" w:type="pct"/>
          </w:tcPr>
          <w:p w14:paraId="16CC9A28" w14:textId="77777777" w:rsidR="00780F95" w:rsidRPr="00780F95" w:rsidRDefault="00780F95" w:rsidP="00780F95">
            <w:pPr>
              <w:jc w:val="center"/>
              <w:rPr>
                <w:rFonts w:ascii="Times New Roman" w:hAnsi="Times New Roman"/>
              </w:rPr>
            </w:pPr>
            <w:r w:rsidRPr="00780F95">
              <w:rPr>
                <w:rFonts w:ascii="Times New Roman" w:hAnsi="Times New Roman"/>
              </w:rPr>
              <w:t>12,884</w:t>
            </w:r>
          </w:p>
        </w:tc>
        <w:tc>
          <w:tcPr>
            <w:tcW w:w="2200" w:type="pct"/>
          </w:tcPr>
          <w:p w14:paraId="4242B624" w14:textId="77777777" w:rsidR="00780F95" w:rsidRPr="00780F95" w:rsidRDefault="00780F95" w:rsidP="00780F95">
            <w:pPr>
              <w:rPr>
                <w:rFonts w:ascii="Times New Roman" w:hAnsi="Times New Roman"/>
              </w:rPr>
            </w:pPr>
            <w:r w:rsidRPr="00780F95">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45" w:type="pct"/>
          </w:tcPr>
          <w:p w14:paraId="1452531B" w14:textId="77777777" w:rsidR="00780F95" w:rsidRPr="00780F95" w:rsidRDefault="00780F95" w:rsidP="00780F95">
            <w:pPr>
              <w:rPr>
                <w:rFonts w:ascii="Times New Roman" w:hAnsi="Times New Roman"/>
                <w:u w:val="single"/>
              </w:rPr>
            </w:pPr>
            <w:r w:rsidRPr="00780F95">
              <w:rPr>
                <w:rFonts w:ascii="Times New Roman" w:hAnsi="Times New Roman"/>
                <w:u w:val="single"/>
              </w:rPr>
              <w:t>Объекты местного значения муниципального района:</w:t>
            </w:r>
          </w:p>
          <w:p w14:paraId="354AE5FC" w14:textId="77777777" w:rsidR="00780F95" w:rsidRPr="00780F95" w:rsidRDefault="00780F95" w:rsidP="00780F95">
            <w:pPr>
              <w:rPr>
                <w:rFonts w:ascii="Times New Roman" w:hAnsi="Times New Roman"/>
              </w:rPr>
            </w:pPr>
            <w:r w:rsidRPr="00780F95">
              <w:rPr>
                <w:rFonts w:ascii="Times New Roman" w:hAnsi="Times New Roman"/>
              </w:rPr>
              <w:t>Реконструкция котельной в п. Ширшинский</w:t>
            </w:r>
          </w:p>
          <w:p w14:paraId="1565D0B6" w14:textId="77777777" w:rsidR="00780F95" w:rsidRPr="00780F95" w:rsidRDefault="00780F95" w:rsidP="00780F95">
            <w:pPr>
              <w:rPr>
                <w:rFonts w:ascii="Times New Roman" w:hAnsi="Times New Roman"/>
              </w:rPr>
            </w:pPr>
            <w:r w:rsidRPr="00780F95">
              <w:rPr>
                <w:rFonts w:ascii="Times New Roman" w:hAnsi="Times New Roman"/>
              </w:rPr>
              <w:t>Строительство котельной в п. Ширшинский</w:t>
            </w:r>
          </w:p>
          <w:p w14:paraId="7E0499A0" w14:textId="77777777" w:rsidR="00780F95" w:rsidRPr="00780F95" w:rsidRDefault="00780F95" w:rsidP="00780F95">
            <w:pPr>
              <w:rPr>
                <w:rFonts w:ascii="Times New Roman" w:hAnsi="Times New Roman"/>
              </w:rPr>
            </w:pPr>
          </w:p>
        </w:tc>
      </w:tr>
      <w:tr w:rsidR="00780F95" w:rsidRPr="00780F95" w14:paraId="671295FE" w14:textId="77777777" w:rsidTr="00B0086B">
        <w:tblPrEx>
          <w:tblBorders>
            <w:bottom w:val="single" w:sz="4" w:space="0" w:color="auto"/>
          </w:tblBorders>
        </w:tblPrEx>
        <w:trPr>
          <w:trHeight w:val="20"/>
        </w:trPr>
        <w:tc>
          <w:tcPr>
            <w:tcW w:w="780" w:type="pct"/>
          </w:tcPr>
          <w:p w14:paraId="703E51D1" w14:textId="77777777" w:rsidR="00780F95" w:rsidRPr="00780F95" w:rsidRDefault="00780F95" w:rsidP="00780F95">
            <w:pPr>
              <w:rPr>
                <w:rFonts w:ascii="Times New Roman" w:hAnsi="Times New Roman"/>
              </w:rPr>
            </w:pPr>
            <w:r w:rsidRPr="00780F95">
              <w:rPr>
                <w:rFonts w:ascii="Times New Roman" w:hAnsi="Times New Roman"/>
              </w:rPr>
              <w:t>Зона инженерной инфраструктуры</w:t>
            </w:r>
          </w:p>
        </w:tc>
        <w:tc>
          <w:tcPr>
            <w:tcW w:w="475" w:type="pct"/>
          </w:tcPr>
          <w:p w14:paraId="21D5B6F7" w14:textId="69E5381B" w:rsidR="00780F95" w:rsidRPr="00780F95" w:rsidRDefault="00265ACC" w:rsidP="00780F95">
            <w:pPr>
              <w:jc w:val="center"/>
              <w:rPr>
                <w:rFonts w:ascii="Times New Roman" w:hAnsi="Times New Roman"/>
              </w:rPr>
            </w:pPr>
            <w:r>
              <w:rPr>
                <w:rFonts w:ascii="Times New Roman" w:hAnsi="Times New Roman"/>
              </w:rPr>
              <w:t>26,82</w:t>
            </w:r>
          </w:p>
        </w:tc>
        <w:tc>
          <w:tcPr>
            <w:tcW w:w="2200" w:type="pct"/>
          </w:tcPr>
          <w:p w14:paraId="1ED8D4E9" w14:textId="77777777" w:rsidR="00780F95" w:rsidRPr="00780F95" w:rsidRDefault="00780F95" w:rsidP="00780F95">
            <w:pPr>
              <w:rPr>
                <w:rFonts w:ascii="Times New Roman" w:hAnsi="Times New Roman"/>
              </w:rPr>
            </w:pPr>
            <w:r w:rsidRPr="00780F95">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45" w:type="pct"/>
          </w:tcPr>
          <w:p w14:paraId="7F6CA471" w14:textId="77777777" w:rsidR="00780F95" w:rsidRPr="00780F95" w:rsidRDefault="00780F95" w:rsidP="00780F95">
            <w:pPr>
              <w:rPr>
                <w:rFonts w:ascii="Times New Roman" w:hAnsi="Times New Roman"/>
                <w:u w:val="single"/>
              </w:rPr>
            </w:pPr>
            <w:r w:rsidRPr="00780F95">
              <w:rPr>
                <w:rFonts w:ascii="Times New Roman" w:hAnsi="Times New Roman"/>
                <w:u w:val="single"/>
              </w:rPr>
              <w:t>Объекты местного значения муниципального района:</w:t>
            </w:r>
          </w:p>
          <w:p w14:paraId="05ED6CEE" w14:textId="77777777" w:rsidR="00780F95" w:rsidRPr="00780F95" w:rsidRDefault="00780F95" w:rsidP="00780F95">
            <w:pPr>
              <w:rPr>
                <w:rFonts w:ascii="Times New Roman" w:hAnsi="Times New Roman"/>
              </w:rPr>
            </w:pPr>
            <w:r w:rsidRPr="00780F95">
              <w:rPr>
                <w:rFonts w:ascii="Times New Roman" w:hAnsi="Times New Roman"/>
              </w:rPr>
              <w:t xml:space="preserve">Строительство </w:t>
            </w:r>
            <w:r w:rsidRPr="00780F95">
              <w:rPr>
                <w:rFonts w:ascii="Times New Roman" w:eastAsia="Times New Roman" w:hAnsi="Times New Roman"/>
              </w:rPr>
              <w:t>водозабора с водонапорной башней</w:t>
            </w:r>
            <w:r w:rsidRPr="00780F95">
              <w:rPr>
                <w:rFonts w:ascii="Times New Roman" w:hAnsi="Times New Roman"/>
              </w:rPr>
              <w:t xml:space="preserve"> в д. Верхние </w:t>
            </w:r>
            <w:proofErr w:type="spellStart"/>
            <w:r w:rsidRPr="00780F95">
              <w:rPr>
                <w:rFonts w:ascii="Times New Roman" w:hAnsi="Times New Roman"/>
              </w:rPr>
              <w:t>Валдушки</w:t>
            </w:r>
            <w:proofErr w:type="spellEnd"/>
          </w:p>
          <w:p w14:paraId="00788CE7" w14:textId="77777777" w:rsidR="00780F95" w:rsidRPr="00780F95" w:rsidRDefault="00780F95" w:rsidP="00780F95">
            <w:pPr>
              <w:rPr>
                <w:rFonts w:ascii="Times New Roman" w:hAnsi="Times New Roman"/>
              </w:rPr>
            </w:pPr>
            <w:r w:rsidRPr="00780F95">
              <w:rPr>
                <w:rFonts w:ascii="Times New Roman" w:hAnsi="Times New Roman"/>
              </w:rPr>
              <w:t>Реконструкция насосной станции в п. Васьково</w:t>
            </w:r>
          </w:p>
          <w:p w14:paraId="2BC2345D" w14:textId="77777777" w:rsidR="00780F95" w:rsidRPr="00030942" w:rsidRDefault="00780F95" w:rsidP="00780F95">
            <w:pPr>
              <w:rPr>
                <w:rFonts w:ascii="Times New Roman" w:hAnsi="Times New Roman"/>
              </w:rPr>
            </w:pPr>
            <w:r w:rsidRPr="00780F95">
              <w:rPr>
                <w:rFonts w:ascii="Times New Roman" w:hAnsi="Times New Roman"/>
              </w:rPr>
              <w:t xml:space="preserve">Строительство очистных сооружений дождевой </w:t>
            </w:r>
            <w:r w:rsidRPr="00030942">
              <w:rPr>
                <w:rFonts w:ascii="Times New Roman" w:hAnsi="Times New Roman"/>
              </w:rPr>
              <w:t>канализации в д. Исакогорка.</w:t>
            </w:r>
          </w:p>
          <w:p w14:paraId="545FA156" w14:textId="77777777" w:rsidR="00780F95" w:rsidRPr="00030942" w:rsidRDefault="00780F95" w:rsidP="00780F95">
            <w:pPr>
              <w:rPr>
                <w:rFonts w:ascii="Times New Roman" w:hAnsi="Times New Roman"/>
              </w:rPr>
            </w:pPr>
            <w:r w:rsidRPr="00030942">
              <w:rPr>
                <w:rFonts w:ascii="Times New Roman" w:hAnsi="Times New Roman"/>
              </w:rPr>
              <w:t xml:space="preserve">Строительство котельной в д. </w:t>
            </w:r>
            <w:proofErr w:type="spellStart"/>
            <w:r w:rsidRPr="00030942">
              <w:rPr>
                <w:rFonts w:ascii="Times New Roman" w:hAnsi="Times New Roman"/>
              </w:rPr>
              <w:t>Исакогорка</w:t>
            </w:r>
            <w:proofErr w:type="spellEnd"/>
          </w:p>
          <w:p w14:paraId="73BD4581" w14:textId="77777777" w:rsidR="00780F95" w:rsidRPr="00030942" w:rsidRDefault="00780F95" w:rsidP="00780F95">
            <w:pPr>
              <w:rPr>
                <w:rFonts w:ascii="Times New Roman" w:hAnsi="Times New Roman"/>
              </w:rPr>
            </w:pPr>
            <w:r w:rsidRPr="00030942">
              <w:rPr>
                <w:rFonts w:ascii="Times New Roman" w:hAnsi="Times New Roman"/>
              </w:rPr>
              <w:t>Реконструкция водопроводных очистных сооружений в п. Васьково</w:t>
            </w:r>
          </w:p>
          <w:p w14:paraId="3F20658B" w14:textId="77777777" w:rsidR="00780F95" w:rsidRPr="00030942" w:rsidRDefault="00780F95" w:rsidP="00780F95">
            <w:pPr>
              <w:rPr>
                <w:rFonts w:ascii="Times New Roman" w:hAnsi="Times New Roman"/>
              </w:rPr>
            </w:pPr>
            <w:r w:rsidRPr="00030942">
              <w:rPr>
                <w:rFonts w:ascii="Times New Roman" w:hAnsi="Times New Roman"/>
              </w:rPr>
              <w:t xml:space="preserve">Реконструкция очистных сооружений хозяйственно-бытовой канализации в </w:t>
            </w:r>
            <w:r w:rsidRPr="00030942">
              <w:rPr>
                <w:rFonts w:ascii="Times New Roman" w:hAnsi="Times New Roman"/>
              </w:rPr>
              <w:br/>
              <w:t>п. Ширшинский</w:t>
            </w:r>
          </w:p>
          <w:p w14:paraId="58E44CC0" w14:textId="77777777" w:rsidR="00780F95" w:rsidRPr="00030942" w:rsidRDefault="00780F95" w:rsidP="00780F95">
            <w:pPr>
              <w:rPr>
                <w:rFonts w:ascii="Times New Roman" w:hAnsi="Times New Roman"/>
              </w:rPr>
            </w:pPr>
            <w:r w:rsidRPr="00030942">
              <w:rPr>
                <w:rFonts w:ascii="Times New Roman" w:hAnsi="Times New Roman"/>
              </w:rPr>
              <w:t xml:space="preserve">Строительство очистных сооружений дождевой канализации в д. Верхние </w:t>
            </w:r>
            <w:proofErr w:type="spellStart"/>
            <w:r w:rsidRPr="00030942">
              <w:rPr>
                <w:rFonts w:ascii="Times New Roman" w:hAnsi="Times New Roman"/>
              </w:rPr>
              <w:t>Валдушки</w:t>
            </w:r>
            <w:proofErr w:type="spellEnd"/>
          </w:p>
          <w:p w14:paraId="496157FD" w14:textId="5E19B533" w:rsidR="00780F95" w:rsidRPr="00030942" w:rsidRDefault="00780F95" w:rsidP="00780F95">
            <w:pPr>
              <w:rPr>
                <w:rFonts w:ascii="Times New Roman" w:hAnsi="Times New Roman"/>
              </w:rPr>
            </w:pPr>
            <w:r w:rsidRPr="00030942">
              <w:rPr>
                <w:rFonts w:ascii="Times New Roman" w:hAnsi="Times New Roman"/>
              </w:rPr>
              <w:t xml:space="preserve">Строительство очистных сооружений дождевой канализации в </w:t>
            </w:r>
            <w:r w:rsidR="001245BA" w:rsidRPr="00030942">
              <w:rPr>
                <w:rFonts w:ascii="Times New Roman" w:hAnsi="Times New Roman"/>
              </w:rPr>
              <w:t>п</w:t>
            </w:r>
            <w:r w:rsidRPr="00030942">
              <w:rPr>
                <w:rFonts w:ascii="Times New Roman" w:hAnsi="Times New Roman"/>
              </w:rPr>
              <w:t xml:space="preserve">. </w:t>
            </w:r>
            <w:proofErr w:type="spellStart"/>
            <w:r w:rsidRPr="00030942">
              <w:rPr>
                <w:rFonts w:ascii="Times New Roman" w:hAnsi="Times New Roman"/>
              </w:rPr>
              <w:t>Ширшинский</w:t>
            </w:r>
            <w:proofErr w:type="spellEnd"/>
          </w:p>
          <w:p w14:paraId="36795084" w14:textId="77777777" w:rsidR="00780F95" w:rsidRPr="00780F95" w:rsidRDefault="00780F95" w:rsidP="00780F95">
            <w:pPr>
              <w:rPr>
                <w:rFonts w:ascii="Times New Roman" w:hAnsi="Times New Roman"/>
              </w:rPr>
            </w:pPr>
            <w:r w:rsidRPr="00030942">
              <w:rPr>
                <w:rFonts w:ascii="Times New Roman" w:hAnsi="Times New Roman"/>
              </w:rPr>
              <w:t>Реконструкция очистных сооружений дождевой канализации в п. Васьково</w:t>
            </w:r>
          </w:p>
        </w:tc>
      </w:tr>
      <w:tr w:rsidR="00780F95" w:rsidRPr="00780F95" w14:paraId="2FCC2C34" w14:textId="77777777" w:rsidTr="00B0086B">
        <w:tblPrEx>
          <w:tblBorders>
            <w:bottom w:val="single" w:sz="4" w:space="0" w:color="auto"/>
          </w:tblBorders>
        </w:tblPrEx>
        <w:trPr>
          <w:trHeight w:val="20"/>
        </w:trPr>
        <w:tc>
          <w:tcPr>
            <w:tcW w:w="780" w:type="pct"/>
          </w:tcPr>
          <w:p w14:paraId="4F111A66" w14:textId="77777777" w:rsidR="00780F95" w:rsidRPr="00780F95" w:rsidRDefault="00780F95" w:rsidP="00780F95">
            <w:pPr>
              <w:rPr>
                <w:rFonts w:ascii="Times New Roman" w:hAnsi="Times New Roman"/>
              </w:rPr>
            </w:pPr>
            <w:r w:rsidRPr="00780F95">
              <w:rPr>
                <w:rFonts w:ascii="Times New Roman" w:hAnsi="Times New Roman"/>
              </w:rPr>
              <w:t>Зона транспортной инфраструктуры</w:t>
            </w:r>
          </w:p>
        </w:tc>
        <w:tc>
          <w:tcPr>
            <w:tcW w:w="475" w:type="pct"/>
          </w:tcPr>
          <w:p w14:paraId="5E2E8ED3" w14:textId="1A24B4A4" w:rsidR="00780F95" w:rsidRPr="00780F95" w:rsidRDefault="00265ACC" w:rsidP="00780F95">
            <w:pPr>
              <w:jc w:val="center"/>
              <w:rPr>
                <w:rFonts w:ascii="Times New Roman" w:hAnsi="Times New Roman"/>
              </w:rPr>
            </w:pPr>
            <w:r>
              <w:rPr>
                <w:rFonts w:ascii="Times New Roman" w:hAnsi="Times New Roman"/>
              </w:rPr>
              <w:t>1436,35</w:t>
            </w:r>
          </w:p>
        </w:tc>
        <w:tc>
          <w:tcPr>
            <w:tcW w:w="2200" w:type="pct"/>
          </w:tcPr>
          <w:p w14:paraId="3B2A1157" w14:textId="77777777" w:rsidR="00780F95" w:rsidRPr="00780F95" w:rsidRDefault="00780F95" w:rsidP="00780F95">
            <w:pPr>
              <w:rPr>
                <w:rFonts w:ascii="Times New Roman" w:hAnsi="Times New Roman"/>
              </w:rPr>
            </w:pPr>
            <w:r w:rsidRPr="00780F95">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45" w:type="pct"/>
          </w:tcPr>
          <w:p w14:paraId="57E80488" w14:textId="77777777" w:rsidR="00780F95" w:rsidRPr="00780F95" w:rsidRDefault="00780F95" w:rsidP="00780F95">
            <w:pPr>
              <w:rPr>
                <w:rFonts w:ascii="Times New Roman" w:hAnsi="Times New Roman"/>
                <w:u w:val="single"/>
              </w:rPr>
            </w:pPr>
            <w:r w:rsidRPr="00780F95">
              <w:rPr>
                <w:rFonts w:ascii="Times New Roman" w:hAnsi="Times New Roman"/>
                <w:u w:val="single"/>
              </w:rPr>
              <w:t>Объекты регионального значения:</w:t>
            </w:r>
          </w:p>
          <w:p w14:paraId="7B02ABA5" w14:textId="77777777" w:rsidR="00780F95" w:rsidRPr="00780F95" w:rsidRDefault="00780F95" w:rsidP="00780F95">
            <w:pPr>
              <w:rPr>
                <w:rFonts w:ascii="Times New Roman" w:hAnsi="Times New Roman"/>
              </w:rPr>
            </w:pPr>
            <w:r w:rsidRPr="00780F95">
              <w:rPr>
                <w:rFonts w:ascii="Times New Roman" w:hAnsi="Times New Roman"/>
              </w:rPr>
              <w:t>Реконструкция аэродрома «Васьково»</w:t>
            </w:r>
          </w:p>
          <w:p w14:paraId="307FDBC4" w14:textId="77777777" w:rsidR="00780F95" w:rsidRPr="00780F95" w:rsidRDefault="00780F95" w:rsidP="00780F95">
            <w:pPr>
              <w:rPr>
                <w:rFonts w:ascii="Times New Roman" w:hAnsi="Times New Roman"/>
                <w:u w:val="single"/>
              </w:rPr>
            </w:pPr>
            <w:r w:rsidRPr="00780F95">
              <w:rPr>
                <w:rFonts w:ascii="Times New Roman" w:hAnsi="Times New Roman"/>
                <w:u w:val="single"/>
              </w:rPr>
              <w:t>Объекты местного значения муниципального района:</w:t>
            </w:r>
          </w:p>
          <w:p w14:paraId="341ECDBD" w14:textId="77777777" w:rsidR="00780F95" w:rsidRPr="00780F95" w:rsidRDefault="00780F95" w:rsidP="00780F95">
            <w:pPr>
              <w:rPr>
                <w:rFonts w:ascii="Times New Roman" w:hAnsi="Times New Roman"/>
              </w:rPr>
            </w:pPr>
            <w:r w:rsidRPr="00780F95">
              <w:rPr>
                <w:rFonts w:ascii="Times New Roman" w:hAnsi="Times New Roman"/>
              </w:rPr>
              <w:t>Строительство путепровода через железнодорожные пути на автомобильной дороге Ширша – Ширшинский зверосовхоз</w:t>
            </w:r>
          </w:p>
          <w:p w14:paraId="1CC795D7" w14:textId="77777777" w:rsidR="00780F95" w:rsidRPr="00780F95" w:rsidRDefault="00780F95" w:rsidP="00780F95">
            <w:pPr>
              <w:rPr>
                <w:rFonts w:ascii="Times New Roman" w:hAnsi="Times New Roman"/>
              </w:rPr>
            </w:pPr>
            <w:r w:rsidRPr="00780F95">
              <w:rPr>
                <w:rFonts w:ascii="Times New Roman" w:hAnsi="Times New Roman"/>
              </w:rPr>
              <w:t xml:space="preserve"> Реконструкция котельной в п. аэропорт «Васьково»</w:t>
            </w:r>
          </w:p>
        </w:tc>
      </w:tr>
      <w:tr w:rsidR="00780F95" w:rsidRPr="00780F95" w14:paraId="4A99F3D9" w14:textId="77777777" w:rsidTr="00B0086B">
        <w:tblPrEx>
          <w:tblBorders>
            <w:bottom w:val="single" w:sz="4" w:space="0" w:color="auto"/>
          </w:tblBorders>
        </w:tblPrEx>
        <w:trPr>
          <w:trHeight w:val="20"/>
        </w:trPr>
        <w:tc>
          <w:tcPr>
            <w:tcW w:w="780" w:type="pct"/>
          </w:tcPr>
          <w:p w14:paraId="46C88B3A" w14:textId="77777777" w:rsidR="00780F95" w:rsidRPr="00780F95" w:rsidRDefault="00780F95" w:rsidP="00780F95">
            <w:pPr>
              <w:rPr>
                <w:rFonts w:ascii="Times New Roman" w:hAnsi="Times New Roman"/>
              </w:rPr>
            </w:pPr>
            <w:r w:rsidRPr="00780F95">
              <w:rPr>
                <w:rFonts w:ascii="Times New Roman" w:hAnsi="Times New Roman"/>
              </w:rPr>
              <w:t>Зоны сельскохозяйственного использования</w:t>
            </w:r>
          </w:p>
        </w:tc>
        <w:tc>
          <w:tcPr>
            <w:tcW w:w="475" w:type="pct"/>
          </w:tcPr>
          <w:p w14:paraId="1691FCBA" w14:textId="700379C6" w:rsidR="00780F95" w:rsidRPr="00780F95" w:rsidRDefault="00265ACC" w:rsidP="00780F95">
            <w:pPr>
              <w:jc w:val="center"/>
              <w:rPr>
                <w:rFonts w:ascii="Times New Roman" w:hAnsi="Times New Roman"/>
              </w:rPr>
            </w:pPr>
            <w:r>
              <w:rPr>
                <w:rFonts w:ascii="Times New Roman" w:hAnsi="Times New Roman"/>
              </w:rPr>
              <w:t>342,307</w:t>
            </w:r>
          </w:p>
        </w:tc>
        <w:tc>
          <w:tcPr>
            <w:tcW w:w="2200" w:type="pct"/>
          </w:tcPr>
          <w:p w14:paraId="79991813" w14:textId="77777777" w:rsidR="00780F95" w:rsidRPr="00780F95" w:rsidRDefault="00780F95" w:rsidP="00780F95">
            <w:pPr>
              <w:rPr>
                <w:rFonts w:ascii="Times New Roman" w:hAnsi="Times New Roman"/>
              </w:rPr>
            </w:pPr>
            <w:r w:rsidRPr="00780F95">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45" w:type="pct"/>
          </w:tcPr>
          <w:p w14:paraId="013D8D10" w14:textId="77777777" w:rsidR="00780F95" w:rsidRPr="00780F95" w:rsidRDefault="00780F95" w:rsidP="00780F95">
            <w:pPr>
              <w:rPr>
                <w:rFonts w:ascii="Times New Roman" w:hAnsi="Times New Roman"/>
                <w:u w:val="single"/>
              </w:rPr>
            </w:pPr>
            <w:r w:rsidRPr="00780F95">
              <w:rPr>
                <w:rFonts w:ascii="Times New Roman" w:hAnsi="Times New Roman"/>
                <w:u w:val="single"/>
              </w:rPr>
              <w:t>Объекты местного значения муниципального района:</w:t>
            </w:r>
          </w:p>
          <w:p w14:paraId="3159518A" w14:textId="77777777" w:rsidR="00780F95" w:rsidRPr="00780F95" w:rsidRDefault="00780F95" w:rsidP="00780F95">
            <w:pPr>
              <w:rPr>
                <w:rFonts w:ascii="Times New Roman" w:hAnsi="Times New Roman"/>
              </w:rPr>
            </w:pPr>
            <w:r w:rsidRPr="00780F95">
              <w:rPr>
                <w:rFonts w:ascii="Times New Roman" w:hAnsi="Times New Roman"/>
              </w:rPr>
              <w:t>Строительство ПРГ в д. Заозерье</w:t>
            </w:r>
          </w:p>
        </w:tc>
      </w:tr>
      <w:tr w:rsidR="00780F95" w:rsidRPr="00780F95" w14:paraId="3521FB2C" w14:textId="77777777" w:rsidTr="00B0086B">
        <w:tblPrEx>
          <w:tblBorders>
            <w:bottom w:val="single" w:sz="4" w:space="0" w:color="auto"/>
          </w:tblBorders>
        </w:tblPrEx>
        <w:trPr>
          <w:trHeight w:val="20"/>
        </w:trPr>
        <w:tc>
          <w:tcPr>
            <w:tcW w:w="780" w:type="pct"/>
          </w:tcPr>
          <w:p w14:paraId="0F2CB393" w14:textId="77777777" w:rsidR="00780F95" w:rsidRPr="00780F95" w:rsidRDefault="00780F95" w:rsidP="00780F95">
            <w:pPr>
              <w:rPr>
                <w:rFonts w:ascii="Times New Roman" w:hAnsi="Times New Roman"/>
              </w:rPr>
            </w:pPr>
            <w:r w:rsidRPr="00780F95">
              <w:rPr>
                <w:rFonts w:ascii="Times New Roman" w:hAnsi="Times New Roman"/>
              </w:rPr>
              <w:t>Зона сельскохозяйственных угодий</w:t>
            </w:r>
          </w:p>
        </w:tc>
        <w:tc>
          <w:tcPr>
            <w:tcW w:w="475" w:type="pct"/>
          </w:tcPr>
          <w:p w14:paraId="40F1C134" w14:textId="061995EC" w:rsidR="00780F95" w:rsidRPr="00780F95" w:rsidRDefault="00780F95" w:rsidP="00265ACC">
            <w:pPr>
              <w:jc w:val="center"/>
              <w:rPr>
                <w:rFonts w:ascii="Times New Roman" w:hAnsi="Times New Roman"/>
              </w:rPr>
            </w:pPr>
            <w:r w:rsidRPr="00780F95">
              <w:rPr>
                <w:rFonts w:ascii="Times New Roman" w:hAnsi="Times New Roman"/>
              </w:rPr>
              <w:t>24</w:t>
            </w:r>
            <w:r w:rsidR="00265ACC">
              <w:rPr>
                <w:rFonts w:ascii="Times New Roman" w:hAnsi="Times New Roman"/>
              </w:rPr>
              <w:t>31,12</w:t>
            </w:r>
          </w:p>
        </w:tc>
        <w:tc>
          <w:tcPr>
            <w:tcW w:w="2200" w:type="pct"/>
          </w:tcPr>
          <w:p w14:paraId="158DC794" w14:textId="77777777" w:rsidR="00780F95" w:rsidRPr="00780F95" w:rsidRDefault="00780F95" w:rsidP="00780F95">
            <w:pPr>
              <w:rPr>
                <w:rFonts w:ascii="Times New Roman" w:hAnsi="Times New Roman"/>
              </w:rPr>
            </w:pPr>
            <w:r w:rsidRPr="00780F95">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45" w:type="pct"/>
          </w:tcPr>
          <w:p w14:paraId="7B2E2A84" w14:textId="77777777" w:rsidR="00780F95" w:rsidRPr="00780F95" w:rsidRDefault="00780F95" w:rsidP="00780F95">
            <w:pPr>
              <w:rPr>
                <w:rFonts w:ascii="Times New Roman" w:hAnsi="Times New Roman"/>
              </w:rPr>
            </w:pPr>
            <w:r w:rsidRPr="00780F95">
              <w:rPr>
                <w:rFonts w:ascii="Times New Roman" w:hAnsi="Times New Roman"/>
              </w:rPr>
              <w:t>-</w:t>
            </w:r>
          </w:p>
        </w:tc>
      </w:tr>
      <w:tr w:rsidR="00780F95" w:rsidRPr="00780F95" w14:paraId="6FCE21E5" w14:textId="77777777" w:rsidTr="00B0086B">
        <w:tblPrEx>
          <w:tblBorders>
            <w:bottom w:val="single" w:sz="4" w:space="0" w:color="auto"/>
          </w:tblBorders>
        </w:tblPrEx>
        <w:trPr>
          <w:trHeight w:val="20"/>
        </w:trPr>
        <w:tc>
          <w:tcPr>
            <w:tcW w:w="780" w:type="pct"/>
          </w:tcPr>
          <w:p w14:paraId="73AD8C24" w14:textId="77777777" w:rsidR="00780F95" w:rsidRPr="00780F95" w:rsidRDefault="00780F95" w:rsidP="00780F95">
            <w:pPr>
              <w:rPr>
                <w:rFonts w:ascii="Times New Roman" w:hAnsi="Times New Roman"/>
              </w:rPr>
            </w:pPr>
            <w:r w:rsidRPr="00780F95">
              <w:rPr>
                <w:rFonts w:ascii="Times New Roman" w:hAnsi="Times New Roman"/>
                <w:color w:val="000000"/>
              </w:rPr>
              <w:t>Зона садоводческих или огороднических некоммерческих объединений граждан</w:t>
            </w:r>
          </w:p>
        </w:tc>
        <w:tc>
          <w:tcPr>
            <w:tcW w:w="475" w:type="pct"/>
          </w:tcPr>
          <w:p w14:paraId="63E63404" w14:textId="4083BAEF" w:rsidR="00780F95" w:rsidRPr="00780F95" w:rsidRDefault="00780F95" w:rsidP="00265ACC">
            <w:pPr>
              <w:jc w:val="center"/>
              <w:rPr>
                <w:rFonts w:ascii="Times New Roman" w:hAnsi="Times New Roman"/>
              </w:rPr>
            </w:pPr>
            <w:r w:rsidRPr="00780F95">
              <w:rPr>
                <w:rFonts w:ascii="Times New Roman" w:hAnsi="Times New Roman"/>
              </w:rPr>
              <w:t>89</w:t>
            </w:r>
            <w:r w:rsidR="00265ACC">
              <w:rPr>
                <w:rFonts w:ascii="Times New Roman" w:hAnsi="Times New Roman"/>
              </w:rPr>
              <w:t>3,806</w:t>
            </w:r>
          </w:p>
        </w:tc>
        <w:tc>
          <w:tcPr>
            <w:tcW w:w="2200" w:type="pct"/>
          </w:tcPr>
          <w:p w14:paraId="11666FDF" w14:textId="77777777" w:rsidR="00780F95" w:rsidRPr="00780F95" w:rsidRDefault="00780F95" w:rsidP="00780F95">
            <w:pPr>
              <w:rPr>
                <w:rFonts w:ascii="Times New Roman" w:hAnsi="Times New Roman"/>
              </w:rPr>
            </w:pPr>
            <w:r w:rsidRPr="00780F95">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45" w:type="pct"/>
          </w:tcPr>
          <w:p w14:paraId="21DE7F80" w14:textId="77777777" w:rsidR="00780F95" w:rsidRPr="00780F95" w:rsidRDefault="00780F95" w:rsidP="00780F95">
            <w:pPr>
              <w:rPr>
                <w:rFonts w:ascii="Times New Roman" w:hAnsi="Times New Roman"/>
              </w:rPr>
            </w:pPr>
            <w:r w:rsidRPr="00780F95">
              <w:rPr>
                <w:rFonts w:ascii="Times New Roman" w:hAnsi="Times New Roman"/>
              </w:rPr>
              <w:t>-</w:t>
            </w:r>
          </w:p>
        </w:tc>
      </w:tr>
      <w:tr w:rsidR="00780F95" w:rsidRPr="00780F95" w14:paraId="5E286047" w14:textId="77777777" w:rsidTr="00B0086B">
        <w:tblPrEx>
          <w:tblBorders>
            <w:bottom w:val="single" w:sz="4" w:space="0" w:color="auto"/>
          </w:tblBorders>
        </w:tblPrEx>
        <w:trPr>
          <w:trHeight w:val="20"/>
        </w:trPr>
        <w:tc>
          <w:tcPr>
            <w:tcW w:w="780" w:type="pct"/>
          </w:tcPr>
          <w:p w14:paraId="51F74A92" w14:textId="77777777" w:rsidR="00780F95" w:rsidRPr="00780F95" w:rsidRDefault="00780F95" w:rsidP="00780F95">
            <w:pPr>
              <w:rPr>
                <w:rFonts w:ascii="Times New Roman" w:hAnsi="Times New Roman"/>
              </w:rPr>
            </w:pPr>
            <w:r w:rsidRPr="00780F95">
              <w:rPr>
                <w:rFonts w:ascii="Times New Roman" w:hAnsi="Times New Roman"/>
              </w:rPr>
              <w:t>Производственная зона сельскохозяйственных предприятий</w:t>
            </w:r>
          </w:p>
        </w:tc>
        <w:tc>
          <w:tcPr>
            <w:tcW w:w="475" w:type="pct"/>
          </w:tcPr>
          <w:p w14:paraId="16F4B0F6" w14:textId="57B36840" w:rsidR="00780F95" w:rsidRPr="00780F95" w:rsidRDefault="00265ACC" w:rsidP="00780F95">
            <w:pPr>
              <w:jc w:val="center"/>
              <w:rPr>
                <w:rFonts w:ascii="Times New Roman" w:hAnsi="Times New Roman"/>
              </w:rPr>
            </w:pPr>
            <w:r>
              <w:rPr>
                <w:rFonts w:ascii="Times New Roman" w:hAnsi="Times New Roman"/>
              </w:rPr>
              <w:t>25,098</w:t>
            </w:r>
          </w:p>
        </w:tc>
        <w:tc>
          <w:tcPr>
            <w:tcW w:w="2200" w:type="pct"/>
          </w:tcPr>
          <w:p w14:paraId="443592C0" w14:textId="77777777" w:rsidR="00780F95" w:rsidRPr="00780F95" w:rsidRDefault="00780F95" w:rsidP="00780F95">
            <w:pPr>
              <w:rPr>
                <w:rFonts w:ascii="Times New Roman" w:hAnsi="Times New Roman"/>
              </w:rPr>
            </w:pPr>
            <w:r w:rsidRPr="00780F95">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45" w:type="pct"/>
          </w:tcPr>
          <w:p w14:paraId="564BB13B" w14:textId="77777777" w:rsidR="00780F95" w:rsidRPr="00780F95" w:rsidRDefault="00780F95" w:rsidP="00780F95">
            <w:pPr>
              <w:rPr>
                <w:rFonts w:ascii="Times New Roman" w:hAnsi="Times New Roman"/>
                <w:u w:val="single"/>
              </w:rPr>
            </w:pPr>
            <w:r w:rsidRPr="00780F95">
              <w:rPr>
                <w:rFonts w:ascii="Times New Roman" w:hAnsi="Times New Roman"/>
                <w:u w:val="single"/>
              </w:rPr>
              <w:t>Объекты местного значения муниципального района:</w:t>
            </w:r>
          </w:p>
          <w:p w14:paraId="30DB0A56" w14:textId="77777777" w:rsidR="00780F95" w:rsidRPr="00780F95" w:rsidRDefault="00780F95" w:rsidP="00780F95">
            <w:pPr>
              <w:rPr>
                <w:rFonts w:ascii="Times New Roman" w:hAnsi="Times New Roman"/>
              </w:rPr>
            </w:pPr>
            <w:r w:rsidRPr="00780F95">
              <w:rPr>
                <w:rFonts w:ascii="Times New Roman" w:hAnsi="Times New Roman"/>
              </w:rPr>
              <w:t xml:space="preserve">Строительство картофелехранилища дер. </w:t>
            </w:r>
            <w:proofErr w:type="spellStart"/>
            <w:r w:rsidRPr="00780F95">
              <w:rPr>
                <w:rFonts w:ascii="Times New Roman" w:hAnsi="Times New Roman"/>
              </w:rPr>
              <w:t>Любовское</w:t>
            </w:r>
            <w:proofErr w:type="spellEnd"/>
          </w:p>
        </w:tc>
      </w:tr>
      <w:tr w:rsidR="00780F95" w:rsidRPr="00780F95" w14:paraId="2A3995F3" w14:textId="77777777" w:rsidTr="00B0086B">
        <w:tblPrEx>
          <w:tblBorders>
            <w:bottom w:val="single" w:sz="4" w:space="0" w:color="auto"/>
          </w:tblBorders>
        </w:tblPrEx>
        <w:trPr>
          <w:trHeight w:val="20"/>
        </w:trPr>
        <w:tc>
          <w:tcPr>
            <w:tcW w:w="780" w:type="pct"/>
          </w:tcPr>
          <w:p w14:paraId="4E02783B" w14:textId="77777777" w:rsidR="00780F95" w:rsidRPr="00780F95" w:rsidRDefault="00780F95" w:rsidP="00780F95">
            <w:pPr>
              <w:rPr>
                <w:rFonts w:ascii="Times New Roman" w:hAnsi="Times New Roman"/>
              </w:rPr>
            </w:pPr>
            <w:r w:rsidRPr="00780F95">
              <w:rPr>
                <w:rFonts w:ascii="Times New Roman" w:hAnsi="Times New Roman"/>
              </w:rPr>
              <w:t>Зоны рекреационного назначения</w:t>
            </w:r>
          </w:p>
        </w:tc>
        <w:tc>
          <w:tcPr>
            <w:tcW w:w="475" w:type="pct"/>
          </w:tcPr>
          <w:p w14:paraId="4FCB539D" w14:textId="77777777" w:rsidR="00780F95" w:rsidRPr="00780F95" w:rsidRDefault="00780F95" w:rsidP="00780F95">
            <w:pPr>
              <w:jc w:val="center"/>
              <w:rPr>
                <w:rFonts w:ascii="Times New Roman" w:hAnsi="Times New Roman"/>
              </w:rPr>
            </w:pPr>
            <w:r w:rsidRPr="00780F95">
              <w:rPr>
                <w:rFonts w:ascii="Times New Roman" w:hAnsi="Times New Roman"/>
              </w:rPr>
              <w:t>20,075</w:t>
            </w:r>
          </w:p>
        </w:tc>
        <w:tc>
          <w:tcPr>
            <w:tcW w:w="2200" w:type="pct"/>
          </w:tcPr>
          <w:p w14:paraId="46538241" w14:textId="77777777" w:rsidR="00780F95" w:rsidRPr="00780F95" w:rsidRDefault="00780F95" w:rsidP="00780F95">
            <w:pPr>
              <w:rPr>
                <w:rFonts w:ascii="Times New Roman" w:hAnsi="Times New Roman"/>
              </w:rPr>
            </w:pPr>
            <w:r w:rsidRPr="00780F95">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45" w:type="pct"/>
          </w:tcPr>
          <w:p w14:paraId="0CB8D7C0" w14:textId="77777777" w:rsidR="00780F95" w:rsidRPr="00780F95" w:rsidRDefault="00780F95" w:rsidP="00780F95">
            <w:pPr>
              <w:rPr>
                <w:rFonts w:ascii="Times New Roman" w:hAnsi="Times New Roman"/>
              </w:rPr>
            </w:pPr>
            <w:r w:rsidRPr="00780F95">
              <w:rPr>
                <w:rFonts w:ascii="Times New Roman" w:hAnsi="Times New Roman"/>
              </w:rPr>
              <w:t>-</w:t>
            </w:r>
          </w:p>
        </w:tc>
      </w:tr>
      <w:tr w:rsidR="00780F95" w:rsidRPr="00780F95" w14:paraId="3820C98D" w14:textId="77777777" w:rsidTr="00B0086B">
        <w:tblPrEx>
          <w:tblBorders>
            <w:bottom w:val="single" w:sz="4" w:space="0" w:color="auto"/>
          </w:tblBorders>
        </w:tblPrEx>
        <w:trPr>
          <w:trHeight w:val="20"/>
        </w:trPr>
        <w:tc>
          <w:tcPr>
            <w:tcW w:w="780" w:type="pct"/>
          </w:tcPr>
          <w:p w14:paraId="7E3A63C4" w14:textId="77777777" w:rsidR="00780F95" w:rsidRPr="00780F95" w:rsidRDefault="00780F95" w:rsidP="00780F95">
            <w:pPr>
              <w:rPr>
                <w:rFonts w:ascii="Times New Roman" w:hAnsi="Times New Roman"/>
              </w:rPr>
            </w:pPr>
            <w:r w:rsidRPr="00780F95">
              <w:rPr>
                <w:rFonts w:ascii="Times New Roman" w:hAnsi="Times New Roman"/>
              </w:rPr>
              <w:t>Зона отдыха</w:t>
            </w:r>
          </w:p>
        </w:tc>
        <w:tc>
          <w:tcPr>
            <w:tcW w:w="475" w:type="pct"/>
          </w:tcPr>
          <w:p w14:paraId="211243E6" w14:textId="77777777" w:rsidR="00780F95" w:rsidRPr="00780F95" w:rsidRDefault="00780F95" w:rsidP="00780F95">
            <w:pPr>
              <w:jc w:val="center"/>
              <w:rPr>
                <w:rFonts w:ascii="Times New Roman" w:hAnsi="Times New Roman"/>
              </w:rPr>
            </w:pPr>
            <w:r w:rsidRPr="00780F95">
              <w:rPr>
                <w:rFonts w:ascii="Times New Roman" w:hAnsi="Times New Roman"/>
              </w:rPr>
              <w:t>49,452</w:t>
            </w:r>
          </w:p>
        </w:tc>
        <w:tc>
          <w:tcPr>
            <w:tcW w:w="2200" w:type="pct"/>
          </w:tcPr>
          <w:p w14:paraId="54C3A565" w14:textId="77777777" w:rsidR="00780F95" w:rsidRPr="00780F95" w:rsidRDefault="00780F95" w:rsidP="00780F95">
            <w:pPr>
              <w:rPr>
                <w:rFonts w:ascii="Times New Roman" w:hAnsi="Times New Roman"/>
              </w:rPr>
            </w:pPr>
            <w:r w:rsidRPr="00780F95">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45" w:type="pct"/>
          </w:tcPr>
          <w:p w14:paraId="70AD0189" w14:textId="77777777" w:rsidR="00780F95" w:rsidRPr="00780F95" w:rsidRDefault="00780F95" w:rsidP="00780F95">
            <w:pPr>
              <w:rPr>
                <w:rFonts w:ascii="Times New Roman" w:hAnsi="Times New Roman"/>
              </w:rPr>
            </w:pPr>
            <w:r w:rsidRPr="00780F95">
              <w:rPr>
                <w:rFonts w:ascii="Times New Roman" w:hAnsi="Times New Roman"/>
              </w:rPr>
              <w:t>-</w:t>
            </w:r>
          </w:p>
        </w:tc>
      </w:tr>
      <w:tr w:rsidR="00780F95" w:rsidRPr="00780F95" w14:paraId="5AA1FB22" w14:textId="77777777" w:rsidTr="00B0086B">
        <w:tblPrEx>
          <w:tblBorders>
            <w:bottom w:val="single" w:sz="4" w:space="0" w:color="auto"/>
          </w:tblBorders>
        </w:tblPrEx>
        <w:trPr>
          <w:trHeight w:val="20"/>
        </w:trPr>
        <w:tc>
          <w:tcPr>
            <w:tcW w:w="780" w:type="pct"/>
          </w:tcPr>
          <w:p w14:paraId="5CE0E589" w14:textId="77777777" w:rsidR="00780F95" w:rsidRPr="00780F95" w:rsidRDefault="00780F95" w:rsidP="00780F95">
            <w:pPr>
              <w:rPr>
                <w:rFonts w:ascii="Times New Roman" w:hAnsi="Times New Roman"/>
              </w:rPr>
            </w:pPr>
            <w:r w:rsidRPr="00780F95">
              <w:rPr>
                <w:rFonts w:ascii="Times New Roman" w:hAnsi="Times New Roman"/>
              </w:rPr>
              <w:t>Зона лесов</w:t>
            </w:r>
          </w:p>
        </w:tc>
        <w:tc>
          <w:tcPr>
            <w:tcW w:w="475" w:type="pct"/>
          </w:tcPr>
          <w:p w14:paraId="3AD2A544" w14:textId="6D94656A" w:rsidR="00780F95" w:rsidRPr="00780F95" w:rsidRDefault="00265ACC" w:rsidP="00780F95">
            <w:pPr>
              <w:jc w:val="center"/>
              <w:rPr>
                <w:rFonts w:ascii="Times New Roman" w:hAnsi="Times New Roman"/>
              </w:rPr>
            </w:pPr>
            <w:r>
              <w:rPr>
                <w:rFonts w:ascii="Times New Roman" w:hAnsi="Times New Roman"/>
              </w:rPr>
              <w:t>85307,98</w:t>
            </w:r>
          </w:p>
        </w:tc>
        <w:tc>
          <w:tcPr>
            <w:tcW w:w="2200" w:type="pct"/>
          </w:tcPr>
          <w:p w14:paraId="3E1AFC24" w14:textId="77777777" w:rsidR="00780F95" w:rsidRPr="00780F95" w:rsidRDefault="00780F95" w:rsidP="00780F95">
            <w:pPr>
              <w:rPr>
                <w:rFonts w:ascii="Times New Roman" w:hAnsi="Times New Roman"/>
              </w:rPr>
            </w:pPr>
            <w:r w:rsidRPr="00780F95">
              <w:rPr>
                <w:rFonts w:ascii="Times New Roman" w:hAnsi="Times New Roman"/>
              </w:rPr>
              <w:t xml:space="preserve">Параметры функциональной зоны не устанавливаются. Использование земельных участков в границах зоны определяется уполномоченными федеральными органами исполнительной власти, уполномоченными органами исполнительной власти субъекта или уполномоченными органами местного самоуправления, в соответствии с Лесным кодексом Российской Федерации от 04.12.2006 № 200-ФЗ </w:t>
            </w:r>
          </w:p>
        </w:tc>
        <w:tc>
          <w:tcPr>
            <w:tcW w:w="1545" w:type="pct"/>
          </w:tcPr>
          <w:p w14:paraId="2C47D423" w14:textId="77777777" w:rsidR="00780F95" w:rsidRPr="00780F95" w:rsidRDefault="00780F95" w:rsidP="00780F95">
            <w:pPr>
              <w:rPr>
                <w:rFonts w:ascii="Times New Roman" w:hAnsi="Times New Roman"/>
              </w:rPr>
            </w:pPr>
            <w:r w:rsidRPr="00780F95">
              <w:rPr>
                <w:rFonts w:ascii="Times New Roman" w:hAnsi="Times New Roman"/>
              </w:rPr>
              <w:t>-</w:t>
            </w:r>
          </w:p>
        </w:tc>
      </w:tr>
      <w:tr w:rsidR="00780F95" w:rsidRPr="00780F95" w14:paraId="4C7A6D39" w14:textId="77777777" w:rsidTr="00B0086B">
        <w:tblPrEx>
          <w:tblBorders>
            <w:bottom w:val="single" w:sz="4" w:space="0" w:color="auto"/>
          </w:tblBorders>
        </w:tblPrEx>
        <w:trPr>
          <w:trHeight w:val="20"/>
        </w:trPr>
        <w:tc>
          <w:tcPr>
            <w:tcW w:w="780" w:type="pct"/>
          </w:tcPr>
          <w:p w14:paraId="132C3EF1" w14:textId="77777777" w:rsidR="00780F95" w:rsidRPr="00780F95" w:rsidRDefault="00780F95" w:rsidP="00780F95">
            <w:pPr>
              <w:rPr>
                <w:rFonts w:ascii="Times New Roman" w:hAnsi="Times New Roman"/>
              </w:rPr>
            </w:pPr>
            <w:r w:rsidRPr="00780F95">
              <w:rPr>
                <w:rFonts w:ascii="Times New Roman" w:hAnsi="Times New Roman"/>
              </w:rPr>
              <w:t>Зона кладбищ</w:t>
            </w:r>
          </w:p>
        </w:tc>
        <w:tc>
          <w:tcPr>
            <w:tcW w:w="475" w:type="pct"/>
          </w:tcPr>
          <w:p w14:paraId="23775322" w14:textId="6578DC14" w:rsidR="00780F95" w:rsidRPr="00780F95" w:rsidRDefault="00265ACC" w:rsidP="00780F95">
            <w:pPr>
              <w:jc w:val="center"/>
              <w:rPr>
                <w:rFonts w:ascii="Times New Roman" w:hAnsi="Times New Roman"/>
              </w:rPr>
            </w:pPr>
            <w:r>
              <w:rPr>
                <w:rFonts w:ascii="Times New Roman" w:hAnsi="Times New Roman"/>
              </w:rPr>
              <w:t>78,36</w:t>
            </w:r>
            <w:bookmarkStart w:id="8" w:name="_GoBack"/>
            <w:bookmarkEnd w:id="8"/>
          </w:p>
        </w:tc>
        <w:tc>
          <w:tcPr>
            <w:tcW w:w="2200" w:type="pct"/>
          </w:tcPr>
          <w:p w14:paraId="33BCFFF1" w14:textId="77777777" w:rsidR="00780F95" w:rsidRPr="00780F95" w:rsidRDefault="00780F95" w:rsidP="00780F95">
            <w:pPr>
              <w:rPr>
                <w:rFonts w:ascii="Times New Roman" w:hAnsi="Times New Roman"/>
              </w:rPr>
            </w:pPr>
            <w:r w:rsidRPr="00780F95">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45" w:type="pct"/>
          </w:tcPr>
          <w:p w14:paraId="74B38A0D" w14:textId="77777777" w:rsidR="00780F95" w:rsidRPr="00780F95" w:rsidRDefault="00780F95" w:rsidP="00780F95">
            <w:pPr>
              <w:rPr>
                <w:rFonts w:ascii="Times New Roman" w:hAnsi="Times New Roman"/>
                <w:u w:val="single"/>
              </w:rPr>
            </w:pPr>
            <w:r w:rsidRPr="00780F95">
              <w:rPr>
                <w:rFonts w:ascii="Times New Roman" w:hAnsi="Times New Roman"/>
                <w:u w:val="single"/>
              </w:rPr>
              <w:t>Объекты местного значения муниципального района:</w:t>
            </w:r>
          </w:p>
          <w:p w14:paraId="26C41C32" w14:textId="77777777" w:rsidR="00780F95" w:rsidRPr="00780F95" w:rsidRDefault="00780F95" w:rsidP="00780F95">
            <w:pPr>
              <w:rPr>
                <w:rFonts w:ascii="Times New Roman" w:hAnsi="Times New Roman"/>
              </w:rPr>
            </w:pPr>
            <w:r w:rsidRPr="00780F95">
              <w:rPr>
                <w:rFonts w:ascii="Times New Roman" w:hAnsi="Times New Roman"/>
              </w:rPr>
              <w:t xml:space="preserve">Реконструкция кладбища в д. Верхние </w:t>
            </w:r>
            <w:proofErr w:type="spellStart"/>
            <w:r w:rsidRPr="00780F95">
              <w:rPr>
                <w:rFonts w:ascii="Times New Roman" w:hAnsi="Times New Roman"/>
              </w:rPr>
              <w:t>Валдушки</w:t>
            </w:r>
            <w:proofErr w:type="spellEnd"/>
            <w:r w:rsidRPr="00780F95">
              <w:rPr>
                <w:rFonts w:ascii="Times New Roman" w:hAnsi="Times New Roman"/>
              </w:rPr>
              <w:t xml:space="preserve"> </w:t>
            </w:r>
          </w:p>
        </w:tc>
      </w:tr>
      <w:tr w:rsidR="00780F95" w:rsidRPr="00780F95" w14:paraId="23F77273" w14:textId="77777777" w:rsidTr="00B0086B">
        <w:tblPrEx>
          <w:tblBorders>
            <w:bottom w:val="single" w:sz="4" w:space="0" w:color="auto"/>
          </w:tblBorders>
        </w:tblPrEx>
        <w:trPr>
          <w:trHeight w:val="20"/>
        </w:trPr>
        <w:tc>
          <w:tcPr>
            <w:tcW w:w="780" w:type="pct"/>
          </w:tcPr>
          <w:p w14:paraId="0FBD135A" w14:textId="77777777" w:rsidR="00780F95" w:rsidRPr="00780F95" w:rsidRDefault="00780F95" w:rsidP="00780F95">
            <w:pPr>
              <w:rPr>
                <w:rFonts w:ascii="Times New Roman" w:hAnsi="Times New Roman"/>
              </w:rPr>
            </w:pPr>
            <w:r w:rsidRPr="00780F95">
              <w:rPr>
                <w:rFonts w:ascii="Times New Roman" w:hAnsi="Times New Roman"/>
              </w:rPr>
              <w:t>Зона режимных территорий</w:t>
            </w:r>
          </w:p>
        </w:tc>
        <w:tc>
          <w:tcPr>
            <w:tcW w:w="475" w:type="pct"/>
          </w:tcPr>
          <w:p w14:paraId="639C2FE5" w14:textId="77777777" w:rsidR="00780F95" w:rsidRPr="00780F95" w:rsidRDefault="00780F95" w:rsidP="00780F95">
            <w:pPr>
              <w:jc w:val="center"/>
              <w:rPr>
                <w:rFonts w:ascii="Times New Roman" w:hAnsi="Times New Roman"/>
              </w:rPr>
            </w:pPr>
            <w:r w:rsidRPr="00780F95">
              <w:rPr>
                <w:rFonts w:ascii="Times New Roman" w:hAnsi="Times New Roman"/>
              </w:rPr>
              <w:t>23835,367</w:t>
            </w:r>
          </w:p>
        </w:tc>
        <w:tc>
          <w:tcPr>
            <w:tcW w:w="2200" w:type="pct"/>
          </w:tcPr>
          <w:p w14:paraId="79E659FA" w14:textId="77777777" w:rsidR="00780F95" w:rsidRPr="00780F95" w:rsidRDefault="00780F95" w:rsidP="00780F95">
            <w:pPr>
              <w:rPr>
                <w:rFonts w:ascii="Times New Roman" w:hAnsi="Times New Roman"/>
              </w:rPr>
            </w:pPr>
            <w:r w:rsidRPr="00780F95">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45" w:type="pct"/>
          </w:tcPr>
          <w:p w14:paraId="1516BA58" w14:textId="77777777" w:rsidR="00780F95" w:rsidRPr="00780F95" w:rsidRDefault="00780F95" w:rsidP="00780F95">
            <w:pPr>
              <w:rPr>
                <w:rFonts w:ascii="Times New Roman" w:hAnsi="Times New Roman"/>
              </w:rPr>
            </w:pPr>
            <w:r w:rsidRPr="00780F95">
              <w:rPr>
                <w:rFonts w:ascii="Times New Roman" w:hAnsi="Times New Roman"/>
              </w:rPr>
              <w:t>-</w:t>
            </w:r>
          </w:p>
        </w:tc>
      </w:tr>
      <w:tr w:rsidR="00780F95" w:rsidRPr="00780F95" w14:paraId="5934F35C" w14:textId="77777777" w:rsidTr="00B0086B">
        <w:tblPrEx>
          <w:tblBorders>
            <w:bottom w:val="single" w:sz="4" w:space="0" w:color="auto"/>
          </w:tblBorders>
        </w:tblPrEx>
        <w:trPr>
          <w:trHeight w:val="20"/>
        </w:trPr>
        <w:tc>
          <w:tcPr>
            <w:tcW w:w="780" w:type="pct"/>
          </w:tcPr>
          <w:p w14:paraId="66EE6D42" w14:textId="77777777" w:rsidR="00780F95" w:rsidRPr="00780F95" w:rsidRDefault="00780F95" w:rsidP="00780F95">
            <w:pPr>
              <w:rPr>
                <w:rFonts w:ascii="Times New Roman" w:hAnsi="Times New Roman"/>
              </w:rPr>
            </w:pPr>
            <w:r w:rsidRPr="00780F95">
              <w:rPr>
                <w:rFonts w:ascii="Times New Roman" w:hAnsi="Times New Roman"/>
              </w:rPr>
              <w:t>Иные зоны</w:t>
            </w:r>
          </w:p>
        </w:tc>
        <w:tc>
          <w:tcPr>
            <w:tcW w:w="475" w:type="pct"/>
          </w:tcPr>
          <w:p w14:paraId="63E261C1" w14:textId="77777777" w:rsidR="00780F95" w:rsidRPr="00780F95" w:rsidRDefault="00780F95" w:rsidP="00780F95">
            <w:pPr>
              <w:jc w:val="center"/>
              <w:rPr>
                <w:rFonts w:ascii="Times New Roman" w:hAnsi="Times New Roman"/>
              </w:rPr>
            </w:pPr>
            <w:r w:rsidRPr="00780F95">
              <w:rPr>
                <w:rFonts w:ascii="Times New Roman" w:hAnsi="Times New Roman"/>
              </w:rPr>
              <w:t>60,918</w:t>
            </w:r>
          </w:p>
        </w:tc>
        <w:tc>
          <w:tcPr>
            <w:tcW w:w="2200" w:type="pct"/>
          </w:tcPr>
          <w:p w14:paraId="7ECD0EB6" w14:textId="77777777" w:rsidR="00780F95" w:rsidRPr="00780F95" w:rsidRDefault="00780F95" w:rsidP="00780F95">
            <w:pPr>
              <w:rPr>
                <w:rFonts w:ascii="Times New Roman" w:hAnsi="Times New Roman"/>
              </w:rPr>
            </w:pPr>
            <w:r w:rsidRPr="00780F95">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545" w:type="pct"/>
          </w:tcPr>
          <w:p w14:paraId="1BBA6803" w14:textId="77777777" w:rsidR="00780F95" w:rsidRPr="00780F95" w:rsidRDefault="00780F95" w:rsidP="00780F95">
            <w:pPr>
              <w:rPr>
                <w:rFonts w:ascii="Times New Roman" w:hAnsi="Times New Roman"/>
                <w:lang w:val="en-US"/>
              </w:rPr>
            </w:pPr>
            <w:r w:rsidRPr="00780F95">
              <w:rPr>
                <w:rFonts w:ascii="Times New Roman" w:hAnsi="Times New Roman"/>
                <w:lang w:val="en-US"/>
              </w:rPr>
              <w:t>-</w:t>
            </w:r>
          </w:p>
        </w:tc>
      </w:tr>
    </w:tbl>
    <w:p w14:paraId="430F2BAD" w14:textId="77777777" w:rsidR="00E50E20" w:rsidRPr="006B3C60" w:rsidRDefault="00E50E20" w:rsidP="00E50E20">
      <w:pPr>
        <w:rPr>
          <w:lang w:eastAsia="ar-SA" w:bidi="en-US"/>
        </w:rPr>
      </w:pPr>
    </w:p>
    <w:p w14:paraId="27AAC9B9" w14:textId="77777777" w:rsidR="00E50E20" w:rsidRPr="006B3C60" w:rsidRDefault="00E50E20" w:rsidP="00E50E20">
      <w:pPr>
        <w:rPr>
          <w:lang w:eastAsia="ar-SA" w:bidi="en-US"/>
        </w:rPr>
      </w:pPr>
    </w:p>
    <w:p w14:paraId="3D1246B7" w14:textId="6F4E2FA6" w:rsidR="00E50E20" w:rsidRPr="006B3C60" w:rsidRDefault="00E50E20" w:rsidP="00E50E20">
      <w:pPr>
        <w:tabs>
          <w:tab w:val="left" w:pos="4532"/>
        </w:tabs>
        <w:rPr>
          <w:rFonts w:ascii="Times New Roman" w:hAnsi="Times New Roman" w:cs="Times New Roman"/>
          <w:sz w:val="24"/>
          <w:szCs w:val="24"/>
        </w:rPr>
        <w:sectPr w:rsidR="00E50E20" w:rsidRPr="006B3C60" w:rsidSect="00E50E20">
          <w:pgSz w:w="16838" w:h="11906" w:orient="landscape"/>
          <w:pgMar w:top="1134" w:right="851" w:bottom="1134" w:left="1418" w:header="709" w:footer="709" w:gutter="0"/>
          <w:cols w:space="708"/>
          <w:docGrid w:linePitch="360"/>
        </w:sectPr>
      </w:pPr>
    </w:p>
    <w:p w14:paraId="52EF3DFC" w14:textId="77777777" w:rsidR="008C5AFC" w:rsidRPr="006B3C60" w:rsidRDefault="008C5AFC" w:rsidP="008C5AFC">
      <w:pPr>
        <w:spacing w:after="0" w:line="240" w:lineRule="auto"/>
        <w:jc w:val="center"/>
        <w:rPr>
          <w:rFonts w:ascii="Times New Roman" w:eastAsia="Times New Roman" w:hAnsi="Times New Roman" w:cs="Times New Roman"/>
          <w:b/>
          <w:bCs/>
          <w:sz w:val="28"/>
          <w:szCs w:val="28"/>
          <w:lang w:eastAsia="ru-RU"/>
        </w:rPr>
      </w:pPr>
      <w:r w:rsidRPr="006B3C60">
        <w:rPr>
          <w:rFonts w:ascii="Times New Roman" w:eastAsia="Times New Roman" w:hAnsi="Times New Roman" w:cs="Times New Roman"/>
          <w:b/>
          <w:bCs/>
          <w:sz w:val="28"/>
          <w:szCs w:val="28"/>
          <w:lang w:eastAsia="ru-RU"/>
        </w:rPr>
        <w:t xml:space="preserve">2. Карта планируемого размещения объектов местного </w:t>
      </w:r>
    </w:p>
    <w:p w14:paraId="3F29D3A6" w14:textId="061D8B60" w:rsidR="008C5AFC" w:rsidRPr="006B3C60" w:rsidRDefault="008C5AFC" w:rsidP="008C5AFC">
      <w:pPr>
        <w:spacing w:after="0" w:line="240" w:lineRule="auto"/>
        <w:jc w:val="center"/>
        <w:rPr>
          <w:rFonts w:ascii="Times New Roman" w:eastAsia="Times New Roman" w:hAnsi="Times New Roman" w:cs="Times New Roman"/>
          <w:b/>
          <w:bCs/>
          <w:sz w:val="28"/>
          <w:szCs w:val="28"/>
          <w:lang w:eastAsia="ru-RU"/>
        </w:rPr>
      </w:pPr>
      <w:r w:rsidRPr="006B3C60">
        <w:rPr>
          <w:rFonts w:ascii="Times New Roman" w:eastAsia="Times New Roman" w:hAnsi="Times New Roman" w:cs="Times New Roman"/>
          <w:b/>
          <w:bCs/>
          <w:sz w:val="28"/>
          <w:szCs w:val="28"/>
          <w:lang w:eastAsia="ru-RU"/>
        </w:rPr>
        <w:t xml:space="preserve">значения </w:t>
      </w:r>
      <w:r w:rsidR="00EB3664" w:rsidRPr="006B3C60">
        <w:rPr>
          <w:rFonts w:ascii="Times New Roman" w:eastAsia="Times New Roman" w:hAnsi="Times New Roman" w:cs="Times New Roman"/>
          <w:b/>
          <w:bCs/>
          <w:sz w:val="28"/>
          <w:szCs w:val="28"/>
          <w:lang w:eastAsia="ru-RU"/>
        </w:rPr>
        <w:t>поселения</w:t>
      </w:r>
    </w:p>
    <w:p w14:paraId="42A95EBF" w14:textId="77777777" w:rsidR="008C5AFC" w:rsidRPr="006B3C60" w:rsidRDefault="008C5AFC" w:rsidP="008C5AFC">
      <w:pPr>
        <w:spacing w:after="0" w:line="240" w:lineRule="auto"/>
        <w:jc w:val="center"/>
        <w:rPr>
          <w:rFonts w:ascii="Times New Roman" w:eastAsia="Times New Roman" w:hAnsi="Times New Roman" w:cs="Times New Roman"/>
          <w:sz w:val="28"/>
          <w:szCs w:val="28"/>
          <w:lang w:eastAsia="ru-RU"/>
        </w:rPr>
      </w:pPr>
    </w:p>
    <w:p w14:paraId="76A49E40" w14:textId="77777777" w:rsidR="008C5AFC" w:rsidRPr="006B3C60" w:rsidRDefault="008C5AFC" w:rsidP="008C5AFC">
      <w:pPr>
        <w:spacing w:after="0" w:line="240" w:lineRule="auto"/>
        <w:jc w:val="center"/>
        <w:rPr>
          <w:rFonts w:ascii="Times New Roman" w:eastAsia="Times New Roman" w:hAnsi="Times New Roman" w:cs="Times New Roman"/>
          <w:sz w:val="28"/>
          <w:szCs w:val="28"/>
          <w:lang w:eastAsia="ru-RU"/>
        </w:rPr>
      </w:pPr>
      <w:r w:rsidRPr="006B3C60">
        <w:rPr>
          <w:rFonts w:ascii="Times New Roman" w:eastAsia="Times New Roman" w:hAnsi="Times New Roman" w:cs="Times New Roman"/>
          <w:sz w:val="28"/>
          <w:szCs w:val="28"/>
          <w:lang w:eastAsia="ru-RU"/>
        </w:rPr>
        <w:t>Рисунок не приводится</w:t>
      </w:r>
    </w:p>
    <w:p w14:paraId="2457E76D" w14:textId="77777777" w:rsidR="008C5AFC" w:rsidRPr="006B3C60" w:rsidRDefault="008C5AFC" w:rsidP="008C5AFC">
      <w:pPr>
        <w:spacing w:after="0" w:line="240" w:lineRule="auto"/>
        <w:jc w:val="center"/>
        <w:rPr>
          <w:rFonts w:ascii="Times New Roman" w:eastAsia="Times New Roman" w:hAnsi="Times New Roman" w:cs="Times New Roman"/>
          <w:sz w:val="28"/>
          <w:szCs w:val="28"/>
          <w:lang w:eastAsia="ru-RU"/>
        </w:rPr>
      </w:pPr>
    </w:p>
    <w:p w14:paraId="0DBA74F9" w14:textId="1789DA86" w:rsidR="008C5AFC" w:rsidRPr="006B3C60" w:rsidRDefault="008C5AFC" w:rsidP="006B3C60">
      <w:pPr>
        <w:spacing w:after="0" w:line="240" w:lineRule="auto"/>
        <w:jc w:val="center"/>
        <w:rPr>
          <w:rFonts w:ascii="Times New Roman" w:eastAsia="Times New Roman" w:hAnsi="Times New Roman" w:cs="Times New Roman"/>
          <w:b/>
          <w:bCs/>
          <w:sz w:val="28"/>
          <w:szCs w:val="28"/>
          <w:lang w:eastAsia="ru-RU"/>
        </w:rPr>
      </w:pPr>
      <w:r w:rsidRPr="006B3C60">
        <w:rPr>
          <w:rFonts w:ascii="Times New Roman" w:eastAsia="Times New Roman" w:hAnsi="Times New Roman" w:cs="Times New Roman"/>
          <w:b/>
          <w:bCs/>
          <w:sz w:val="28"/>
          <w:szCs w:val="28"/>
          <w:lang w:eastAsia="ru-RU"/>
        </w:rPr>
        <w:t>3. Карта границ населенных пунктов</w:t>
      </w:r>
      <w:r w:rsidR="006B3C60">
        <w:rPr>
          <w:rFonts w:ascii="Times New Roman" w:eastAsia="Times New Roman" w:hAnsi="Times New Roman" w:cs="Times New Roman"/>
          <w:b/>
          <w:bCs/>
          <w:sz w:val="28"/>
          <w:szCs w:val="28"/>
          <w:lang w:eastAsia="ru-RU"/>
        </w:rPr>
        <w:t xml:space="preserve">, </w:t>
      </w:r>
      <w:r w:rsidRPr="006B3C60">
        <w:rPr>
          <w:rFonts w:ascii="Times New Roman" w:eastAsia="Times New Roman" w:hAnsi="Times New Roman" w:cs="Times New Roman"/>
          <w:b/>
          <w:bCs/>
          <w:sz w:val="28"/>
          <w:szCs w:val="28"/>
          <w:lang w:eastAsia="ru-RU"/>
        </w:rPr>
        <w:t xml:space="preserve">входящих в состав </w:t>
      </w:r>
      <w:r w:rsidR="00EB3664" w:rsidRPr="006B3C60">
        <w:rPr>
          <w:rFonts w:ascii="Times New Roman" w:eastAsia="Times New Roman" w:hAnsi="Times New Roman" w:cs="Times New Roman"/>
          <w:b/>
          <w:bCs/>
          <w:sz w:val="28"/>
          <w:szCs w:val="28"/>
          <w:lang w:eastAsia="ru-RU"/>
        </w:rPr>
        <w:t>поселения</w:t>
      </w:r>
    </w:p>
    <w:p w14:paraId="45261D25" w14:textId="77777777" w:rsidR="008C5AFC" w:rsidRPr="006B3C60" w:rsidRDefault="008C5AFC" w:rsidP="008C5AFC">
      <w:pPr>
        <w:spacing w:after="0" w:line="240" w:lineRule="auto"/>
        <w:jc w:val="center"/>
        <w:rPr>
          <w:rFonts w:ascii="Times New Roman" w:eastAsia="Times New Roman" w:hAnsi="Times New Roman" w:cs="Times New Roman"/>
          <w:sz w:val="28"/>
          <w:szCs w:val="28"/>
          <w:lang w:eastAsia="ru-RU"/>
        </w:rPr>
      </w:pPr>
    </w:p>
    <w:p w14:paraId="6238E01E" w14:textId="77777777" w:rsidR="008C5AFC" w:rsidRPr="006B3C60" w:rsidRDefault="008C5AFC" w:rsidP="008C5AFC">
      <w:pPr>
        <w:spacing w:after="0" w:line="240" w:lineRule="auto"/>
        <w:jc w:val="center"/>
        <w:rPr>
          <w:rFonts w:ascii="Times New Roman" w:eastAsia="Times New Roman" w:hAnsi="Times New Roman" w:cs="Times New Roman"/>
          <w:sz w:val="28"/>
          <w:szCs w:val="28"/>
          <w:lang w:eastAsia="ru-RU"/>
        </w:rPr>
      </w:pPr>
      <w:r w:rsidRPr="006B3C60">
        <w:rPr>
          <w:rFonts w:ascii="Times New Roman" w:eastAsia="Times New Roman" w:hAnsi="Times New Roman" w:cs="Times New Roman"/>
          <w:sz w:val="28"/>
          <w:szCs w:val="28"/>
          <w:lang w:eastAsia="ru-RU"/>
        </w:rPr>
        <w:t>Рисунок не приводится</w:t>
      </w:r>
    </w:p>
    <w:p w14:paraId="3AFACA45" w14:textId="77777777" w:rsidR="008C5AFC" w:rsidRPr="006B3C60" w:rsidRDefault="008C5AFC" w:rsidP="008C5AFC">
      <w:pPr>
        <w:spacing w:after="0" w:line="240" w:lineRule="auto"/>
        <w:jc w:val="center"/>
        <w:rPr>
          <w:rFonts w:ascii="Times New Roman" w:eastAsia="Times New Roman" w:hAnsi="Times New Roman" w:cs="Times New Roman"/>
          <w:sz w:val="28"/>
          <w:szCs w:val="28"/>
          <w:lang w:eastAsia="ru-RU"/>
        </w:rPr>
      </w:pPr>
    </w:p>
    <w:p w14:paraId="422E9E12" w14:textId="492944D6" w:rsidR="008C5AFC" w:rsidRPr="006B3C60" w:rsidRDefault="008C5AFC" w:rsidP="008C5AFC">
      <w:pPr>
        <w:spacing w:after="0" w:line="240" w:lineRule="auto"/>
        <w:jc w:val="center"/>
        <w:rPr>
          <w:rFonts w:ascii="Times New Roman" w:eastAsia="Times New Roman" w:hAnsi="Times New Roman" w:cs="Times New Roman"/>
          <w:b/>
          <w:bCs/>
          <w:sz w:val="28"/>
          <w:szCs w:val="28"/>
          <w:lang w:eastAsia="ru-RU"/>
        </w:rPr>
      </w:pPr>
      <w:r w:rsidRPr="006B3C60">
        <w:rPr>
          <w:rFonts w:ascii="Times New Roman" w:eastAsia="Times New Roman" w:hAnsi="Times New Roman" w:cs="Times New Roman"/>
          <w:b/>
          <w:bCs/>
          <w:sz w:val="28"/>
          <w:szCs w:val="28"/>
          <w:lang w:eastAsia="ru-RU"/>
        </w:rPr>
        <w:t xml:space="preserve">4. Карта функциональных зон </w:t>
      </w:r>
      <w:r w:rsidR="00EB3664" w:rsidRPr="006B3C60">
        <w:rPr>
          <w:rFonts w:ascii="Times New Roman" w:eastAsia="Times New Roman" w:hAnsi="Times New Roman" w:cs="Times New Roman"/>
          <w:b/>
          <w:bCs/>
          <w:sz w:val="28"/>
          <w:szCs w:val="28"/>
          <w:lang w:eastAsia="ru-RU"/>
        </w:rPr>
        <w:t>поселения</w:t>
      </w:r>
    </w:p>
    <w:p w14:paraId="1172ECB0" w14:textId="77777777" w:rsidR="008C5AFC" w:rsidRPr="006B3C60" w:rsidRDefault="008C5AFC" w:rsidP="008C5AFC">
      <w:pPr>
        <w:spacing w:after="0" w:line="240" w:lineRule="auto"/>
        <w:jc w:val="center"/>
        <w:rPr>
          <w:rFonts w:ascii="Times New Roman" w:eastAsia="Times New Roman" w:hAnsi="Times New Roman" w:cs="Times New Roman"/>
          <w:sz w:val="28"/>
          <w:szCs w:val="28"/>
          <w:lang w:eastAsia="ru-RU"/>
        </w:rPr>
      </w:pPr>
    </w:p>
    <w:p w14:paraId="00EECEBE" w14:textId="77777777" w:rsidR="008C5AFC" w:rsidRPr="006B3C60" w:rsidRDefault="008C5AFC" w:rsidP="008C5AFC">
      <w:pPr>
        <w:spacing w:after="0" w:line="240" w:lineRule="auto"/>
        <w:jc w:val="center"/>
        <w:rPr>
          <w:rFonts w:ascii="Times New Roman" w:eastAsia="Times New Roman" w:hAnsi="Times New Roman" w:cs="Times New Roman"/>
          <w:sz w:val="28"/>
          <w:szCs w:val="28"/>
          <w:lang w:eastAsia="ru-RU"/>
        </w:rPr>
      </w:pPr>
      <w:r w:rsidRPr="006B3C60">
        <w:rPr>
          <w:rFonts w:ascii="Times New Roman" w:eastAsia="Times New Roman" w:hAnsi="Times New Roman" w:cs="Times New Roman"/>
          <w:sz w:val="28"/>
          <w:szCs w:val="28"/>
          <w:lang w:eastAsia="ru-RU"/>
        </w:rPr>
        <w:t>Рисунок не приводится</w:t>
      </w:r>
    </w:p>
    <w:p w14:paraId="647E0857" w14:textId="77777777" w:rsidR="008C5AFC" w:rsidRPr="006B3C60" w:rsidRDefault="008C5AFC" w:rsidP="008C5AFC">
      <w:pPr>
        <w:spacing w:after="0" w:line="240" w:lineRule="auto"/>
        <w:jc w:val="center"/>
        <w:rPr>
          <w:rFonts w:ascii="Times New Roman" w:eastAsia="Times New Roman" w:hAnsi="Times New Roman" w:cs="Times New Roman"/>
          <w:sz w:val="28"/>
          <w:szCs w:val="28"/>
          <w:lang w:eastAsia="ru-RU"/>
        </w:rPr>
      </w:pPr>
    </w:p>
    <w:p w14:paraId="5212F016" w14:textId="77777777" w:rsidR="008C5AFC" w:rsidRPr="008C5AFC" w:rsidRDefault="008C5AFC" w:rsidP="008C5AFC">
      <w:pPr>
        <w:keepNext/>
        <w:suppressAutoHyphens/>
        <w:overflowPunct w:val="0"/>
        <w:autoSpaceDE w:val="0"/>
        <w:spacing w:after="0" w:line="240" w:lineRule="auto"/>
        <w:jc w:val="center"/>
        <w:textAlignment w:val="baseline"/>
        <w:outlineLvl w:val="0"/>
        <w:rPr>
          <w:rFonts w:ascii="Times New Roman" w:eastAsia="Times New Roman" w:hAnsi="Times New Roman" w:cs="Arial"/>
          <w:b/>
          <w:bCs/>
          <w:smallCaps/>
          <w:kern w:val="32"/>
          <w:sz w:val="28"/>
          <w:szCs w:val="28"/>
          <w:lang w:eastAsia="ru-RU"/>
        </w:rPr>
      </w:pPr>
      <w:r w:rsidRPr="006B3C60">
        <w:rPr>
          <w:rFonts w:ascii="Times New Roman" w:eastAsia="Times New Roman" w:hAnsi="Times New Roman" w:cs="Arial"/>
          <w:b/>
          <w:bCs/>
          <w:smallCaps/>
          <w:kern w:val="32"/>
          <w:sz w:val="28"/>
          <w:szCs w:val="28"/>
          <w:lang w:eastAsia="ru-RU"/>
        </w:rPr>
        <w:t>______________________________</w:t>
      </w:r>
    </w:p>
    <w:p w14:paraId="5EF0E3FF" w14:textId="77777777" w:rsidR="00175585" w:rsidRPr="00D442B0" w:rsidRDefault="00175585" w:rsidP="00ED15B8">
      <w:pPr>
        <w:pStyle w:val="G1"/>
        <w:ind w:firstLine="0"/>
      </w:pPr>
    </w:p>
    <w:sectPr w:rsidR="00175585" w:rsidRPr="00D442B0" w:rsidSect="008C5AF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97E80" w14:textId="77777777" w:rsidR="000C7FEE" w:rsidRDefault="000C7FEE" w:rsidP="00AE12F9">
      <w:pPr>
        <w:spacing w:after="0" w:line="240" w:lineRule="auto"/>
      </w:pPr>
      <w:r>
        <w:separator/>
      </w:r>
    </w:p>
  </w:endnote>
  <w:endnote w:type="continuationSeparator" w:id="0">
    <w:p w14:paraId="17DA12FE" w14:textId="77777777" w:rsidR="000C7FEE" w:rsidRDefault="000C7FEE"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6CF75" w14:textId="77777777" w:rsidR="000C7FEE" w:rsidRDefault="000C7FEE" w:rsidP="00AE12F9">
      <w:pPr>
        <w:spacing w:after="0" w:line="240" w:lineRule="auto"/>
      </w:pPr>
      <w:r>
        <w:separator/>
      </w:r>
    </w:p>
  </w:footnote>
  <w:footnote w:type="continuationSeparator" w:id="0">
    <w:p w14:paraId="471B64DB" w14:textId="77777777" w:rsidR="000C7FEE" w:rsidRDefault="000C7FEE" w:rsidP="00AE1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638575"/>
      <w:docPartObj>
        <w:docPartGallery w:val="Page Numbers (Top of Page)"/>
        <w:docPartUnique/>
      </w:docPartObj>
    </w:sdtPr>
    <w:sdtEndPr>
      <w:rPr>
        <w:rFonts w:ascii="Times New Roman" w:hAnsi="Times New Roman" w:cs="Times New Roman"/>
        <w:sz w:val="26"/>
        <w:szCs w:val="26"/>
      </w:rPr>
    </w:sdtEndPr>
    <w:sdtContent>
      <w:p w14:paraId="6E61D732" w14:textId="6E0AE04E" w:rsidR="007314DD" w:rsidRPr="008C5AFC" w:rsidRDefault="007314DD">
        <w:pPr>
          <w:pStyle w:val="a9"/>
          <w:jc w:val="center"/>
          <w:rPr>
            <w:rFonts w:ascii="Times New Roman" w:hAnsi="Times New Roman" w:cs="Times New Roman"/>
            <w:sz w:val="26"/>
            <w:szCs w:val="26"/>
          </w:rPr>
        </w:pPr>
        <w:r w:rsidRPr="008C5AFC">
          <w:rPr>
            <w:rFonts w:ascii="Times New Roman" w:hAnsi="Times New Roman" w:cs="Times New Roman"/>
            <w:sz w:val="26"/>
            <w:szCs w:val="26"/>
          </w:rPr>
          <w:fldChar w:fldCharType="begin"/>
        </w:r>
        <w:r w:rsidRPr="008C5AFC">
          <w:rPr>
            <w:rFonts w:ascii="Times New Roman" w:hAnsi="Times New Roman" w:cs="Times New Roman"/>
            <w:sz w:val="26"/>
            <w:szCs w:val="26"/>
          </w:rPr>
          <w:instrText>PAGE   \* MERGEFORMAT</w:instrText>
        </w:r>
        <w:r w:rsidRPr="008C5AFC">
          <w:rPr>
            <w:rFonts w:ascii="Times New Roman" w:hAnsi="Times New Roman" w:cs="Times New Roman"/>
            <w:sz w:val="26"/>
            <w:szCs w:val="26"/>
          </w:rPr>
          <w:fldChar w:fldCharType="separate"/>
        </w:r>
        <w:r w:rsidR="00265ACC">
          <w:rPr>
            <w:rFonts w:ascii="Times New Roman" w:hAnsi="Times New Roman" w:cs="Times New Roman"/>
            <w:noProof/>
            <w:sz w:val="26"/>
            <w:szCs w:val="26"/>
          </w:rPr>
          <w:t>8</w:t>
        </w:r>
        <w:r w:rsidRPr="008C5AFC">
          <w:rPr>
            <w:rFonts w:ascii="Times New Roman" w:hAnsi="Times New Roman" w:cs="Times New Roman"/>
            <w:sz w:val="26"/>
            <w:szCs w:val="26"/>
          </w:rPr>
          <w:fldChar w:fldCharType="end"/>
        </w:r>
      </w:p>
    </w:sdtContent>
  </w:sdt>
  <w:p w14:paraId="03F0178D" w14:textId="77777777" w:rsidR="007314DD" w:rsidRPr="00300196" w:rsidRDefault="007314DD" w:rsidP="002F511C">
    <w:pPr>
      <w:pStyle w:val="a9"/>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DF7EE" w14:textId="2B59A070" w:rsidR="007314DD" w:rsidRDefault="007314DD">
    <w:pPr>
      <w:pStyle w:val="a9"/>
    </w:pPr>
  </w:p>
  <w:p w14:paraId="286CB9E9" w14:textId="77777777" w:rsidR="007314DD" w:rsidRDefault="007314D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2" w15:restartNumberingAfterBreak="0">
    <w:nsid w:val="010129FC"/>
    <w:multiLevelType w:val="hybridMultilevel"/>
    <w:tmpl w:val="B3FAFD5A"/>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401AA"/>
    <w:multiLevelType w:val="hybridMultilevel"/>
    <w:tmpl w:val="FA124648"/>
    <w:lvl w:ilvl="0" w:tplc="09622F2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12977E7"/>
    <w:multiLevelType w:val="multilevel"/>
    <w:tmpl w:val="E24E89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730767"/>
    <w:multiLevelType w:val="hybridMultilevel"/>
    <w:tmpl w:val="369C7C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90D3CCF"/>
    <w:multiLevelType w:val="multilevel"/>
    <w:tmpl w:val="9F7CE526"/>
    <w:lvl w:ilvl="0">
      <w:start w:val="1"/>
      <w:numFmt w:val="decimal"/>
      <w:lvlText w:val="%1."/>
      <w:lvlJc w:val="left"/>
      <w:pPr>
        <w:ind w:left="1944" w:hanging="360"/>
      </w:pPr>
    </w:lvl>
    <w:lvl w:ilvl="1">
      <w:start w:val="1"/>
      <w:numFmt w:val="decimal"/>
      <w:isLgl/>
      <w:lvlText w:val="%1.%2."/>
      <w:lvlJc w:val="left"/>
      <w:pPr>
        <w:ind w:left="1944" w:hanging="36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2304"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2664" w:hanging="108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024" w:hanging="1440"/>
      </w:pPr>
      <w:rPr>
        <w:rFonts w:hint="default"/>
      </w:rPr>
    </w:lvl>
    <w:lvl w:ilvl="8">
      <w:start w:val="1"/>
      <w:numFmt w:val="decimal"/>
      <w:isLgl/>
      <w:lvlText w:val="%1.%2.%3.%4.%5.%6.%7.%8.%9."/>
      <w:lvlJc w:val="left"/>
      <w:pPr>
        <w:ind w:left="3384" w:hanging="1800"/>
      </w:pPr>
      <w:rPr>
        <w:rFonts w:hint="default"/>
      </w:rPr>
    </w:lvl>
  </w:abstractNum>
  <w:abstractNum w:abstractNumId="9" w15:restartNumberingAfterBreak="0">
    <w:nsid w:val="1FBC2324"/>
    <w:multiLevelType w:val="hybridMultilevel"/>
    <w:tmpl w:val="5C361C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04B209C"/>
    <w:multiLevelType w:val="hybridMultilevel"/>
    <w:tmpl w:val="94F4B9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1317C65"/>
    <w:multiLevelType w:val="hybridMultilevel"/>
    <w:tmpl w:val="FBD2719E"/>
    <w:lvl w:ilvl="0" w:tplc="AD08C13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D764094"/>
    <w:multiLevelType w:val="hybridMultilevel"/>
    <w:tmpl w:val="42F2C258"/>
    <w:lvl w:ilvl="0" w:tplc="33BAB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582848"/>
    <w:multiLevelType w:val="hybridMultilevel"/>
    <w:tmpl w:val="1ECE1F06"/>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0D4A72"/>
    <w:multiLevelType w:val="multilevel"/>
    <w:tmpl w:val="B90A43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E5196E"/>
    <w:multiLevelType w:val="hybridMultilevel"/>
    <w:tmpl w:val="B56C94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4001F44"/>
    <w:multiLevelType w:val="hybridMultilevel"/>
    <w:tmpl w:val="7E40E422"/>
    <w:name w:val="WW8Num5022222222"/>
    <w:lvl w:ilvl="0" w:tplc="930253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3E824714"/>
    <w:multiLevelType w:val="hybridMultilevel"/>
    <w:tmpl w:val="612E81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15:restartNumberingAfterBreak="0">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306705"/>
    <w:multiLevelType w:val="hybridMultilevel"/>
    <w:tmpl w:val="BB92874A"/>
    <w:lvl w:ilvl="0" w:tplc="1ECCF070">
      <w:start w:val="1"/>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667A08"/>
    <w:multiLevelType w:val="hybridMultilevel"/>
    <w:tmpl w:val="CAD04C78"/>
    <w:lvl w:ilvl="0" w:tplc="33BAB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28" w15:restartNumberingAfterBreak="0">
    <w:nsid w:val="6A2841F2"/>
    <w:multiLevelType w:val="hybridMultilevel"/>
    <w:tmpl w:val="307C7B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C611548"/>
    <w:multiLevelType w:val="hybridMultilevel"/>
    <w:tmpl w:val="4FA24C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0BC3155"/>
    <w:multiLevelType w:val="multilevel"/>
    <w:tmpl w:val="A1F4A318"/>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075261"/>
    <w:multiLevelType w:val="multilevel"/>
    <w:tmpl w:val="173CD19C"/>
    <w:lvl w:ilvl="0">
      <w:start w:val="1"/>
      <w:numFmt w:val="decimal"/>
      <w:suff w:val="space"/>
      <w:lvlText w:val="%1."/>
      <w:lvlJc w:val="left"/>
      <w:pPr>
        <w:ind w:left="1069" w:hanging="360"/>
      </w:pPr>
      <w:rPr>
        <w:rFonts w:eastAsiaTheme="minorHAns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7D6905EB"/>
    <w:multiLevelType w:val="hybridMultilevel"/>
    <w:tmpl w:val="199E1FE4"/>
    <w:lvl w:ilvl="0" w:tplc="26641648">
      <w:start w:val="1"/>
      <w:numFmt w:val="decimal"/>
      <w:lvlText w:val="%1)"/>
      <w:lvlJc w:val="left"/>
      <w:pPr>
        <w:ind w:left="1129" w:hanging="42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7"/>
  </w:num>
  <w:num w:numId="3">
    <w:abstractNumId w:val="13"/>
  </w:num>
  <w:num w:numId="4">
    <w:abstractNumId w:val="23"/>
  </w:num>
  <w:num w:numId="5">
    <w:abstractNumId w:val="27"/>
  </w:num>
  <w:num w:numId="6">
    <w:abstractNumId w:val="0"/>
  </w:num>
  <w:num w:numId="7">
    <w:abstractNumId w:val="22"/>
  </w:num>
  <w:num w:numId="8">
    <w:abstractNumId w:val="21"/>
  </w:num>
  <w:num w:numId="9">
    <w:abstractNumId w:val="24"/>
  </w:num>
  <w:num w:numId="10">
    <w:abstractNumId w:val="12"/>
  </w:num>
  <w:num w:numId="11">
    <w:abstractNumId w:val="19"/>
  </w:num>
  <w:num w:numId="12">
    <w:abstractNumId w:val="31"/>
  </w:num>
  <w:num w:numId="13">
    <w:abstractNumId w:val="3"/>
  </w:num>
  <w:num w:numId="14">
    <w:abstractNumId w:val="18"/>
  </w:num>
  <w:num w:numId="15">
    <w:abstractNumId w:val="9"/>
  </w:num>
  <w:num w:numId="16">
    <w:abstractNumId w:val="15"/>
  </w:num>
  <w:num w:numId="17">
    <w:abstractNumId w:val="2"/>
  </w:num>
  <w:num w:numId="18">
    <w:abstractNumId w:val="33"/>
  </w:num>
  <w:num w:numId="19">
    <w:abstractNumId w:val="10"/>
  </w:num>
  <w:num w:numId="20">
    <w:abstractNumId w:val="6"/>
  </w:num>
  <w:num w:numId="21">
    <w:abstractNumId w:val="29"/>
  </w:num>
  <w:num w:numId="22">
    <w:abstractNumId w:val="28"/>
  </w:num>
  <w:num w:numId="23">
    <w:abstractNumId w:val="4"/>
  </w:num>
  <w:num w:numId="24">
    <w:abstractNumId w:val="20"/>
  </w:num>
  <w:num w:numId="25">
    <w:abstractNumId w:val="17"/>
  </w:num>
  <w:num w:numId="26">
    <w:abstractNumId w:val="32"/>
  </w:num>
  <w:num w:numId="27">
    <w:abstractNumId w:val="11"/>
  </w:num>
  <w:num w:numId="28">
    <w:abstractNumId w:val="25"/>
  </w:num>
  <w:num w:numId="29">
    <w:abstractNumId w:val="16"/>
  </w:num>
  <w:num w:numId="30">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8"/>
  </w:num>
  <w:num w:numId="32">
    <w:abstractNumId w:val="5"/>
  </w:num>
  <w:num w:numId="33">
    <w:abstractNumId w:val="26"/>
  </w:num>
  <w:num w:numId="3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F9"/>
    <w:rsid w:val="00003959"/>
    <w:rsid w:val="000045FE"/>
    <w:rsid w:val="0000523C"/>
    <w:rsid w:val="00006782"/>
    <w:rsid w:val="00011700"/>
    <w:rsid w:val="00011FB0"/>
    <w:rsid w:val="00013EBB"/>
    <w:rsid w:val="000147DE"/>
    <w:rsid w:val="00021D75"/>
    <w:rsid w:val="00021E84"/>
    <w:rsid w:val="00022DE0"/>
    <w:rsid w:val="00023BDA"/>
    <w:rsid w:val="00023E38"/>
    <w:rsid w:val="000267A0"/>
    <w:rsid w:val="00030942"/>
    <w:rsid w:val="00031C78"/>
    <w:rsid w:val="00031FA9"/>
    <w:rsid w:val="000344DA"/>
    <w:rsid w:val="00037D69"/>
    <w:rsid w:val="0004134B"/>
    <w:rsid w:val="0004183F"/>
    <w:rsid w:val="00042AAA"/>
    <w:rsid w:val="00045562"/>
    <w:rsid w:val="00045741"/>
    <w:rsid w:val="000471B1"/>
    <w:rsid w:val="000472B4"/>
    <w:rsid w:val="00051507"/>
    <w:rsid w:val="00052BFC"/>
    <w:rsid w:val="000533AA"/>
    <w:rsid w:val="00053459"/>
    <w:rsid w:val="000544BA"/>
    <w:rsid w:val="00054A6D"/>
    <w:rsid w:val="00055F7C"/>
    <w:rsid w:val="00056A67"/>
    <w:rsid w:val="000630E1"/>
    <w:rsid w:val="000637DD"/>
    <w:rsid w:val="00066DC2"/>
    <w:rsid w:val="00067696"/>
    <w:rsid w:val="000729EF"/>
    <w:rsid w:val="00072D64"/>
    <w:rsid w:val="0007429B"/>
    <w:rsid w:val="00074537"/>
    <w:rsid w:val="00077752"/>
    <w:rsid w:val="00080943"/>
    <w:rsid w:val="0008116D"/>
    <w:rsid w:val="00083644"/>
    <w:rsid w:val="00087105"/>
    <w:rsid w:val="00090BF9"/>
    <w:rsid w:val="00092D80"/>
    <w:rsid w:val="00094911"/>
    <w:rsid w:val="00094BFD"/>
    <w:rsid w:val="0009666E"/>
    <w:rsid w:val="00096941"/>
    <w:rsid w:val="000A0026"/>
    <w:rsid w:val="000A0425"/>
    <w:rsid w:val="000A070D"/>
    <w:rsid w:val="000A0FBC"/>
    <w:rsid w:val="000A1BD1"/>
    <w:rsid w:val="000A1DAD"/>
    <w:rsid w:val="000A4636"/>
    <w:rsid w:val="000A4688"/>
    <w:rsid w:val="000A4A4B"/>
    <w:rsid w:val="000A5B57"/>
    <w:rsid w:val="000A63E9"/>
    <w:rsid w:val="000A6D9F"/>
    <w:rsid w:val="000B17C5"/>
    <w:rsid w:val="000B1B99"/>
    <w:rsid w:val="000B3160"/>
    <w:rsid w:val="000B5116"/>
    <w:rsid w:val="000B54E2"/>
    <w:rsid w:val="000B6DD1"/>
    <w:rsid w:val="000C00FB"/>
    <w:rsid w:val="000C0F78"/>
    <w:rsid w:val="000C1FC8"/>
    <w:rsid w:val="000C3284"/>
    <w:rsid w:val="000C4C06"/>
    <w:rsid w:val="000C7FC7"/>
    <w:rsid w:val="000C7FEE"/>
    <w:rsid w:val="000D0F1A"/>
    <w:rsid w:val="000D185C"/>
    <w:rsid w:val="000D3C8A"/>
    <w:rsid w:val="000E16ED"/>
    <w:rsid w:val="000E1880"/>
    <w:rsid w:val="000E2E8D"/>
    <w:rsid w:val="000E40C6"/>
    <w:rsid w:val="000F0BF0"/>
    <w:rsid w:val="000F0E65"/>
    <w:rsid w:val="000F1ABD"/>
    <w:rsid w:val="001041F9"/>
    <w:rsid w:val="00105079"/>
    <w:rsid w:val="0011045E"/>
    <w:rsid w:val="0011240B"/>
    <w:rsid w:val="0011372F"/>
    <w:rsid w:val="0011547E"/>
    <w:rsid w:val="001245BA"/>
    <w:rsid w:val="00125988"/>
    <w:rsid w:val="0012609A"/>
    <w:rsid w:val="00131820"/>
    <w:rsid w:val="00132B55"/>
    <w:rsid w:val="00132C01"/>
    <w:rsid w:val="00135362"/>
    <w:rsid w:val="00135F36"/>
    <w:rsid w:val="00137015"/>
    <w:rsid w:val="001404B0"/>
    <w:rsid w:val="0014057D"/>
    <w:rsid w:val="00144834"/>
    <w:rsid w:val="001452D6"/>
    <w:rsid w:val="00145CE8"/>
    <w:rsid w:val="00146511"/>
    <w:rsid w:val="00146883"/>
    <w:rsid w:val="0014740A"/>
    <w:rsid w:val="00150136"/>
    <w:rsid w:val="00151209"/>
    <w:rsid w:val="0015365C"/>
    <w:rsid w:val="001549A8"/>
    <w:rsid w:val="001604C8"/>
    <w:rsid w:val="00162359"/>
    <w:rsid w:val="00162F1A"/>
    <w:rsid w:val="00163267"/>
    <w:rsid w:val="00163F01"/>
    <w:rsid w:val="00173338"/>
    <w:rsid w:val="00175585"/>
    <w:rsid w:val="001772DA"/>
    <w:rsid w:val="0018135D"/>
    <w:rsid w:val="00182991"/>
    <w:rsid w:val="00183303"/>
    <w:rsid w:val="001837F3"/>
    <w:rsid w:val="00184A8F"/>
    <w:rsid w:val="00184DFB"/>
    <w:rsid w:val="0018528F"/>
    <w:rsid w:val="001860B9"/>
    <w:rsid w:val="00192DD6"/>
    <w:rsid w:val="001936A1"/>
    <w:rsid w:val="001944CB"/>
    <w:rsid w:val="001B1B57"/>
    <w:rsid w:val="001B2728"/>
    <w:rsid w:val="001B4781"/>
    <w:rsid w:val="001C1C61"/>
    <w:rsid w:val="001C2C98"/>
    <w:rsid w:val="001C51F6"/>
    <w:rsid w:val="001D256A"/>
    <w:rsid w:val="001D322E"/>
    <w:rsid w:val="001D3972"/>
    <w:rsid w:val="001D5D6A"/>
    <w:rsid w:val="001D5E90"/>
    <w:rsid w:val="001D7806"/>
    <w:rsid w:val="001E0789"/>
    <w:rsid w:val="001E3B8D"/>
    <w:rsid w:val="001E70B5"/>
    <w:rsid w:val="001F2264"/>
    <w:rsid w:val="001F3D84"/>
    <w:rsid w:val="001F5D14"/>
    <w:rsid w:val="001F7E2F"/>
    <w:rsid w:val="00200245"/>
    <w:rsid w:val="00200A27"/>
    <w:rsid w:val="00201880"/>
    <w:rsid w:val="00205543"/>
    <w:rsid w:val="00206868"/>
    <w:rsid w:val="002104D4"/>
    <w:rsid w:val="00210C2C"/>
    <w:rsid w:val="0022281C"/>
    <w:rsid w:val="00223249"/>
    <w:rsid w:val="00223763"/>
    <w:rsid w:val="002241DB"/>
    <w:rsid w:val="00225498"/>
    <w:rsid w:val="00225BAE"/>
    <w:rsid w:val="00225C14"/>
    <w:rsid w:val="00225E87"/>
    <w:rsid w:val="0023290A"/>
    <w:rsid w:val="00233692"/>
    <w:rsid w:val="002347C6"/>
    <w:rsid w:val="00235B76"/>
    <w:rsid w:val="0023765E"/>
    <w:rsid w:val="00241BCC"/>
    <w:rsid w:val="0024528A"/>
    <w:rsid w:val="00245FDB"/>
    <w:rsid w:val="0024715F"/>
    <w:rsid w:val="00247C61"/>
    <w:rsid w:val="002513BC"/>
    <w:rsid w:val="00251D1F"/>
    <w:rsid w:val="0025391B"/>
    <w:rsid w:val="00254D15"/>
    <w:rsid w:val="00262B29"/>
    <w:rsid w:val="00263128"/>
    <w:rsid w:val="002635D1"/>
    <w:rsid w:val="00265ACC"/>
    <w:rsid w:val="00266276"/>
    <w:rsid w:val="00273630"/>
    <w:rsid w:val="002743EE"/>
    <w:rsid w:val="0027483E"/>
    <w:rsid w:val="002752BB"/>
    <w:rsid w:val="002755F8"/>
    <w:rsid w:val="0027624C"/>
    <w:rsid w:val="00277BE6"/>
    <w:rsid w:val="002820F8"/>
    <w:rsid w:val="00282377"/>
    <w:rsid w:val="00286951"/>
    <w:rsid w:val="0028699A"/>
    <w:rsid w:val="00294D35"/>
    <w:rsid w:val="002958C3"/>
    <w:rsid w:val="00296E0B"/>
    <w:rsid w:val="00297ADE"/>
    <w:rsid w:val="002A4787"/>
    <w:rsid w:val="002A5DC4"/>
    <w:rsid w:val="002A5F62"/>
    <w:rsid w:val="002A6471"/>
    <w:rsid w:val="002A76C0"/>
    <w:rsid w:val="002A786A"/>
    <w:rsid w:val="002B214B"/>
    <w:rsid w:val="002B322C"/>
    <w:rsid w:val="002B3751"/>
    <w:rsid w:val="002B50D9"/>
    <w:rsid w:val="002B5520"/>
    <w:rsid w:val="002C06CC"/>
    <w:rsid w:val="002C0DE2"/>
    <w:rsid w:val="002C123A"/>
    <w:rsid w:val="002C1BB4"/>
    <w:rsid w:val="002C2371"/>
    <w:rsid w:val="002C4493"/>
    <w:rsid w:val="002C458E"/>
    <w:rsid w:val="002D02ED"/>
    <w:rsid w:val="002D0AE0"/>
    <w:rsid w:val="002D2853"/>
    <w:rsid w:val="002D6204"/>
    <w:rsid w:val="002D68D0"/>
    <w:rsid w:val="002E1714"/>
    <w:rsid w:val="002E4674"/>
    <w:rsid w:val="002E54ED"/>
    <w:rsid w:val="002E7802"/>
    <w:rsid w:val="002E7956"/>
    <w:rsid w:val="002F057A"/>
    <w:rsid w:val="002F169C"/>
    <w:rsid w:val="002F18ED"/>
    <w:rsid w:val="002F2F5B"/>
    <w:rsid w:val="002F511C"/>
    <w:rsid w:val="002F63FF"/>
    <w:rsid w:val="00300C87"/>
    <w:rsid w:val="00304841"/>
    <w:rsid w:val="00304971"/>
    <w:rsid w:val="00305FE2"/>
    <w:rsid w:val="003064E2"/>
    <w:rsid w:val="00310534"/>
    <w:rsid w:val="00313F83"/>
    <w:rsid w:val="0031505E"/>
    <w:rsid w:val="003152DC"/>
    <w:rsid w:val="00317A38"/>
    <w:rsid w:val="00320846"/>
    <w:rsid w:val="00320A2F"/>
    <w:rsid w:val="00322630"/>
    <w:rsid w:val="00322886"/>
    <w:rsid w:val="0032741E"/>
    <w:rsid w:val="003300C6"/>
    <w:rsid w:val="0033040B"/>
    <w:rsid w:val="00333AFA"/>
    <w:rsid w:val="00334205"/>
    <w:rsid w:val="00334B85"/>
    <w:rsid w:val="003352B1"/>
    <w:rsid w:val="0033579E"/>
    <w:rsid w:val="0033677B"/>
    <w:rsid w:val="0033734D"/>
    <w:rsid w:val="003400F2"/>
    <w:rsid w:val="00340291"/>
    <w:rsid w:val="003427B1"/>
    <w:rsid w:val="00345CE6"/>
    <w:rsid w:val="00355063"/>
    <w:rsid w:val="00355944"/>
    <w:rsid w:val="00355E6E"/>
    <w:rsid w:val="0035642F"/>
    <w:rsid w:val="0035712D"/>
    <w:rsid w:val="00357A4C"/>
    <w:rsid w:val="003612EE"/>
    <w:rsid w:val="00362D67"/>
    <w:rsid w:val="003669FA"/>
    <w:rsid w:val="003679F0"/>
    <w:rsid w:val="003701E1"/>
    <w:rsid w:val="003702D4"/>
    <w:rsid w:val="003741C2"/>
    <w:rsid w:val="003812F9"/>
    <w:rsid w:val="0038408C"/>
    <w:rsid w:val="003842FD"/>
    <w:rsid w:val="003860A7"/>
    <w:rsid w:val="003866F1"/>
    <w:rsid w:val="003867C5"/>
    <w:rsid w:val="00391D7E"/>
    <w:rsid w:val="00392FEA"/>
    <w:rsid w:val="0039318D"/>
    <w:rsid w:val="00394A32"/>
    <w:rsid w:val="00394FF7"/>
    <w:rsid w:val="003959C3"/>
    <w:rsid w:val="0039645A"/>
    <w:rsid w:val="003A2091"/>
    <w:rsid w:val="003A4018"/>
    <w:rsid w:val="003A4F41"/>
    <w:rsid w:val="003A5A91"/>
    <w:rsid w:val="003A6354"/>
    <w:rsid w:val="003A7B18"/>
    <w:rsid w:val="003A7C54"/>
    <w:rsid w:val="003B12A9"/>
    <w:rsid w:val="003B23D7"/>
    <w:rsid w:val="003B2980"/>
    <w:rsid w:val="003B526B"/>
    <w:rsid w:val="003B6288"/>
    <w:rsid w:val="003C2384"/>
    <w:rsid w:val="003C253E"/>
    <w:rsid w:val="003C25A9"/>
    <w:rsid w:val="003C3DB1"/>
    <w:rsid w:val="003C61C5"/>
    <w:rsid w:val="003C733C"/>
    <w:rsid w:val="003C7E6D"/>
    <w:rsid w:val="003D018D"/>
    <w:rsid w:val="003D0EC1"/>
    <w:rsid w:val="003D2727"/>
    <w:rsid w:val="003D42F2"/>
    <w:rsid w:val="003D525A"/>
    <w:rsid w:val="003D6663"/>
    <w:rsid w:val="003E0547"/>
    <w:rsid w:val="003E1EB6"/>
    <w:rsid w:val="003E2748"/>
    <w:rsid w:val="003E5ABF"/>
    <w:rsid w:val="003E6E4C"/>
    <w:rsid w:val="003E724D"/>
    <w:rsid w:val="003E73F0"/>
    <w:rsid w:val="003F1398"/>
    <w:rsid w:val="003F310F"/>
    <w:rsid w:val="003F4841"/>
    <w:rsid w:val="003F7DA1"/>
    <w:rsid w:val="003F7E51"/>
    <w:rsid w:val="0040067B"/>
    <w:rsid w:val="00402981"/>
    <w:rsid w:val="00402DFB"/>
    <w:rsid w:val="00403660"/>
    <w:rsid w:val="00404DA6"/>
    <w:rsid w:val="004050B4"/>
    <w:rsid w:val="0040658C"/>
    <w:rsid w:val="00407460"/>
    <w:rsid w:val="00412A75"/>
    <w:rsid w:val="00414F90"/>
    <w:rsid w:val="00416EAE"/>
    <w:rsid w:val="004172FB"/>
    <w:rsid w:val="004176C5"/>
    <w:rsid w:val="00417A90"/>
    <w:rsid w:val="00417B4C"/>
    <w:rsid w:val="00417F87"/>
    <w:rsid w:val="00421CB8"/>
    <w:rsid w:val="004223F7"/>
    <w:rsid w:val="00422681"/>
    <w:rsid w:val="004245CE"/>
    <w:rsid w:val="00424704"/>
    <w:rsid w:val="00425E72"/>
    <w:rsid w:val="00427EFA"/>
    <w:rsid w:val="00431C48"/>
    <w:rsid w:val="0043255A"/>
    <w:rsid w:val="004342C0"/>
    <w:rsid w:val="0043619A"/>
    <w:rsid w:val="00436588"/>
    <w:rsid w:val="00443745"/>
    <w:rsid w:val="00444E66"/>
    <w:rsid w:val="004455B4"/>
    <w:rsid w:val="00447186"/>
    <w:rsid w:val="00447538"/>
    <w:rsid w:val="0045098A"/>
    <w:rsid w:val="00450E94"/>
    <w:rsid w:val="004529E6"/>
    <w:rsid w:val="0045303C"/>
    <w:rsid w:val="00453A2F"/>
    <w:rsid w:val="004542FF"/>
    <w:rsid w:val="00454DA4"/>
    <w:rsid w:val="00455C9B"/>
    <w:rsid w:val="00457C9B"/>
    <w:rsid w:val="00460AAB"/>
    <w:rsid w:val="0046359D"/>
    <w:rsid w:val="00464AFA"/>
    <w:rsid w:val="0046521E"/>
    <w:rsid w:val="004703BF"/>
    <w:rsid w:val="00470792"/>
    <w:rsid w:val="004733D2"/>
    <w:rsid w:val="00473DD0"/>
    <w:rsid w:val="00474831"/>
    <w:rsid w:val="004759B3"/>
    <w:rsid w:val="00476B65"/>
    <w:rsid w:val="0049517B"/>
    <w:rsid w:val="004A08EE"/>
    <w:rsid w:val="004A26FD"/>
    <w:rsid w:val="004A4FF6"/>
    <w:rsid w:val="004A5972"/>
    <w:rsid w:val="004A6163"/>
    <w:rsid w:val="004A70B6"/>
    <w:rsid w:val="004B095F"/>
    <w:rsid w:val="004B11DD"/>
    <w:rsid w:val="004B1411"/>
    <w:rsid w:val="004B1A37"/>
    <w:rsid w:val="004B1F73"/>
    <w:rsid w:val="004B5E83"/>
    <w:rsid w:val="004B620F"/>
    <w:rsid w:val="004C02CC"/>
    <w:rsid w:val="004C2061"/>
    <w:rsid w:val="004C3B91"/>
    <w:rsid w:val="004C3F74"/>
    <w:rsid w:val="004C5E9A"/>
    <w:rsid w:val="004C6015"/>
    <w:rsid w:val="004C60D9"/>
    <w:rsid w:val="004D00E5"/>
    <w:rsid w:val="004D2F76"/>
    <w:rsid w:val="004D767B"/>
    <w:rsid w:val="004D7A42"/>
    <w:rsid w:val="004E0951"/>
    <w:rsid w:val="004E29E7"/>
    <w:rsid w:val="004F1B31"/>
    <w:rsid w:val="004F48D8"/>
    <w:rsid w:val="004F4CA3"/>
    <w:rsid w:val="004F56D8"/>
    <w:rsid w:val="004F638D"/>
    <w:rsid w:val="004F69B4"/>
    <w:rsid w:val="00500BBC"/>
    <w:rsid w:val="00501A99"/>
    <w:rsid w:val="00505805"/>
    <w:rsid w:val="00505A08"/>
    <w:rsid w:val="00510BBE"/>
    <w:rsid w:val="00510DA8"/>
    <w:rsid w:val="005112F4"/>
    <w:rsid w:val="005149D8"/>
    <w:rsid w:val="00517D17"/>
    <w:rsid w:val="005203CB"/>
    <w:rsid w:val="00521E4A"/>
    <w:rsid w:val="005225B0"/>
    <w:rsid w:val="00524A86"/>
    <w:rsid w:val="00525D2C"/>
    <w:rsid w:val="00525DC4"/>
    <w:rsid w:val="00526EB7"/>
    <w:rsid w:val="00527B41"/>
    <w:rsid w:val="0053037A"/>
    <w:rsid w:val="00532F57"/>
    <w:rsid w:val="00532F8F"/>
    <w:rsid w:val="005358E4"/>
    <w:rsid w:val="005374F2"/>
    <w:rsid w:val="00540278"/>
    <w:rsid w:val="005419C3"/>
    <w:rsid w:val="00543F37"/>
    <w:rsid w:val="0054410D"/>
    <w:rsid w:val="0054716B"/>
    <w:rsid w:val="00547F0A"/>
    <w:rsid w:val="005520DD"/>
    <w:rsid w:val="00552C23"/>
    <w:rsid w:val="00552E2A"/>
    <w:rsid w:val="00560BEA"/>
    <w:rsid w:val="00562228"/>
    <w:rsid w:val="00562660"/>
    <w:rsid w:val="005665BC"/>
    <w:rsid w:val="00567E9B"/>
    <w:rsid w:val="0057084B"/>
    <w:rsid w:val="005725ED"/>
    <w:rsid w:val="00576C8B"/>
    <w:rsid w:val="00584703"/>
    <w:rsid w:val="00587A06"/>
    <w:rsid w:val="00590562"/>
    <w:rsid w:val="00591AD0"/>
    <w:rsid w:val="005933CE"/>
    <w:rsid w:val="00594C11"/>
    <w:rsid w:val="00594C63"/>
    <w:rsid w:val="00595106"/>
    <w:rsid w:val="00597D8F"/>
    <w:rsid w:val="005A420E"/>
    <w:rsid w:val="005B2FCA"/>
    <w:rsid w:val="005B39C0"/>
    <w:rsid w:val="005B65BF"/>
    <w:rsid w:val="005B7B71"/>
    <w:rsid w:val="005B7E92"/>
    <w:rsid w:val="005C1249"/>
    <w:rsid w:val="005C4544"/>
    <w:rsid w:val="005C49C6"/>
    <w:rsid w:val="005C7614"/>
    <w:rsid w:val="005D1E22"/>
    <w:rsid w:val="005D2C01"/>
    <w:rsid w:val="005D2D30"/>
    <w:rsid w:val="005D690E"/>
    <w:rsid w:val="005E088F"/>
    <w:rsid w:val="005E1599"/>
    <w:rsid w:val="005E2D05"/>
    <w:rsid w:val="005E3533"/>
    <w:rsid w:val="005E3FE0"/>
    <w:rsid w:val="005E4B16"/>
    <w:rsid w:val="005E6853"/>
    <w:rsid w:val="005E6D94"/>
    <w:rsid w:val="005E6E5C"/>
    <w:rsid w:val="005F4349"/>
    <w:rsid w:val="005F4381"/>
    <w:rsid w:val="005F5B48"/>
    <w:rsid w:val="005F5CFC"/>
    <w:rsid w:val="005F64FA"/>
    <w:rsid w:val="005F65AB"/>
    <w:rsid w:val="005F6842"/>
    <w:rsid w:val="00600640"/>
    <w:rsid w:val="00601183"/>
    <w:rsid w:val="00603146"/>
    <w:rsid w:val="006060C5"/>
    <w:rsid w:val="0060796D"/>
    <w:rsid w:val="00610150"/>
    <w:rsid w:val="006103DE"/>
    <w:rsid w:val="00614367"/>
    <w:rsid w:val="0062009D"/>
    <w:rsid w:val="00620B45"/>
    <w:rsid w:val="00621218"/>
    <w:rsid w:val="00625F05"/>
    <w:rsid w:val="00630245"/>
    <w:rsid w:val="00637D9C"/>
    <w:rsid w:val="00641821"/>
    <w:rsid w:val="00641E20"/>
    <w:rsid w:val="00642B6E"/>
    <w:rsid w:val="00652AEF"/>
    <w:rsid w:val="006532AE"/>
    <w:rsid w:val="00654CAB"/>
    <w:rsid w:val="006640ED"/>
    <w:rsid w:val="00664201"/>
    <w:rsid w:val="006656D0"/>
    <w:rsid w:val="00665AAC"/>
    <w:rsid w:val="00665F58"/>
    <w:rsid w:val="006667B5"/>
    <w:rsid w:val="0067384F"/>
    <w:rsid w:val="00674F2C"/>
    <w:rsid w:val="00675B6A"/>
    <w:rsid w:val="00680447"/>
    <w:rsid w:val="006813EE"/>
    <w:rsid w:val="00683FB5"/>
    <w:rsid w:val="00685116"/>
    <w:rsid w:val="0069297A"/>
    <w:rsid w:val="006932F3"/>
    <w:rsid w:val="00693D72"/>
    <w:rsid w:val="00694E51"/>
    <w:rsid w:val="00696C6D"/>
    <w:rsid w:val="006971C8"/>
    <w:rsid w:val="006974F6"/>
    <w:rsid w:val="006A0E6B"/>
    <w:rsid w:val="006A3B7C"/>
    <w:rsid w:val="006A540A"/>
    <w:rsid w:val="006B12AC"/>
    <w:rsid w:val="006B3C60"/>
    <w:rsid w:val="006B40EB"/>
    <w:rsid w:val="006C2BE3"/>
    <w:rsid w:val="006C3807"/>
    <w:rsid w:val="006D0BE7"/>
    <w:rsid w:val="006D1897"/>
    <w:rsid w:val="006D2C41"/>
    <w:rsid w:val="006D34B5"/>
    <w:rsid w:val="006D3BF3"/>
    <w:rsid w:val="006D621C"/>
    <w:rsid w:val="006E4798"/>
    <w:rsid w:val="006E4BDE"/>
    <w:rsid w:val="006E4F79"/>
    <w:rsid w:val="006E6B62"/>
    <w:rsid w:val="006F1515"/>
    <w:rsid w:val="006F1B20"/>
    <w:rsid w:val="006F2E99"/>
    <w:rsid w:val="006F525F"/>
    <w:rsid w:val="006F5396"/>
    <w:rsid w:val="006F628F"/>
    <w:rsid w:val="006F6B52"/>
    <w:rsid w:val="006F78B5"/>
    <w:rsid w:val="00700333"/>
    <w:rsid w:val="00701301"/>
    <w:rsid w:val="0070148B"/>
    <w:rsid w:val="0070255C"/>
    <w:rsid w:val="0070310C"/>
    <w:rsid w:val="00703352"/>
    <w:rsid w:val="007042ED"/>
    <w:rsid w:val="007066C9"/>
    <w:rsid w:val="00706F7E"/>
    <w:rsid w:val="00707460"/>
    <w:rsid w:val="00710147"/>
    <w:rsid w:val="00710999"/>
    <w:rsid w:val="00710FA5"/>
    <w:rsid w:val="007113BB"/>
    <w:rsid w:val="00712304"/>
    <w:rsid w:val="00712BA6"/>
    <w:rsid w:val="00713290"/>
    <w:rsid w:val="007144BA"/>
    <w:rsid w:val="00715478"/>
    <w:rsid w:val="00720B9A"/>
    <w:rsid w:val="007218DF"/>
    <w:rsid w:val="00722E06"/>
    <w:rsid w:val="007259C6"/>
    <w:rsid w:val="0073012E"/>
    <w:rsid w:val="007314DD"/>
    <w:rsid w:val="007316CF"/>
    <w:rsid w:val="00731B3B"/>
    <w:rsid w:val="007323F7"/>
    <w:rsid w:val="00735781"/>
    <w:rsid w:val="00736F76"/>
    <w:rsid w:val="00737FA0"/>
    <w:rsid w:val="00740B3A"/>
    <w:rsid w:val="00740FF1"/>
    <w:rsid w:val="007434CF"/>
    <w:rsid w:val="0074363D"/>
    <w:rsid w:val="00743A26"/>
    <w:rsid w:val="007448B4"/>
    <w:rsid w:val="007449D6"/>
    <w:rsid w:val="007519F8"/>
    <w:rsid w:val="00751BF2"/>
    <w:rsid w:val="00752A11"/>
    <w:rsid w:val="00752C87"/>
    <w:rsid w:val="00752F6E"/>
    <w:rsid w:val="00754765"/>
    <w:rsid w:val="00754F29"/>
    <w:rsid w:val="00755B5A"/>
    <w:rsid w:val="00756E3E"/>
    <w:rsid w:val="0076126A"/>
    <w:rsid w:val="007624C0"/>
    <w:rsid w:val="00765FC9"/>
    <w:rsid w:val="00776A64"/>
    <w:rsid w:val="00777996"/>
    <w:rsid w:val="00780221"/>
    <w:rsid w:val="0078040E"/>
    <w:rsid w:val="007806FD"/>
    <w:rsid w:val="0078085C"/>
    <w:rsid w:val="00780F95"/>
    <w:rsid w:val="00781AA4"/>
    <w:rsid w:val="00783FC2"/>
    <w:rsid w:val="007861D4"/>
    <w:rsid w:val="00787158"/>
    <w:rsid w:val="00792428"/>
    <w:rsid w:val="00795549"/>
    <w:rsid w:val="00795632"/>
    <w:rsid w:val="00795AC5"/>
    <w:rsid w:val="0079710C"/>
    <w:rsid w:val="007A0F60"/>
    <w:rsid w:val="007A2193"/>
    <w:rsid w:val="007A4D55"/>
    <w:rsid w:val="007A533B"/>
    <w:rsid w:val="007A7D16"/>
    <w:rsid w:val="007B3B47"/>
    <w:rsid w:val="007B3B74"/>
    <w:rsid w:val="007B4305"/>
    <w:rsid w:val="007B5846"/>
    <w:rsid w:val="007B58DC"/>
    <w:rsid w:val="007B7A7A"/>
    <w:rsid w:val="007C023A"/>
    <w:rsid w:val="007C163A"/>
    <w:rsid w:val="007C621E"/>
    <w:rsid w:val="007D02FF"/>
    <w:rsid w:val="007D5082"/>
    <w:rsid w:val="007D54E8"/>
    <w:rsid w:val="007D5C0A"/>
    <w:rsid w:val="007D6067"/>
    <w:rsid w:val="007D6D89"/>
    <w:rsid w:val="007D7E8D"/>
    <w:rsid w:val="007E1F36"/>
    <w:rsid w:val="007E24B8"/>
    <w:rsid w:val="007E4296"/>
    <w:rsid w:val="007E4968"/>
    <w:rsid w:val="007E6B0C"/>
    <w:rsid w:val="007E79A2"/>
    <w:rsid w:val="007F1BA4"/>
    <w:rsid w:val="007F404A"/>
    <w:rsid w:val="007F6DB8"/>
    <w:rsid w:val="00800BC2"/>
    <w:rsid w:val="00801380"/>
    <w:rsid w:val="008014E8"/>
    <w:rsid w:val="00801CA8"/>
    <w:rsid w:val="008033E6"/>
    <w:rsid w:val="0080384F"/>
    <w:rsid w:val="00807449"/>
    <w:rsid w:val="0081274A"/>
    <w:rsid w:val="008149B6"/>
    <w:rsid w:val="00815E53"/>
    <w:rsid w:val="00820068"/>
    <w:rsid w:val="0082493E"/>
    <w:rsid w:val="00824D83"/>
    <w:rsid w:val="00827AED"/>
    <w:rsid w:val="008307E0"/>
    <w:rsid w:val="00831362"/>
    <w:rsid w:val="008327B5"/>
    <w:rsid w:val="0083571B"/>
    <w:rsid w:val="00836D7D"/>
    <w:rsid w:val="00837289"/>
    <w:rsid w:val="00837EDB"/>
    <w:rsid w:val="0084278F"/>
    <w:rsid w:val="00843796"/>
    <w:rsid w:val="00844F16"/>
    <w:rsid w:val="008453F3"/>
    <w:rsid w:val="00846FBE"/>
    <w:rsid w:val="00847A33"/>
    <w:rsid w:val="00851C7A"/>
    <w:rsid w:val="00860D93"/>
    <w:rsid w:val="00864DD8"/>
    <w:rsid w:val="00871CB1"/>
    <w:rsid w:val="008725AA"/>
    <w:rsid w:val="00873342"/>
    <w:rsid w:val="008823C0"/>
    <w:rsid w:val="00885E21"/>
    <w:rsid w:val="008871FC"/>
    <w:rsid w:val="0088771E"/>
    <w:rsid w:val="00887D01"/>
    <w:rsid w:val="00887EFB"/>
    <w:rsid w:val="008922C4"/>
    <w:rsid w:val="00892A1D"/>
    <w:rsid w:val="008946AC"/>
    <w:rsid w:val="00895151"/>
    <w:rsid w:val="008954FA"/>
    <w:rsid w:val="008955BD"/>
    <w:rsid w:val="008979D2"/>
    <w:rsid w:val="008A0149"/>
    <w:rsid w:val="008A056F"/>
    <w:rsid w:val="008A0986"/>
    <w:rsid w:val="008A5697"/>
    <w:rsid w:val="008A5BA2"/>
    <w:rsid w:val="008A7832"/>
    <w:rsid w:val="008B01D0"/>
    <w:rsid w:val="008B35E8"/>
    <w:rsid w:val="008B7DEF"/>
    <w:rsid w:val="008B7E07"/>
    <w:rsid w:val="008C4EA4"/>
    <w:rsid w:val="008C55CB"/>
    <w:rsid w:val="008C5833"/>
    <w:rsid w:val="008C5AFC"/>
    <w:rsid w:val="008C728C"/>
    <w:rsid w:val="008D06CA"/>
    <w:rsid w:val="008D2F2C"/>
    <w:rsid w:val="008D70B5"/>
    <w:rsid w:val="008E0A4C"/>
    <w:rsid w:val="008E1298"/>
    <w:rsid w:val="008E34E3"/>
    <w:rsid w:val="008E466A"/>
    <w:rsid w:val="008E71C0"/>
    <w:rsid w:val="008E7965"/>
    <w:rsid w:val="008F0457"/>
    <w:rsid w:val="008F2CBC"/>
    <w:rsid w:val="008F556D"/>
    <w:rsid w:val="00903C6A"/>
    <w:rsid w:val="00904C1F"/>
    <w:rsid w:val="00906751"/>
    <w:rsid w:val="009071F6"/>
    <w:rsid w:val="0090749F"/>
    <w:rsid w:val="00907EC6"/>
    <w:rsid w:val="00911549"/>
    <w:rsid w:val="00914BFF"/>
    <w:rsid w:val="009153D3"/>
    <w:rsid w:val="009154F4"/>
    <w:rsid w:val="00915754"/>
    <w:rsid w:val="00915D0B"/>
    <w:rsid w:val="00916CAB"/>
    <w:rsid w:val="00920997"/>
    <w:rsid w:val="00923CD6"/>
    <w:rsid w:val="00930583"/>
    <w:rsid w:val="00933053"/>
    <w:rsid w:val="00934B9B"/>
    <w:rsid w:val="009373FD"/>
    <w:rsid w:val="009374F8"/>
    <w:rsid w:val="00940C25"/>
    <w:rsid w:val="00941367"/>
    <w:rsid w:val="009418B1"/>
    <w:rsid w:val="00942842"/>
    <w:rsid w:val="00943D0B"/>
    <w:rsid w:val="00945689"/>
    <w:rsid w:val="00945765"/>
    <w:rsid w:val="00946047"/>
    <w:rsid w:val="009478A2"/>
    <w:rsid w:val="0095185A"/>
    <w:rsid w:val="00951D62"/>
    <w:rsid w:val="00953182"/>
    <w:rsid w:val="00953A0B"/>
    <w:rsid w:val="00955BFA"/>
    <w:rsid w:val="00962253"/>
    <w:rsid w:val="00962A53"/>
    <w:rsid w:val="00964B89"/>
    <w:rsid w:val="00965B7A"/>
    <w:rsid w:val="0097472A"/>
    <w:rsid w:val="009770D0"/>
    <w:rsid w:val="009775FC"/>
    <w:rsid w:val="00980243"/>
    <w:rsid w:val="00980ADF"/>
    <w:rsid w:val="00980B4E"/>
    <w:rsid w:val="0098282B"/>
    <w:rsid w:val="009907C3"/>
    <w:rsid w:val="00995FFF"/>
    <w:rsid w:val="009A1D51"/>
    <w:rsid w:val="009A2174"/>
    <w:rsid w:val="009B1085"/>
    <w:rsid w:val="009B3737"/>
    <w:rsid w:val="009B3C5C"/>
    <w:rsid w:val="009B4AD9"/>
    <w:rsid w:val="009B528C"/>
    <w:rsid w:val="009B569B"/>
    <w:rsid w:val="009C153C"/>
    <w:rsid w:val="009C3551"/>
    <w:rsid w:val="009C722D"/>
    <w:rsid w:val="009C7DE9"/>
    <w:rsid w:val="009D0E96"/>
    <w:rsid w:val="009D2830"/>
    <w:rsid w:val="009D31DD"/>
    <w:rsid w:val="009D60AA"/>
    <w:rsid w:val="009D6896"/>
    <w:rsid w:val="009D6D2B"/>
    <w:rsid w:val="009D6DA7"/>
    <w:rsid w:val="009D6FBC"/>
    <w:rsid w:val="009D7350"/>
    <w:rsid w:val="009E2E7B"/>
    <w:rsid w:val="009E3293"/>
    <w:rsid w:val="009E410A"/>
    <w:rsid w:val="009E4994"/>
    <w:rsid w:val="009E66C6"/>
    <w:rsid w:val="009E7EB4"/>
    <w:rsid w:val="009F49CB"/>
    <w:rsid w:val="009F4D0C"/>
    <w:rsid w:val="009F4F89"/>
    <w:rsid w:val="009F7155"/>
    <w:rsid w:val="00A018E3"/>
    <w:rsid w:val="00A03979"/>
    <w:rsid w:val="00A10458"/>
    <w:rsid w:val="00A10699"/>
    <w:rsid w:val="00A109D0"/>
    <w:rsid w:val="00A1104E"/>
    <w:rsid w:val="00A123B5"/>
    <w:rsid w:val="00A124C8"/>
    <w:rsid w:val="00A12826"/>
    <w:rsid w:val="00A15762"/>
    <w:rsid w:val="00A1797C"/>
    <w:rsid w:val="00A23EA9"/>
    <w:rsid w:val="00A274F3"/>
    <w:rsid w:val="00A2789A"/>
    <w:rsid w:val="00A27E8E"/>
    <w:rsid w:val="00A35558"/>
    <w:rsid w:val="00A36111"/>
    <w:rsid w:val="00A364E4"/>
    <w:rsid w:val="00A416BA"/>
    <w:rsid w:val="00A42BB2"/>
    <w:rsid w:val="00A431D1"/>
    <w:rsid w:val="00A5058D"/>
    <w:rsid w:val="00A544ED"/>
    <w:rsid w:val="00A613FC"/>
    <w:rsid w:val="00A62D44"/>
    <w:rsid w:val="00A64A4F"/>
    <w:rsid w:val="00A70139"/>
    <w:rsid w:val="00A80376"/>
    <w:rsid w:val="00A80535"/>
    <w:rsid w:val="00A81876"/>
    <w:rsid w:val="00A83F6B"/>
    <w:rsid w:val="00A85659"/>
    <w:rsid w:val="00A85B91"/>
    <w:rsid w:val="00A869AE"/>
    <w:rsid w:val="00A91874"/>
    <w:rsid w:val="00A91EEF"/>
    <w:rsid w:val="00A937CD"/>
    <w:rsid w:val="00AA0F8C"/>
    <w:rsid w:val="00AA0FA7"/>
    <w:rsid w:val="00AA2EBD"/>
    <w:rsid w:val="00AB3FF5"/>
    <w:rsid w:val="00AB4B59"/>
    <w:rsid w:val="00AB5A0E"/>
    <w:rsid w:val="00AB60A7"/>
    <w:rsid w:val="00AB620E"/>
    <w:rsid w:val="00AC0789"/>
    <w:rsid w:val="00AC1637"/>
    <w:rsid w:val="00AC28DC"/>
    <w:rsid w:val="00AC2D7A"/>
    <w:rsid w:val="00AC3987"/>
    <w:rsid w:val="00AC3D91"/>
    <w:rsid w:val="00AC7457"/>
    <w:rsid w:val="00AD23F0"/>
    <w:rsid w:val="00AD254F"/>
    <w:rsid w:val="00AD2A5A"/>
    <w:rsid w:val="00AD357F"/>
    <w:rsid w:val="00AD415F"/>
    <w:rsid w:val="00AD5FB9"/>
    <w:rsid w:val="00AD67B2"/>
    <w:rsid w:val="00AD68DA"/>
    <w:rsid w:val="00AD74CA"/>
    <w:rsid w:val="00AE04DF"/>
    <w:rsid w:val="00AE12F9"/>
    <w:rsid w:val="00AE2664"/>
    <w:rsid w:val="00AE4924"/>
    <w:rsid w:val="00AE4E05"/>
    <w:rsid w:val="00AF0E08"/>
    <w:rsid w:val="00AF2D43"/>
    <w:rsid w:val="00AF45EA"/>
    <w:rsid w:val="00AF4688"/>
    <w:rsid w:val="00AF4DAB"/>
    <w:rsid w:val="00B007CB"/>
    <w:rsid w:val="00B028BD"/>
    <w:rsid w:val="00B04B4C"/>
    <w:rsid w:val="00B04B89"/>
    <w:rsid w:val="00B0542C"/>
    <w:rsid w:val="00B07741"/>
    <w:rsid w:val="00B11345"/>
    <w:rsid w:val="00B133FA"/>
    <w:rsid w:val="00B139A4"/>
    <w:rsid w:val="00B1508B"/>
    <w:rsid w:val="00B15C44"/>
    <w:rsid w:val="00B1679D"/>
    <w:rsid w:val="00B17475"/>
    <w:rsid w:val="00B20A1D"/>
    <w:rsid w:val="00B25782"/>
    <w:rsid w:val="00B25B3F"/>
    <w:rsid w:val="00B27746"/>
    <w:rsid w:val="00B30133"/>
    <w:rsid w:val="00B31D76"/>
    <w:rsid w:val="00B3211E"/>
    <w:rsid w:val="00B32777"/>
    <w:rsid w:val="00B331E5"/>
    <w:rsid w:val="00B34A78"/>
    <w:rsid w:val="00B34C25"/>
    <w:rsid w:val="00B358BF"/>
    <w:rsid w:val="00B375D4"/>
    <w:rsid w:val="00B37FF2"/>
    <w:rsid w:val="00B418E1"/>
    <w:rsid w:val="00B501B4"/>
    <w:rsid w:val="00B50CF8"/>
    <w:rsid w:val="00B52033"/>
    <w:rsid w:val="00B52A5B"/>
    <w:rsid w:val="00B54DEC"/>
    <w:rsid w:val="00B5790C"/>
    <w:rsid w:val="00B622A0"/>
    <w:rsid w:val="00B64570"/>
    <w:rsid w:val="00B64A86"/>
    <w:rsid w:val="00B67E97"/>
    <w:rsid w:val="00B71BB7"/>
    <w:rsid w:val="00B72104"/>
    <w:rsid w:val="00B727B1"/>
    <w:rsid w:val="00B75E3B"/>
    <w:rsid w:val="00B82917"/>
    <w:rsid w:val="00B82E5F"/>
    <w:rsid w:val="00B84A74"/>
    <w:rsid w:val="00B857CC"/>
    <w:rsid w:val="00B85BB0"/>
    <w:rsid w:val="00B86D0B"/>
    <w:rsid w:val="00B873D9"/>
    <w:rsid w:val="00B87E30"/>
    <w:rsid w:val="00B94DA3"/>
    <w:rsid w:val="00B957A7"/>
    <w:rsid w:val="00B9692B"/>
    <w:rsid w:val="00BA4082"/>
    <w:rsid w:val="00BA4A72"/>
    <w:rsid w:val="00BA5C79"/>
    <w:rsid w:val="00BB1776"/>
    <w:rsid w:val="00BB2CF6"/>
    <w:rsid w:val="00BB2E59"/>
    <w:rsid w:val="00BB47D1"/>
    <w:rsid w:val="00BB57DF"/>
    <w:rsid w:val="00BC5BED"/>
    <w:rsid w:val="00BC5D0F"/>
    <w:rsid w:val="00BC5EBA"/>
    <w:rsid w:val="00BD0985"/>
    <w:rsid w:val="00BD2C86"/>
    <w:rsid w:val="00BD39C5"/>
    <w:rsid w:val="00BD3F73"/>
    <w:rsid w:val="00BD5F8E"/>
    <w:rsid w:val="00BE038F"/>
    <w:rsid w:val="00BE09C9"/>
    <w:rsid w:val="00BE3DCC"/>
    <w:rsid w:val="00BE3E78"/>
    <w:rsid w:val="00BE404B"/>
    <w:rsid w:val="00BF0123"/>
    <w:rsid w:val="00BF24EC"/>
    <w:rsid w:val="00BF3A55"/>
    <w:rsid w:val="00BF63D3"/>
    <w:rsid w:val="00BF6DE1"/>
    <w:rsid w:val="00C00626"/>
    <w:rsid w:val="00C00C64"/>
    <w:rsid w:val="00C03281"/>
    <w:rsid w:val="00C05359"/>
    <w:rsid w:val="00C11E7C"/>
    <w:rsid w:val="00C15282"/>
    <w:rsid w:val="00C15307"/>
    <w:rsid w:val="00C17546"/>
    <w:rsid w:val="00C17BB9"/>
    <w:rsid w:val="00C17DF3"/>
    <w:rsid w:val="00C22BC7"/>
    <w:rsid w:val="00C247F8"/>
    <w:rsid w:val="00C24845"/>
    <w:rsid w:val="00C24DD3"/>
    <w:rsid w:val="00C27C2D"/>
    <w:rsid w:val="00C35D49"/>
    <w:rsid w:val="00C37400"/>
    <w:rsid w:val="00C40A52"/>
    <w:rsid w:val="00C41165"/>
    <w:rsid w:val="00C41322"/>
    <w:rsid w:val="00C439C4"/>
    <w:rsid w:val="00C451DA"/>
    <w:rsid w:val="00C45AD2"/>
    <w:rsid w:val="00C54746"/>
    <w:rsid w:val="00C5732F"/>
    <w:rsid w:val="00C6062A"/>
    <w:rsid w:val="00C60DCD"/>
    <w:rsid w:val="00C61096"/>
    <w:rsid w:val="00C610B4"/>
    <w:rsid w:val="00C62592"/>
    <w:rsid w:val="00C633ED"/>
    <w:rsid w:val="00C63925"/>
    <w:rsid w:val="00C6394C"/>
    <w:rsid w:val="00C63AD5"/>
    <w:rsid w:val="00C677AC"/>
    <w:rsid w:val="00C738AA"/>
    <w:rsid w:val="00C74117"/>
    <w:rsid w:val="00C7609B"/>
    <w:rsid w:val="00C80C32"/>
    <w:rsid w:val="00C82686"/>
    <w:rsid w:val="00C8364F"/>
    <w:rsid w:val="00C83B03"/>
    <w:rsid w:val="00C84279"/>
    <w:rsid w:val="00C845C9"/>
    <w:rsid w:val="00C91246"/>
    <w:rsid w:val="00C91846"/>
    <w:rsid w:val="00C9238F"/>
    <w:rsid w:val="00C94848"/>
    <w:rsid w:val="00C958AC"/>
    <w:rsid w:val="00C96951"/>
    <w:rsid w:val="00C97D52"/>
    <w:rsid w:val="00C97D6B"/>
    <w:rsid w:val="00CA0AA0"/>
    <w:rsid w:val="00CA15FD"/>
    <w:rsid w:val="00CA3AD6"/>
    <w:rsid w:val="00CA4C89"/>
    <w:rsid w:val="00CA5937"/>
    <w:rsid w:val="00CA6D49"/>
    <w:rsid w:val="00CB0D21"/>
    <w:rsid w:val="00CB0E27"/>
    <w:rsid w:val="00CB2258"/>
    <w:rsid w:val="00CB2B0E"/>
    <w:rsid w:val="00CB2CAF"/>
    <w:rsid w:val="00CB656D"/>
    <w:rsid w:val="00CB73B3"/>
    <w:rsid w:val="00CC029A"/>
    <w:rsid w:val="00CC0BC4"/>
    <w:rsid w:val="00CC2B2F"/>
    <w:rsid w:val="00CC5884"/>
    <w:rsid w:val="00CD0046"/>
    <w:rsid w:val="00CD1BF8"/>
    <w:rsid w:val="00CD2840"/>
    <w:rsid w:val="00CD3BDB"/>
    <w:rsid w:val="00CD3D20"/>
    <w:rsid w:val="00CD5142"/>
    <w:rsid w:val="00CD58BE"/>
    <w:rsid w:val="00CE2310"/>
    <w:rsid w:val="00CE2DBE"/>
    <w:rsid w:val="00CE74AA"/>
    <w:rsid w:val="00CE7825"/>
    <w:rsid w:val="00CF3A83"/>
    <w:rsid w:val="00CF61FD"/>
    <w:rsid w:val="00D016A3"/>
    <w:rsid w:val="00D02009"/>
    <w:rsid w:val="00D028F3"/>
    <w:rsid w:val="00D03E8C"/>
    <w:rsid w:val="00D0435F"/>
    <w:rsid w:val="00D06A4E"/>
    <w:rsid w:val="00D06D08"/>
    <w:rsid w:val="00D072CC"/>
    <w:rsid w:val="00D10A65"/>
    <w:rsid w:val="00D13239"/>
    <w:rsid w:val="00D157C9"/>
    <w:rsid w:val="00D15C71"/>
    <w:rsid w:val="00D16742"/>
    <w:rsid w:val="00D202D1"/>
    <w:rsid w:val="00D205AA"/>
    <w:rsid w:val="00D22662"/>
    <w:rsid w:val="00D23913"/>
    <w:rsid w:val="00D3207E"/>
    <w:rsid w:val="00D34C21"/>
    <w:rsid w:val="00D35943"/>
    <w:rsid w:val="00D40518"/>
    <w:rsid w:val="00D40770"/>
    <w:rsid w:val="00D442B0"/>
    <w:rsid w:val="00D4493E"/>
    <w:rsid w:val="00D45144"/>
    <w:rsid w:val="00D45E84"/>
    <w:rsid w:val="00D4743C"/>
    <w:rsid w:val="00D5111C"/>
    <w:rsid w:val="00D513F0"/>
    <w:rsid w:val="00D52CF7"/>
    <w:rsid w:val="00D54A86"/>
    <w:rsid w:val="00D54B99"/>
    <w:rsid w:val="00D5799C"/>
    <w:rsid w:val="00D60BFF"/>
    <w:rsid w:val="00D6172F"/>
    <w:rsid w:val="00D630D1"/>
    <w:rsid w:val="00D67A73"/>
    <w:rsid w:val="00D71D9C"/>
    <w:rsid w:val="00D71F60"/>
    <w:rsid w:val="00D7290F"/>
    <w:rsid w:val="00D753A6"/>
    <w:rsid w:val="00D82E88"/>
    <w:rsid w:val="00D84C7C"/>
    <w:rsid w:val="00D868FE"/>
    <w:rsid w:val="00D87E7E"/>
    <w:rsid w:val="00D93109"/>
    <w:rsid w:val="00D93227"/>
    <w:rsid w:val="00D94EC0"/>
    <w:rsid w:val="00D97A13"/>
    <w:rsid w:val="00DA219C"/>
    <w:rsid w:val="00DA32FD"/>
    <w:rsid w:val="00DA4960"/>
    <w:rsid w:val="00DA7494"/>
    <w:rsid w:val="00DB21F4"/>
    <w:rsid w:val="00DB66C5"/>
    <w:rsid w:val="00DB772D"/>
    <w:rsid w:val="00DC0DB6"/>
    <w:rsid w:val="00DC1796"/>
    <w:rsid w:val="00DC1EE5"/>
    <w:rsid w:val="00DC2DAE"/>
    <w:rsid w:val="00DC3378"/>
    <w:rsid w:val="00DC4046"/>
    <w:rsid w:val="00DC4E24"/>
    <w:rsid w:val="00DC674F"/>
    <w:rsid w:val="00DD0BAE"/>
    <w:rsid w:val="00DD2623"/>
    <w:rsid w:val="00DD28C0"/>
    <w:rsid w:val="00DD30DE"/>
    <w:rsid w:val="00DD3170"/>
    <w:rsid w:val="00DD6250"/>
    <w:rsid w:val="00DE2914"/>
    <w:rsid w:val="00DE3A3D"/>
    <w:rsid w:val="00DF1877"/>
    <w:rsid w:val="00DF2E1F"/>
    <w:rsid w:val="00DF38AB"/>
    <w:rsid w:val="00DF65C9"/>
    <w:rsid w:val="00DF6AAD"/>
    <w:rsid w:val="00E00BA0"/>
    <w:rsid w:val="00E00C37"/>
    <w:rsid w:val="00E016AF"/>
    <w:rsid w:val="00E04D16"/>
    <w:rsid w:val="00E05A37"/>
    <w:rsid w:val="00E0635A"/>
    <w:rsid w:val="00E103E5"/>
    <w:rsid w:val="00E13F86"/>
    <w:rsid w:val="00E146E4"/>
    <w:rsid w:val="00E14971"/>
    <w:rsid w:val="00E179B0"/>
    <w:rsid w:val="00E17A30"/>
    <w:rsid w:val="00E20C00"/>
    <w:rsid w:val="00E24A50"/>
    <w:rsid w:val="00E24AC3"/>
    <w:rsid w:val="00E24EE8"/>
    <w:rsid w:val="00E259C0"/>
    <w:rsid w:val="00E26D18"/>
    <w:rsid w:val="00E328C6"/>
    <w:rsid w:val="00E410C0"/>
    <w:rsid w:val="00E42C34"/>
    <w:rsid w:val="00E42E2F"/>
    <w:rsid w:val="00E43C4D"/>
    <w:rsid w:val="00E44238"/>
    <w:rsid w:val="00E44ADB"/>
    <w:rsid w:val="00E44FB4"/>
    <w:rsid w:val="00E45142"/>
    <w:rsid w:val="00E455AD"/>
    <w:rsid w:val="00E46B18"/>
    <w:rsid w:val="00E46EBD"/>
    <w:rsid w:val="00E46F76"/>
    <w:rsid w:val="00E47518"/>
    <w:rsid w:val="00E4777A"/>
    <w:rsid w:val="00E47BF7"/>
    <w:rsid w:val="00E50E20"/>
    <w:rsid w:val="00E57743"/>
    <w:rsid w:val="00E62805"/>
    <w:rsid w:val="00E62D69"/>
    <w:rsid w:val="00E62FF4"/>
    <w:rsid w:val="00E631AF"/>
    <w:rsid w:val="00E65A97"/>
    <w:rsid w:val="00E675A9"/>
    <w:rsid w:val="00E6765B"/>
    <w:rsid w:val="00E71896"/>
    <w:rsid w:val="00E74396"/>
    <w:rsid w:val="00E752DF"/>
    <w:rsid w:val="00E774E8"/>
    <w:rsid w:val="00E77BEF"/>
    <w:rsid w:val="00E804C6"/>
    <w:rsid w:val="00E8196E"/>
    <w:rsid w:val="00E82C58"/>
    <w:rsid w:val="00E83972"/>
    <w:rsid w:val="00E848D6"/>
    <w:rsid w:val="00E8533C"/>
    <w:rsid w:val="00E86524"/>
    <w:rsid w:val="00E8749E"/>
    <w:rsid w:val="00E90942"/>
    <w:rsid w:val="00E91540"/>
    <w:rsid w:val="00E93631"/>
    <w:rsid w:val="00E96DCA"/>
    <w:rsid w:val="00E97C95"/>
    <w:rsid w:val="00EA09C5"/>
    <w:rsid w:val="00EB048E"/>
    <w:rsid w:val="00EB193C"/>
    <w:rsid w:val="00EB22BA"/>
    <w:rsid w:val="00EB3664"/>
    <w:rsid w:val="00EB3E0B"/>
    <w:rsid w:val="00EB54CF"/>
    <w:rsid w:val="00EB5926"/>
    <w:rsid w:val="00EB5B45"/>
    <w:rsid w:val="00EB7E7E"/>
    <w:rsid w:val="00EC01D9"/>
    <w:rsid w:val="00EC0594"/>
    <w:rsid w:val="00EC0861"/>
    <w:rsid w:val="00EC2370"/>
    <w:rsid w:val="00EC37C8"/>
    <w:rsid w:val="00EC3989"/>
    <w:rsid w:val="00EC62E9"/>
    <w:rsid w:val="00EC6799"/>
    <w:rsid w:val="00EC7728"/>
    <w:rsid w:val="00ED15B8"/>
    <w:rsid w:val="00ED302C"/>
    <w:rsid w:val="00ED43DE"/>
    <w:rsid w:val="00ED7564"/>
    <w:rsid w:val="00EE0681"/>
    <w:rsid w:val="00EE2399"/>
    <w:rsid w:val="00EE38D8"/>
    <w:rsid w:val="00EE4BD6"/>
    <w:rsid w:val="00EE61D9"/>
    <w:rsid w:val="00EE6678"/>
    <w:rsid w:val="00EE6BFF"/>
    <w:rsid w:val="00EF086A"/>
    <w:rsid w:val="00EF32E0"/>
    <w:rsid w:val="00EF3861"/>
    <w:rsid w:val="00EF52B6"/>
    <w:rsid w:val="00EF5F22"/>
    <w:rsid w:val="00F003CF"/>
    <w:rsid w:val="00F0056D"/>
    <w:rsid w:val="00F05A38"/>
    <w:rsid w:val="00F1469C"/>
    <w:rsid w:val="00F15AC9"/>
    <w:rsid w:val="00F16AB9"/>
    <w:rsid w:val="00F204AB"/>
    <w:rsid w:val="00F21DCA"/>
    <w:rsid w:val="00F22D9B"/>
    <w:rsid w:val="00F22F8E"/>
    <w:rsid w:val="00F2623B"/>
    <w:rsid w:val="00F35A0A"/>
    <w:rsid w:val="00F35A69"/>
    <w:rsid w:val="00F37236"/>
    <w:rsid w:val="00F37497"/>
    <w:rsid w:val="00F42648"/>
    <w:rsid w:val="00F43F58"/>
    <w:rsid w:val="00F44003"/>
    <w:rsid w:val="00F447E3"/>
    <w:rsid w:val="00F454C1"/>
    <w:rsid w:val="00F45ABF"/>
    <w:rsid w:val="00F462FE"/>
    <w:rsid w:val="00F52D34"/>
    <w:rsid w:val="00F53131"/>
    <w:rsid w:val="00F55B15"/>
    <w:rsid w:val="00F56338"/>
    <w:rsid w:val="00F56424"/>
    <w:rsid w:val="00F57831"/>
    <w:rsid w:val="00F57CB5"/>
    <w:rsid w:val="00F6144D"/>
    <w:rsid w:val="00F62586"/>
    <w:rsid w:val="00F63354"/>
    <w:rsid w:val="00F648B7"/>
    <w:rsid w:val="00F65267"/>
    <w:rsid w:val="00F660EF"/>
    <w:rsid w:val="00F67B13"/>
    <w:rsid w:val="00F73A34"/>
    <w:rsid w:val="00F73BBD"/>
    <w:rsid w:val="00F768BE"/>
    <w:rsid w:val="00F83B47"/>
    <w:rsid w:val="00F866BF"/>
    <w:rsid w:val="00F86D25"/>
    <w:rsid w:val="00F90468"/>
    <w:rsid w:val="00F918C8"/>
    <w:rsid w:val="00F91DED"/>
    <w:rsid w:val="00F9318E"/>
    <w:rsid w:val="00F931AF"/>
    <w:rsid w:val="00F93533"/>
    <w:rsid w:val="00F95713"/>
    <w:rsid w:val="00F9646F"/>
    <w:rsid w:val="00F966F8"/>
    <w:rsid w:val="00FA116D"/>
    <w:rsid w:val="00FA28F0"/>
    <w:rsid w:val="00FA2AAE"/>
    <w:rsid w:val="00FA43AE"/>
    <w:rsid w:val="00FA4C43"/>
    <w:rsid w:val="00FB3DC4"/>
    <w:rsid w:val="00FB41C6"/>
    <w:rsid w:val="00FB57B5"/>
    <w:rsid w:val="00FB658C"/>
    <w:rsid w:val="00FB6F67"/>
    <w:rsid w:val="00FD035A"/>
    <w:rsid w:val="00FD250B"/>
    <w:rsid w:val="00FD251B"/>
    <w:rsid w:val="00FD43F8"/>
    <w:rsid w:val="00FD60D9"/>
    <w:rsid w:val="00FD66E4"/>
    <w:rsid w:val="00FD6936"/>
    <w:rsid w:val="00FD6ACC"/>
    <w:rsid w:val="00FD6B82"/>
    <w:rsid w:val="00FE21A1"/>
    <w:rsid w:val="00FE3A10"/>
    <w:rsid w:val="00FE54A3"/>
    <w:rsid w:val="00FE5A12"/>
    <w:rsid w:val="00FE7BA8"/>
    <w:rsid w:val="00FF3385"/>
    <w:rsid w:val="00FF39C5"/>
    <w:rsid w:val="00FF3DF8"/>
    <w:rsid w:val="00FF5455"/>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E34D4"/>
  <w15:docId w15:val="{719825AF-B553-4D44-9571-3D37D6C1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lp1"/>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lp1 Знак"/>
    <w:link w:val="af"/>
    <w:uiPriority w:val="34"/>
    <w:qFormat/>
    <w:locked/>
    <w:rsid w:val="00F45ABF"/>
  </w:style>
  <w:style w:type="table" w:styleId="af1">
    <w:name w:val="Table Grid"/>
    <w:aliases w:val="Table Grid Report,OTR"/>
    <w:basedOn w:val="a7"/>
    <w:uiPriority w:val="3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3F310F"/>
    <w:pPr>
      <w:tabs>
        <w:tab w:val="left" w:pos="709"/>
        <w:tab w:val="right" w:leader="dot" w:pos="10195"/>
      </w:tabs>
      <w:spacing w:after="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3">
    <w:name w:val="Quote"/>
    <w:basedOn w:val="a4"/>
    <w:next w:val="a4"/>
    <w:link w:val="24"/>
    <w:uiPriority w:val="29"/>
    <w:rsid w:val="00CB2CAF"/>
    <w:pPr>
      <w:spacing w:before="200"/>
    </w:pPr>
    <w:rPr>
      <w:rFonts w:ascii="Calibri" w:eastAsia="Times New Roman" w:hAnsi="Calibri" w:cs="Times New Roman"/>
      <w:i/>
      <w:iCs/>
      <w:sz w:val="20"/>
      <w:szCs w:val="20"/>
      <w:lang w:val="en-US"/>
    </w:rPr>
  </w:style>
  <w:style w:type="character" w:customStyle="1" w:styleId="24">
    <w:name w:val="Цитата 2 Знак"/>
    <w:basedOn w:val="a6"/>
    <w:link w:val="23"/>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5">
    <w:name w:val="Body Text 2"/>
    <w:aliases w:val=" Знак1"/>
    <w:basedOn w:val="a4"/>
    <w:link w:val="26"/>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6">
    <w:name w:val="Основной текст 2 Знак"/>
    <w:aliases w:val=" Знак1 Знак"/>
    <w:basedOn w:val="a6"/>
    <w:link w:val="25"/>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7">
    <w:name w:val="Body Text Indent 2"/>
    <w:basedOn w:val="a4"/>
    <w:link w:val="28"/>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8">
    <w:name w:val="Основной текст с отступом 2 Знак"/>
    <w:basedOn w:val="a6"/>
    <w:link w:val="27"/>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9">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c">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d">
    <w:name w:val="Body Text First Indent 2"/>
    <w:basedOn w:val="afff1"/>
    <w:link w:val="2e"/>
    <w:rsid w:val="00CB2CAF"/>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2"/>
    <w:link w:val="2d"/>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c"/>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7">
    <w:name w:val="Основной текст (2)_"/>
    <w:basedOn w:val="a6"/>
    <w:link w:val="2f8"/>
    <w:rsid w:val="00CB2CAF"/>
    <w:rPr>
      <w:sz w:val="28"/>
      <w:szCs w:val="28"/>
      <w:shd w:val="clear" w:color="auto" w:fill="FFFFFF"/>
    </w:rPr>
  </w:style>
  <w:style w:type="paragraph" w:customStyle="1" w:styleId="2f8">
    <w:name w:val="Основной текст (2)"/>
    <w:basedOn w:val="a4"/>
    <w:link w:val="2f7"/>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99"/>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9">
    <w:name w:val="Основной текст (2) + 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1"/>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character" w:customStyle="1" w:styleId="afffffff4">
    <w:name w:val="Другое_"/>
    <w:basedOn w:val="a6"/>
    <w:link w:val="afffffff5"/>
    <w:rsid w:val="00D0435F"/>
    <w:rPr>
      <w:rFonts w:ascii="Times New Roman" w:eastAsia="Times New Roman" w:hAnsi="Times New Roman" w:cs="Times New Roman"/>
      <w:shd w:val="clear" w:color="auto" w:fill="FFFFFF"/>
    </w:rPr>
  </w:style>
  <w:style w:type="paragraph" w:customStyle="1" w:styleId="afffffff5">
    <w:name w:val="Другое"/>
    <w:basedOn w:val="a4"/>
    <w:link w:val="afffffff4"/>
    <w:rsid w:val="00D0435F"/>
    <w:pPr>
      <w:widowControl w:val="0"/>
      <w:shd w:val="clear" w:color="auto" w:fill="FFFFFF"/>
      <w:spacing w:after="0" w:line="259" w:lineRule="auto"/>
    </w:pPr>
    <w:rPr>
      <w:rFonts w:ascii="Times New Roman" w:eastAsia="Times New Roman" w:hAnsi="Times New Roman" w:cs="Times New Roman"/>
    </w:rPr>
  </w:style>
  <w:style w:type="character" w:customStyle="1" w:styleId="afffffff6">
    <w:name w:val="Основной текст_"/>
    <w:basedOn w:val="a6"/>
    <w:link w:val="1e"/>
    <w:rsid w:val="00D5799C"/>
    <w:rPr>
      <w:rFonts w:ascii="Times New Roman" w:eastAsia="Times New Roman" w:hAnsi="Times New Roman" w:cs="Times New Roman"/>
      <w:b/>
      <w:bCs/>
      <w:shd w:val="clear" w:color="auto" w:fill="FFFFFF"/>
    </w:rPr>
  </w:style>
  <w:style w:type="paragraph" w:customStyle="1" w:styleId="1e">
    <w:name w:val="Основной текст1"/>
    <w:basedOn w:val="a4"/>
    <w:link w:val="afffffff6"/>
    <w:rsid w:val="00D5799C"/>
    <w:pPr>
      <w:widowControl w:val="0"/>
      <w:shd w:val="clear" w:color="auto" w:fill="FFFFFF"/>
      <w:spacing w:after="190" w:line="286" w:lineRule="auto"/>
      <w:jc w:val="center"/>
    </w:pPr>
    <w:rPr>
      <w:rFonts w:ascii="Times New Roman" w:eastAsia="Times New Roman" w:hAnsi="Times New Roman" w:cs="Times New Roman"/>
      <w:b/>
      <w:bCs/>
    </w:rPr>
  </w:style>
  <w:style w:type="numbering" w:customStyle="1" w:styleId="2">
    <w:name w:val="Стиль2"/>
    <w:uiPriority w:val="99"/>
    <w:rsid w:val="00ED15B8"/>
    <w:pPr>
      <w:numPr>
        <w:numId w:val="13"/>
      </w:numPr>
    </w:pPr>
  </w:style>
  <w:style w:type="table" w:customStyle="1" w:styleId="TableGridReport1">
    <w:name w:val="Table Grid Report1"/>
    <w:basedOn w:val="a7"/>
    <w:next w:val="af1"/>
    <w:uiPriority w:val="39"/>
    <w:rsid w:val="003E1EB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7"/>
    <w:next w:val="af1"/>
    <w:uiPriority w:val="39"/>
    <w:rsid w:val="009E49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
    <w:name w:val="Table Grid Report3"/>
    <w:basedOn w:val="a7"/>
    <w:next w:val="af1"/>
    <w:uiPriority w:val="39"/>
    <w:rsid w:val="00780F9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282615569">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40551008">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3B191-9241-442F-BF7A-E7CA97D8B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2594</Words>
  <Characters>14790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Генеральный план городской округ Архангельской области «Котлас». Положение о территориальном планировании</vt:lpstr>
    </vt:vector>
  </TitlesOfParts>
  <Company/>
  <LinksUpToDate>false</LinksUpToDate>
  <CharactersWithSpaces>17350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городской округ Архангельской области «Котлас». Положение о территориальном планировании</dc:title>
  <dc:creator>Пользователь</dc:creator>
  <cp:lastModifiedBy>Жегодь Оксана Олеговна</cp:lastModifiedBy>
  <cp:revision>10</cp:revision>
  <cp:lastPrinted>2023-05-05T11:57:00Z</cp:lastPrinted>
  <dcterms:created xsi:type="dcterms:W3CDTF">2023-04-24T11:19:00Z</dcterms:created>
  <dcterms:modified xsi:type="dcterms:W3CDTF">2023-05-05T11:58:00Z</dcterms:modified>
</cp:coreProperties>
</file>