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34A" w:rsidRPr="00D17C47" w:rsidRDefault="0099034A" w:rsidP="00D17C47">
      <w:pPr>
        <w:jc w:val="center"/>
        <w:rPr>
          <w:rFonts w:ascii="Times New Roman" w:hAnsi="Times New Roman" w:cs="Times New Roman"/>
          <w:sz w:val="26"/>
          <w:szCs w:val="26"/>
        </w:rPr>
      </w:pPr>
      <w:r w:rsidRPr="00D17C47">
        <w:rPr>
          <w:rFonts w:ascii="Times New Roman" w:hAnsi="Times New Roman" w:cs="Times New Roman"/>
          <w:sz w:val="26"/>
          <w:szCs w:val="26"/>
        </w:rPr>
        <w:t xml:space="preserve">Сравнительная таблица изменений, вносимых </w:t>
      </w:r>
      <w:r w:rsidR="00D17C47" w:rsidRPr="00D17C47">
        <w:rPr>
          <w:rFonts w:ascii="Times New Roman" w:hAnsi="Times New Roman" w:cs="Times New Roman"/>
          <w:sz w:val="26"/>
          <w:szCs w:val="26"/>
        </w:rPr>
        <w:t>в решение Собрания депутатов муниципального образования «Приморский муниципальный район»</w:t>
      </w:r>
      <w:r w:rsidR="00D17C47" w:rsidRPr="00D17C47">
        <w:rPr>
          <w:rFonts w:ascii="Times New Roman" w:hAnsi="Times New Roman" w:cs="Times New Roman"/>
          <w:sz w:val="26"/>
          <w:szCs w:val="26"/>
        </w:rPr>
        <w:t xml:space="preserve"> </w:t>
      </w:r>
      <w:r w:rsidR="00D17C47" w:rsidRPr="00D17C47">
        <w:rPr>
          <w:rFonts w:ascii="Times New Roman" w:hAnsi="Times New Roman" w:cs="Times New Roman"/>
          <w:sz w:val="26"/>
          <w:szCs w:val="26"/>
        </w:rPr>
        <w:t>от 11 февраля 2021 года № 244</w:t>
      </w:r>
      <w:r w:rsidR="00D17C47" w:rsidRPr="00D17C47">
        <w:rPr>
          <w:rFonts w:ascii="Times New Roman" w:hAnsi="Times New Roman" w:cs="Times New Roman"/>
        </w:rPr>
        <w:t xml:space="preserve"> «</w:t>
      </w:r>
      <w:r w:rsidR="00D17C47" w:rsidRPr="00D17C47">
        <w:rPr>
          <w:rFonts w:ascii="Times New Roman" w:hAnsi="Times New Roman" w:cs="Times New Roman"/>
          <w:sz w:val="26"/>
          <w:szCs w:val="26"/>
        </w:rPr>
        <w:t>О реализации инициативных проектов на территории муниципального образования «Приморский муниципальный район»</w:t>
      </w:r>
      <w:r w:rsidR="00D17C47" w:rsidRPr="00D17C47">
        <w:rPr>
          <w:rFonts w:ascii="Times New Roman" w:hAnsi="Times New Roman" w:cs="Times New Roman"/>
          <w:sz w:val="26"/>
          <w:szCs w:val="26"/>
        </w:rPr>
        <w:t xml:space="preserve"> </w:t>
      </w:r>
      <w:r w:rsidR="00D17C47" w:rsidRPr="00D17C47">
        <w:rPr>
          <w:rFonts w:ascii="Times New Roman" w:hAnsi="Times New Roman" w:cs="Times New Roman"/>
          <w:sz w:val="26"/>
          <w:szCs w:val="26"/>
        </w:rPr>
        <w:t xml:space="preserve"> Архангельской области</w:t>
      </w: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1909"/>
        <w:gridCol w:w="6109"/>
        <w:gridCol w:w="6691"/>
      </w:tblGrid>
      <w:tr w:rsidR="0099034A" w:rsidRPr="00D17C47" w:rsidTr="00E81BF1">
        <w:tc>
          <w:tcPr>
            <w:tcW w:w="1909" w:type="dxa"/>
          </w:tcPr>
          <w:p w:rsidR="0099034A" w:rsidRPr="00D17C47" w:rsidRDefault="0099034A" w:rsidP="0099034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09" w:type="dxa"/>
          </w:tcPr>
          <w:p w:rsidR="0099034A" w:rsidRPr="00D17C47" w:rsidRDefault="0099034A" w:rsidP="0099034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7C47">
              <w:rPr>
                <w:rFonts w:ascii="Times New Roman" w:hAnsi="Times New Roman" w:cs="Times New Roman"/>
                <w:sz w:val="26"/>
                <w:szCs w:val="26"/>
              </w:rPr>
              <w:t>Действующая редакция</w:t>
            </w:r>
          </w:p>
        </w:tc>
        <w:tc>
          <w:tcPr>
            <w:tcW w:w="6691" w:type="dxa"/>
          </w:tcPr>
          <w:p w:rsidR="0099034A" w:rsidRPr="00D17C47" w:rsidRDefault="0099034A" w:rsidP="0099034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7C47">
              <w:rPr>
                <w:rFonts w:ascii="Times New Roman" w:hAnsi="Times New Roman" w:cs="Times New Roman"/>
                <w:sz w:val="26"/>
                <w:szCs w:val="26"/>
              </w:rPr>
              <w:t>Предлагаемая редакция</w:t>
            </w:r>
          </w:p>
        </w:tc>
      </w:tr>
      <w:tr w:rsidR="0099034A" w:rsidRPr="00D17C47" w:rsidTr="00E81BF1">
        <w:tc>
          <w:tcPr>
            <w:tcW w:w="1909" w:type="dxa"/>
          </w:tcPr>
          <w:p w:rsidR="0098429C" w:rsidRPr="00D17C47" w:rsidRDefault="00E42F0B" w:rsidP="00D17C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7C4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пункт </w:t>
            </w:r>
            <w:r w:rsidR="00D17C47" w:rsidRPr="00D17C47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6109" w:type="dxa"/>
          </w:tcPr>
          <w:p w:rsidR="00D17C47" w:rsidRPr="00D17C47" w:rsidRDefault="00D17C47" w:rsidP="00D17C47">
            <w:pPr>
              <w:numPr>
                <w:ilvl w:val="0"/>
                <w:numId w:val="1"/>
              </w:numPr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C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Утвердить прилагаемые:</w:t>
            </w:r>
          </w:p>
          <w:p w:rsidR="00D17C47" w:rsidRPr="00D17C47" w:rsidRDefault="00D17C47" w:rsidP="00D17C4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C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Порядок определения части территории муниципального образования «Приморский муниципальный район» Архангельской области,</w:t>
            </w:r>
            <w:r w:rsidRPr="00D17C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которой могут реализовываться инициативные проекты; </w:t>
            </w:r>
          </w:p>
          <w:p w:rsidR="00D17C47" w:rsidRPr="00D17C47" w:rsidRDefault="00D17C47" w:rsidP="00D17C4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C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Порядок выдвижения, внесения, обсуждения, рассмотрения инициативных проектов на территории</w:t>
            </w:r>
            <w:r w:rsidRPr="00D17C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образования «Приморский муниципальный район» Архангельской области; </w:t>
            </w:r>
          </w:p>
          <w:p w:rsidR="00D17C47" w:rsidRPr="00D17C47" w:rsidRDefault="00D17C47" w:rsidP="00D17C4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C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Порядок проведения конкурсного отбора инициативных проектов для реализации на территории, части территории муниципального образования «Приморский муниципальный район» Архангельской области;</w:t>
            </w:r>
          </w:p>
          <w:p w:rsidR="00D17C47" w:rsidRPr="00D17C47" w:rsidRDefault="00D17C47" w:rsidP="00D17C4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C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Положение о конкурсной комиссии по организации и проведению конкурсного отбора инициативных проектов;</w:t>
            </w:r>
          </w:p>
          <w:p w:rsidR="0099034A" w:rsidRPr="00D17C47" w:rsidRDefault="00D17C47" w:rsidP="00D17C47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7C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Порядок расчета и возврата сумм инициативных платежей, подлежащих возврату лицам (в том числе организациям), осуществившим их перечисление в бюджет муниципального образования «Приморский муниципальный район» Архангельской области на реализацию инициативного проекта.</w:t>
            </w:r>
            <w:bookmarkStart w:id="0" w:name="_GoBack"/>
            <w:bookmarkEnd w:id="0"/>
          </w:p>
        </w:tc>
        <w:tc>
          <w:tcPr>
            <w:tcW w:w="6691" w:type="dxa"/>
          </w:tcPr>
          <w:p w:rsidR="0098429C" w:rsidRPr="00D17C47" w:rsidRDefault="0098429C" w:rsidP="0020483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01251" w:rsidRPr="00D17C47" w:rsidTr="00E81BF1">
        <w:tc>
          <w:tcPr>
            <w:tcW w:w="1909" w:type="dxa"/>
          </w:tcPr>
          <w:p w:rsidR="00E01251" w:rsidRPr="00D17C47" w:rsidRDefault="00D17C47" w:rsidP="00DA66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7C47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пункт 1.1.</w:t>
            </w:r>
          </w:p>
        </w:tc>
        <w:tc>
          <w:tcPr>
            <w:tcW w:w="6109" w:type="dxa"/>
          </w:tcPr>
          <w:p w:rsidR="00E01251" w:rsidRPr="00D17C47" w:rsidRDefault="00E01251" w:rsidP="00E01251">
            <w:pPr>
              <w:spacing w:after="1" w:line="280" w:lineRule="atLeast"/>
              <w:ind w:firstLine="540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691" w:type="dxa"/>
          </w:tcPr>
          <w:p w:rsidR="00E01251" w:rsidRPr="00D17C47" w:rsidRDefault="00D17C47" w:rsidP="00E42F0B">
            <w:pPr>
              <w:spacing w:before="120" w:after="120"/>
              <w:ind w:firstLine="540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C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1.1. </w:t>
            </w:r>
            <w:proofErr w:type="gramStart"/>
            <w:r w:rsidRPr="00D17C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Установить, что действие Порядка расчета и возврата сумм инициативных платежей, подлежащих возврату лицам (в том числе организациям), осуществившим их перечисление в бюджет муниципального образования «Приморский муниципальный район» Архангельской области на реализацию инициативного проекта распространяется на правоотношения, возникающие при расчете и возврате сумм инициативных платежей, подлежащих возврату лицам, осуществившим их перечисление в местный бюджет при реализации инициативных проектов, получивших финансовую поддержку</w:t>
            </w:r>
            <w:proofErr w:type="gramEnd"/>
            <w:r w:rsidRPr="00D17C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 областного бюджета в рамках регионального проекта «Комфортное Поморье»</w:t>
            </w:r>
          </w:p>
        </w:tc>
      </w:tr>
    </w:tbl>
    <w:p w:rsidR="00385291" w:rsidRPr="0099034A" w:rsidRDefault="0099034A" w:rsidP="009903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85291" w:rsidRPr="0099034A" w:rsidSect="00D17C47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163A6"/>
    <w:multiLevelType w:val="hybridMultilevel"/>
    <w:tmpl w:val="467C6BE6"/>
    <w:lvl w:ilvl="0" w:tplc="0419000F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34A"/>
    <w:rsid w:val="000E5632"/>
    <w:rsid w:val="001A7086"/>
    <w:rsid w:val="00204837"/>
    <w:rsid w:val="00385291"/>
    <w:rsid w:val="004408E1"/>
    <w:rsid w:val="00715D98"/>
    <w:rsid w:val="00735196"/>
    <w:rsid w:val="007B2F91"/>
    <w:rsid w:val="0098429C"/>
    <w:rsid w:val="0099034A"/>
    <w:rsid w:val="00B51166"/>
    <w:rsid w:val="00D17C47"/>
    <w:rsid w:val="00DA66C4"/>
    <w:rsid w:val="00DA7B75"/>
    <w:rsid w:val="00E01251"/>
    <w:rsid w:val="00E169B8"/>
    <w:rsid w:val="00E42F0B"/>
    <w:rsid w:val="00E71829"/>
    <w:rsid w:val="00E81BF1"/>
    <w:rsid w:val="00F7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0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rsid w:val="00DA66C4"/>
    <w:rPr>
      <w:sz w:val="16"/>
      <w:szCs w:val="16"/>
    </w:rPr>
  </w:style>
  <w:style w:type="paragraph" w:styleId="a5">
    <w:name w:val="annotation text"/>
    <w:basedOn w:val="a"/>
    <w:link w:val="a6"/>
    <w:rsid w:val="00DA6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rsid w:val="00DA66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A6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66C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116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0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rsid w:val="00DA66C4"/>
    <w:rPr>
      <w:sz w:val="16"/>
      <w:szCs w:val="16"/>
    </w:rPr>
  </w:style>
  <w:style w:type="paragraph" w:styleId="a5">
    <w:name w:val="annotation text"/>
    <w:basedOn w:val="a"/>
    <w:link w:val="a6"/>
    <w:rsid w:val="00DA6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rsid w:val="00DA66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A6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66C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116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3</cp:revision>
  <dcterms:created xsi:type="dcterms:W3CDTF">2021-11-22T11:09:00Z</dcterms:created>
  <dcterms:modified xsi:type="dcterms:W3CDTF">2023-10-05T06:26:00Z</dcterms:modified>
</cp:coreProperties>
</file>