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2F3" w:rsidRPr="00565F84" w:rsidRDefault="00565F84" w:rsidP="00565F84">
      <w:pPr>
        <w:jc w:val="center"/>
        <w:rPr>
          <w:rFonts w:ascii="Times New Roman" w:hAnsi="Times New Roman" w:cs="Times New Roman"/>
          <w:b/>
          <w:sz w:val="28"/>
          <w:szCs w:val="28"/>
        </w:rPr>
      </w:pPr>
      <w:r w:rsidRPr="00565F84">
        <w:rPr>
          <w:rFonts w:ascii="Times New Roman" w:hAnsi="Times New Roman" w:cs="Times New Roman"/>
          <w:b/>
          <w:sz w:val="28"/>
          <w:szCs w:val="28"/>
        </w:rPr>
        <w:t xml:space="preserve">ОТЧЕТ </w:t>
      </w:r>
      <w:r w:rsidR="00761041">
        <w:rPr>
          <w:rFonts w:ascii="Times New Roman" w:hAnsi="Times New Roman" w:cs="Times New Roman"/>
          <w:b/>
          <w:sz w:val="28"/>
          <w:szCs w:val="28"/>
        </w:rPr>
        <w:br/>
      </w:r>
      <w:r w:rsidR="00761041" w:rsidRPr="00761041">
        <w:rPr>
          <w:rFonts w:ascii="Times New Roman" w:hAnsi="Times New Roman" w:cs="Times New Roman"/>
          <w:b/>
          <w:sz w:val="28"/>
          <w:szCs w:val="28"/>
        </w:rPr>
        <w:t xml:space="preserve">главы муниципального образования </w:t>
      </w:r>
      <w:r w:rsidR="00761041">
        <w:rPr>
          <w:rFonts w:ascii="Times New Roman" w:hAnsi="Times New Roman" w:cs="Times New Roman"/>
          <w:b/>
          <w:sz w:val="28"/>
          <w:szCs w:val="28"/>
        </w:rPr>
        <w:br/>
      </w:r>
      <w:r w:rsidR="00761041" w:rsidRPr="00761041">
        <w:rPr>
          <w:rFonts w:ascii="Times New Roman" w:hAnsi="Times New Roman" w:cs="Times New Roman"/>
          <w:b/>
          <w:sz w:val="28"/>
          <w:szCs w:val="28"/>
        </w:rPr>
        <w:t>о результатах своей деятельности и деятельности администрации муницип</w:t>
      </w:r>
      <w:r w:rsidR="00761041">
        <w:rPr>
          <w:rFonts w:ascii="Times New Roman" w:hAnsi="Times New Roman" w:cs="Times New Roman"/>
          <w:b/>
          <w:sz w:val="28"/>
          <w:szCs w:val="28"/>
        </w:rPr>
        <w:t>ального образования за 2023 год</w:t>
      </w:r>
    </w:p>
    <w:p w:rsidR="00E811B9" w:rsidRDefault="00E811B9" w:rsidP="004975CA">
      <w:pPr>
        <w:jc w:val="both"/>
        <w:rPr>
          <w:rFonts w:ascii="Times New Roman" w:hAnsi="Times New Roman" w:cs="Times New Roman"/>
          <w:sz w:val="28"/>
          <w:szCs w:val="28"/>
        </w:rPr>
      </w:pPr>
    </w:p>
    <w:p w:rsidR="004E0F67" w:rsidRDefault="004E0F67" w:rsidP="004975CA">
      <w:pPr>
        <w:ind w:firstLine="708"/>
        <w:jc w:val="both"/>
        <w:rPr>
          <w:rFonts w:ascii="Times New Roman" w:hAnsi="Times New Roman" w:cs="Times New Roman"/>
          <w:sz w:val="28"/>
          <w:szCs w:val="28"/>
        </w:rPr>
      </w:pPr>
      <w:r>
        <w:rPr>
          <w:rFonts w:ascii="Times New Roman" w:hAnsi="Times New Roman" w:cs="Times New Roman"/>
          <w:sz w:val="28"/>
          <w:szCs w:val="28"/>
        </w:rPr>
        <w:t>Уважаемые депутаты!</w:t>
      </w:r>
    </w:p>
    <w:p w:rsidR="004E0F67" w:rsidRDefault="004E0F67" w:rsidP="004975CA">
      <w:pPr>
        <w:ind w:firstLine="708"/>
        <w:jc w:val="both"/>
        <w:rPr>
          <w:rFonts w:ascii="Times New Roman" w:hAnsi="Times New Roman" w:cs="Times New Roman"/>
          <w:sz w:val="28"/>
          <w:szCs w:val="28"/>
        </w:rPr>
      </w:pPr>
      <w:r>
        <w:rPr>
          <w:rFonts w:ascii="Times New Roman" w:hAnsi="Times New Roman" w:cs="Times New Roman"/>
          <w:sz w:val="28"/>
          <w:szCs w:val="28"/>
        </w:rPr>
        <w:t>Уважаемые коллеги!</w:t>
      </w:r>
    </w:p>
    <w:p w:rsidR="004E0F67" w:rsidRDefault="004E0F67" w:rsidP="004975CA">
      <w:pPr>
        <w:ind w:firstLine="708"/>
        <w:jc w:val="both"/>
        <w:rPr>
          <w:rFonts w:ascii="Times New Roman" w:hAnsi="Times New Roman" w:cs="Times New Roman"/>
          <w:sz w:val="28"/>
          <w:szCs w:val="28"/>
        </w:rPr>
      </w:pPr>
    </w:p>
    <w:p w:rsidR="004975CA" w:rsidRDefault="00CB0FA9" w:rsidP="009D684B">
      <w:pPr>
        <w:ind w:firstLine="708"/>
        <w:jc w:val="both"/>
        <w:rPr>
          <w:rFonts w:ascii="Times New Roman" w:hAnsi="Times New Roman" w:cs="Times New Roman"/>
          <w:sz w:val="28"/>
          <w:szCs w:val="28"/>
        </w:rPr>
      </w:pPr>
      <w:r>
        <w:rPr>
          <w:rFonts w:ascii="Times New Roman" w:hAnsi="Times New Roman" w:cs="Times New Roman"/>
          <w:sz w:val="28"/>
          <w:szCs w:val="28"/>
        </w:rPr>
        <w:t>Прошедший</w:t>
      </w:r>
      <w:r w:rsidR="004E0F67">
        <w:rPr>
          <w:rFonts w:ascii="Times New Roman" w:hAnsi="Times New Roman" w:cs="Times New Roman"/>
          <w:sz w:val="28"/>
          <w:szCs w:val="28"/>
        </w:rPr>
        <w:t>, 2023 год, был для</w:t>
      </w:r>
      <w:r>
        <w:rPr>
          <w:rFonts w:ascii="Times New Roman" w:hAnsi="Times New Roman" w:cs="Times New Roman"/>
          <w:sz w:val="28"/>
          <w:szCs w:val="28"/>
        </w:rPr>
        <w:t xml:space="preserve"> всех</w:t>
      </w:r>
      <w:r w:rsidR="004E0F67">
        <w:rPr>
          <w:rFonts w:ascii="Times New Roman" w:hAnsi="Times New Roman" w:cs="Times New Roman"/>
          <w:sz w:val="28"/>
          <w:szCs w:val="28"/>
        </w:rPr>
        <w:t xml:space="preserve"> нас очень</w:t>
      </w:r>
      <w:r w:rsidR="004975CA">
        <w:rPr>
          <w:rFonts w:ascii="Times New Roman" w:hAnsi="Times New Roman" w:cs="Times New Roman"/>
          <w:sz w:val="28"/>
          <w:szCs w:val="28"/>
        </w:rPr>
        <w:t xml:space="preserve"> насыщенным: завершился процесс преобразования в муниципальный округ, прошли выборы депутатов Собрания</w:t>
      </w:r>
      <w:r w:rsidR="0011508C">
        <w:rPr>
          <w:rFonts w:ascii="Times New Roman" w:hAnsi="Times New Roman" w:cs="Times New Roman"/>
          <w:sz w:val="28"/>
          <w:szCs w:val="28"/>
        </w:rPr>
        <w:t xml:space="preserve"> и</w:t>
      </w:r>
      <w:r w:rsidR="004975CA">
        <w:rPr>
          <w:rFonts w:ascii="Times New Roman" w:hAnsi="Times New Roman" w:cs="Times New Roman"/>
          <w:sz w:val="28"/>
          <w:szCs w:val="28"/>
        </w:rPr>
        <w:t xml:space="preserve"> главы Приморского муниципального округа. В течение года проделана огромная работа по </w:t>
      </w:r>
      <w:r w:rsidR="0011508C">
        <w:rPr>
          <w:rFonts w:ascii="Times New Roman" w:hAnsi="Times New Roman" w:cs="Times New Roman"/>
          <w:sz w:val="28"/>
          <w:szCs w:val="28"/>
        </w:rPr>
        <w:t>созданию</w:t>
      </w:r>
      <w:r w:rsidR="004975CA">
        <w:rPr>
          <w:rFonts w:ascii="Times New Roman" w:hAnsi="Times New Roman" w:cs="Times New Roman"/>
          <w:sz w:val="28"/>
          <w:szCs w:val="28"/>
        </w:rPr>
        <w:t xml:space="preserve"> структуры </w:t>
      </w:r>
      <w:r w:rsidR="0088789D">
        <w:rPr>
          <w:rFonts w:ascii="Times New Roman" w:hAnsi="Times New Roman" w:cs="Times New Roman"/>
          <w:sz w:val="28"/>
          <w:szCs w:val="28"/>
        </w:rPr>
        <w:t xml:space="preserve">муниципального </w:t>
      </w:r>
      <w:r w:rsidR="004975CA">
        <w:rPr>
          <w:rFonts w:ascii="Times New Roman" w:hAnsi="Times New Roman" w:cs="Times New Roman"/>
          <w:sz w:val="28"/>
          <w:szCs w:val="28"/>
        </w:rPr>
        <w:t xml:space="preserve">управления, </w:t>
      </w:r>
      <w:r w:rsidR="0011508C">
        <w:rPr>
          <w:rFonts w:ascii="Times New Roman" w:hAnsi="Times New Roman" w:cs="Times New Roman"/>
          <w:sz w:val="28"/>
          <w:szCs w:val="28"/>
        </w:rPr>
        <w:t xml:space="preserve">формированию </w:t>
      </w:r>
      <w:r w:rsidR="004975CA">
        <w:rPr>
          <w:rFonts w:ascii="Times New Roman" w:hAnsi="Times New Roman" w:cs="Times New Roman"/>
          <w:sz w:val="28"/>
          <w:szCs w:val="28"/>
        </w:rPr>
        <w:t>нормативно-правовой базы</w:t>
      </w:r>
      <w:r w:rsidR="0011508C">
        <w:rPr>
          <w:rFonts w:ascii="Times New Roman" w:hAnsi="Times New Roman" w:cs="Times New Roman"/>
          <w:sz w:val="28"/>
          <w:szCs w:val="28"/>
        </w:rPr>
        <w:t xml:space="preserve"> по округу. </w:t>
      </w:r>
      <w:r w:rsidR="004975CA">
        <w:rPr>
          <w:rFonts w:ascii="Times New Roman" w:hAnsi="Times New Roman" w:cs="Times New Roman"/>
          <w:sz w:val="28"/>
          <w:szCs w:val="28"/>
        </w:rPr>
        <w:t>Этот процесс продолжается и сейчас.</w:t>
      </w:r>
    </w:p>
    <w:p w:rsidR="009D684B" w:rsidRDefault="009D684B" w:rsidP="009D684B">
      <w:pPr>
        <w:ind w:firstLine="708"/>
        <w:jc w:val="both"/>
        <w:rPr>
          <w:rFonts w:ascii="Times New Roman" w:hAnsi="Times New Roman" w:cs="Times New Roman"/>
          <w:sz w:val="28"/>
          <w:szCs w:val="28"/>
        </w:rPr>
      </w:pPr>
      <w:r>
        <w:rPr>
          <w:rFonts w:ascii="Times New Roman" w:hAnsi="Times New Roman" w:cs="Times New Roman"/>
          <w:sz w:val="28"/>
          <w:szCs w:val="28"/>
        </w:rPr>
        <w:t xml:space="preserve">Вместе с тем, </w:t>
      </w:r>
      <w:r w:rsidR="00CB0FA9">
        <w:rPr>
          <w:rFonts w:ascii="Times New Roman" w:hAnsi="Times New Roman" w:cs="Times New Roman"/>
          <w:sz w:val="28"/>
          <w:szCs w:val="28"/>
        </w:rPr>
        <w:t>реализовано много</w:t>
      </w:r>
      <w:r>
        <w:rPr>
          <w:rFonts w:ascii="Times New Roman" w:hAnsi="Times New Roman" w:cs="Times New Roman"/>
          <w:sz w:val="28"/>
          <w:szCs w:val="28"/>
        </w:rPr>
        <w:t xml:space="preserve"> проектов в жилищно-коммунальной сфере, строительстве, дорожном хозяйстве, образовании, культуре, спорте. Несмотря на непростую ситуацию в экономике, </w:t>
      </w:r>
      <w:r w:rsidR="007C1479">
        <w:rPr>
          <w:rFonts w:ascii="Times New Roman" w:hAnsi="Times New Roman" w:cs="Times New Roman"/>
          <w:sz w:val="28"/>
          <w:szCs w:val="28"/>
        </w:rPr>
        <w:t>опережающий рост цен и логистических издержек, все намеченные планы по году выполнены.</w:t>
      </w:r>
      <w:r w:rsidR="00983098">
        <w:rPr>
          <w:rFonts w:ascii="Times New Roman" w:hAnsi="Times New Roman" w:cs="Times New Roman"/>
          <w:sz w:val="28"/>
          <w:szCs w:val="28"/>
        </w:rPr>
        <w:t xml:space="preserve"> Это результат совместной работы с Правительством Архангельской области, депутатским корпусом, </w:t>
      </w:r>
      <w:r w:rsidR="007744A7">
        <w:rPr>
          <w:rFonts w:ascii="Times New Roman" w:hAnsi="Times New Roman" w:cs="Times New Roman"/>
          <w:sz w:val="28"/>
          <w:szCs w:val="28"/>
        </w:rPr>
        <w:t>органами государственной власти и местного самоуправления</w:t>
      </w:r>
      <w:r w:rsidR="0088789D">
        <w:rPr>
          <w:rFonts w:ascii="Times New Roman" w:hAnsi="Times New Roman" w:cs="Times New Roman"/>
          <w:sz w:val="28"/>
          <w:szCs w:val="28"/>
        </w:rPr>
        <w:t>. Важную роль в развитии муниципалитета играет поддержка</w:t>
      </w:r>
      <w:r w:rsidR="000C0C8E">
        <w:rPr>
          <w:rFonts w:ascii="Times New Roman" w:hAnsi="Times New Roman" w:cs="Times New Roman"/>
          <w:sz w:val="28"/>
          <w:szCs w:val="28"/>
        </w:rPr>
        <w:t xml:space="preserve"> Губернатора.</w:t>
      </w:r>
    </w:p>
    <w:p w:rsidR="000C0C8E" w:rsidRDefault="000C0C8E" w:rsidP="009D684B">
      <w:pPr>
        <w:ind w:firstLine="708"/>
        <w:jc w:val="both"/>
        <w:rPr>
          <w:rFonts w:ascii="Times New Roman" w:hAnsi="Times New Roman" w:cs="Times New Roman"/>
          <w:sz w:val="28"/>
          <w:szCs w:val="28"/>
        </w:rPr>
      </w:pPr>
    </w:p>
    <w:p w:rsidR="00533E8C" w:rsidRPr="001E18D7" w:rsidRDefault="001E18D7" w:rsidP="009D684B">
      <w:pPr>
        <w:ind w:firstLine="708"/>
        <w:jc w:val="both"/>
        <w:rPr>
          <w:rFonts w:ascii="Times New Roman" w:hAnsi="Times New Roman" w:cs="Times New Roman"/>
          <w:b/>
          <w:sz w:val="28"/>
          <w:szCs w:val="28"/>
        </w:rPr>
      </w:pPr>
      <w:r>
        <w:rPr>
          <w:rFonts w:ascii="Times New Roman" w:hAnsi="Times New Roman" w:cs="Times New Roman"/>
          <w:b/>
          <w:sz w:val="28"/>
          <w:szCs w:val="28"/>
        </w:rPr>
        <w:t>Экономика</w:t>
      </w:r>
    </w:p>
    <w:p w:rsidR="002D138A" w:rsidRDefault="00520261" w:rsidP="00F7404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Социально-экономические показатели прошлого года </w:t>
      </w:r>
      <w:r w:rsidR="0017674E">
        <w:rPr>
          <w:rFonts w:ascii="Times New Roman" w:hAnsi="Times New Roman" w:cs="Times New Roman"/>
          <w:sz w:val="28"/>
          <w:szCs w:val="28"/>
        </w:rPr>
        <w:t>характеризуютс</w:t>
      </w:r>
      <w:r w:rsidR="002D138A">
        <w:rPr>
          <w:rFonts w:ascii="Times New Roman" w:hAnsi="Times New Roman" w:cs="Times New Roman"/>
          <w:sz w:val="28"/>
          <w:szCs w:val="28"/>
        </w:rPr>
        <w:t xml:space="preserve">я </w:t>
      </w:r>
      <w:r w:rsidR="00F74045">
        <w:rPr>
          <w:rFonts w:ascii="Times New Roman" w:hAnsi="Times New Roman" w:cs="Times New Roman"/>
          <w:sz w:val="28"/>
          <w:szCs w:val="28"/>
        </w:rPr>
        <w:t>ростом численности населения и средней заработной платы в округе</w:t>
      </w:r>
      <w:r w:rsidR="002D138A">
        <w:rPr>
          <w:rFonts w:ascii="Times New Roman" w:hAnsi="Times New Roman" w:cs="Times New Roman"/>
          <w:sz w:val="28"/>
          <w:szCs w:val="28"/>
        </w:rPr>
        <w:t xml:space="preserve">. </w:t>
      </w:r>
    </w:p>
    <w:p w:rsidR="00B83E04" w:rsidRDefault="002D138A" w:rsidP="00533E8C">
      <w:pPr>
        <w:ind w:firstLine="708"/>
        <w:jc w:val="both"/>
        <w:rPr>
          <w:rFonts w:ascii="Times New Roman" w:hAnsi="Times New Roman" w:cs="Times New Roman"/>
          <w:sz w:val="28"/>
          <w:szCs w:val="28"/>
        </w:rPr>
      </w:pPr>
      <w:r>
        <w:rPr>
          <w:rFonts w:ascii="Times New Roman" w:hAnsi="Times New Roman" w:cs="Times New Roman"/>
          <w:sz w:val="28"/>
          <w:szCs w:val="28"/>
        </w:rPr>
        <w:t>Так, чи</w:t>
      </w:r>
      <w:r w:rsidR="00F74045">
        <w:rPr>
          <w:rFonts w:ascii="Times New Roman" w:hAnsi="Times New Roman" w:cs="Times New Roman"/>
          <w:sz w:val="28"/>
          <w:szCs w:val="28"/>
        </w:rPr>
        <w:t>сленность постоянного населения на конец года составила 28 908 </w:t>
      </w:r>
      <w:r>
        <w:rPr>
          <w:rFonts w:ascii="Times New Roman" w:hAnsi="Times New Roman" w:cs="Times New Roman"/>
          <w:sz w:val="28"/>
          <w:szCs w:val="28"/>
        </w:rPr>
        <w:t xml:space="preserve">человек. </w:t>
      </w:r>
      <w:r w:rsidR="00B83E04" w:rsidRPr="000C0C8E">
        <w:rPr>
          <w:rFonts w:ascii="Times New Roman" w:hAnsi="Times New Roman" w:cs="Times New Roman"/>
          <w:sz w:val="28"/>
          <w:szCs w:val="28"/>
        </w:rPr>
        <w:t>Положительным моментом последних лет</w:t>
      </w:r>
      <w:r w:rsidR="00B83E04">
        <w:rPr>
          <w:rFonts w:ascii="Times New Roman" w:hAnsi="Times New Roman" w:cs="Times New Roman"/>
          <w:sz w:val="28"/>
          <w:szCs w:val="28"/>
        </w:rPr>
        <w:t xml:space="preserve"> является наличие миграционного прироста </w:t>
      </w:r>
      <w:r w:rsidR="00B83E04" w:rsidRPr="00F74045">
        <w:rPr>
          <w:rFonts w:ascii="Times New Roman" w:hAnsi="Times New Roman" w:cs="Times New Roman"/>
          <w:sz w:val="28"/>
          <w:szCs w:val="28"/>
        </w:rPr>
        <w:t>населения</w:t>
      </w:r>
      <w:r w:rsidR="00B83E04">
        <w:rPr>
          <w:rFonts w:ascii="Times New Roman" w:hAnsi="Times New Roman" w:cs="Times New Roman"/>
          <w:sz w:val="28"/>
          <w:szCs w:val="28"/>
        </w:rPr>
        <w:t xml:space="preserve">, что </w:t>
      </w:r>
      <w:r w:rsidR="00F74045">
        <w:rPr>
          <w:rFonts w:ascii="Times New Roman" w:hAnsi="Times New Roman" w:cs="Times New Roman"/>
          <w:sz w:val="28"/>
          <w:szCs w:val="28"/>
        </w:rPr>
        <w:t xml:space="preserve">на фоне естественной убыли </w:t>
      </w:r>
      <w:r w:rsidR="00B83E04">
        <w:rPr>
          <w:rFonts w:ascii="Times New Roman" w:hAnsi="Times New Roman" w:cs="Times New Roman"/>
          <w:sz w:val="28"/>
          <w:szCs w:val="28"/>
        </w:rPr>
        <w:t xml:space="preserve">позволяет </w:t>
      </w:r>
      <w:r w:rsidR="00F74045">
        <w:rPr>
          <w:rFonts w:ascii="Times New Roman" w:hAnsi="Times New Roman" w:cs="Times New Roman"/>
          <w:sz w:val="28"/>
          <w:szCs w:val="28"/>
        </w:rPr>
        <w:t>сохранять</w:t>
      </w:r>
      <w:r>
        <w:rPr>
          <w:rFonts w:ascii="Times New Roman" w:hAnsi="Times New Roman" w:cs="Times New Roman"/>
          <w:sz w:val="28"/>
          <w:szCs w:val="28"/>
        </w:rPr>
        <w:t xml:space="preserve"> </w:t>
      </w:r>
      <w:r w:rsidR="004D5D8D">
        <w:rPr>
          <w:rFonts w:ascii="Times New Roman" w:hAnsi="Times New Roman" w:cs="Times New Roman"/>
          <w:sz w:val="28"/>
          <w:szCs w:val="28"/>
        </w:rPr>
        <w:t>трудовой потенциал</w:t>
      </w:r>
      <w:r w:rsidR="00F74045">
        <w:rPr>
          <w:rFonts w:ascii="Times New Roman" w:hAnsi="Times New Roman" w:cs="Times New Roman"/>
          <w:sz w:val="28"/>
          <w:szCs w:val="28"/>
        </w:rPr>
        <w:t xml:space="preserve"> территории</w:t>
      </w:r>
      <w:r w:rsidR="004D5D8D">
        <w:rPr>
          <w:rFonts w:ascii="Times New Roman" w:hAnsi="Times New Roman" w:cs="Times New Roman"/>
          <w:sz w:val="28"/>
          <w:szCs w:val="28"/>
        </w:rPr>
        <w:t>.</w:t>
      </w:r>
    </w:p>
    <w:p w:rsidR="007744A7" w:rsidRDefault="000C0C8E" w:rsidP="009D684B">
      <w:pPr>
        <w:ind w:firstLine="708"/>
        <w:jc w:val="both"/>
        <w:rPr>
          <w:rFonts w:ascii="Times New Roman" w:hAnsi="Times New Roman" w:cs="Times New Roman"/>
          <w:sz w:val="28"/>
          <w:szCs w:val="28"/>
        </w:rPr>
      </w:pPr>
      <w:r>
        <w:rPr>
          <w:rFonts w:ascii="Times New Roman" w:hAnsi="Times New Roman" w:cs="Times New Roman"/>
          <w:sz w:val="28"/>
          <w:szCs w:val="28"/>
        </w:rPr>
        <w:t xml:space="preserve">В последние годы в Приморском округе отмечается устойчивая динамика снижения </w:t>
      </w:r>
      <w:r w:rsidR="002D138A">
        <w:rPr>
          <w:rFonts w:ascii="Times New Roman" w:hAnsi="Times New Roman" w:cs="Times New Roman"/>
          <w:sz w:val="28"/>
          <w:szCs w:val="28"/>
        </w:rPr>
        <w:t xml:space="preserve">уровня </w:t>
      </w:r>
      <w:r>
        <w:rPr>
          <w:rFonts w:ascii="Times New Roman" w:hAnsi="Times New Roman" w:cs="Times New Roman"/>
          <w:sz w:val="28"/>
          <w:szCs w:val="28"/>
        </w:rPr>
        <w:t xml:space="preserve">регистрируемой безработицы. В 2023 году он </w:t>
      </w:r>
      <w:r w:rsidRPr="00CB0FA9">
        <w:rPr>
          <w:rFonts w:ascii="Times New Roman" w:hAnsi="Times New Roman" w:cs="Times New Roman"/>
          <w:sz w:val="28"/>
          <w:szCs w:val="28"/>
        </w:rPr>
        <w:t>фиксировался на минимальной отметке за семилетнюю историю наблюдений – 0,7%, что ниже областного уровня. В то же время дефицит рабочей силы становится одной из главных проблем бизнеса.</w:t>
      </w:r>
    </w:p>
    <w:p w:rsidR="00B83E04" w:rsidRPr="00533E8C" w:rsidRDefault="00B83E04" w:rsidP="001E18D7">
      <w:pPr>
        <w:spacing w:after="0"/>
        <w:ind w:firstLine="709"/>
        <w:jc w:val="both"/>
        <w:rPr>
          <w:rFonts w:ascii="Times New Roman" w:hAnsi="Times New Roman" w:cs="Times New Roman"/>
          <w:sz w:val="28"/>
          <w:szCs w:val="28"/>
        </w:rPr>
      </w:pPr>
      <w:r w:rsidRPr="00533E8C">
        <w:rPr>
          <w:rFonts w:ascii="Times New Roman" w:hAnsi="Times New Roman" w:cs="Times New Roman"/>
          <w:sz w:val="28"/>
          <w:szCs w:val="28"/>
        </w:rPr>
        <w:lastRenderedPageBreak/>
        <w:t>Хочу сегодня отдельно остановиться на</w:t>
      </w:r>
      <w:r>
        <w:rPr>
          <w:rFonts w:ascii="Times New Roman" w:hAnsi="Times New Roman" w:cs="Times New Roman"/>
          <w:sz w:val="28"/>
          <w:szCs w:val="28"/>
        </w:rPr>
        <w:t xml:space="preserve"> </w:t>
      </w:r>
      <w:r w:rsidRPr="00533E8C">
        <w:rPr>
          <w:rFonts w:ascii="Times New Roman" w:hAnsi="Times New Roman" w:cs="Times New Roman"/>
          <w:sz w:val="28"/>
          <w:szCs w:val="28"/>
        </w:rPr>
        <w:t>роли малого и среднего бизнеса, который за последние непростые несколько лет</w:t>
      </w:r>
      <w:r>
        <w:rPr>
          <w:rFonts w:ascii="Times New Roman" w:hAnsi="Times New Roman" w:cs="Times New Roman"/>
          <w:sz w:val="28"/>
          <w:szCs w:val="28"/>
        </w:rPr>
        <w:t xml:space="preserve"> </w:t>
      </w:r>
      <w:r w:rsidRPr="00533E8C">
        <w:rPr>
          <w:rFonts w:ascii="Times New Roman" w:hAnsi="Times New Roman" w:cs="Times New Roman"/>
          <w:sz w:val="28"/>
          <w:szCs w:val="28"/>
        </w:rPr>
        <w:t>доказал свою способность оперативно адаптироваться к быстро меняющимся</w:t>
      </w:r>
      <w:r>
        <w:rPr>
          <w:rFonts w:ascii="Times New Roman" w:hAnsi="Times New Roman" w:cs="Times New Roman"/>
          <w:sz w:val="28"/>
          <w:szCs w:val="28"/>
        </w:rPr>
        <w:t xml:space="preserve"> </w:t>
      </w:r>
      <w:r w:rsidRPr="00533E8C">
        <w:rPr>
          <w:rFonts w:ascii="Times New Roman" w:hAnsi="Times New Roman" w:cs="Times New Roman"/>
          <w:sz w:val="28"/>
          <w:szCs w:val="28"/>
        </w:rPr>
        <w:t>условиям рынка.</w:t>
      </w:r>
    </w:p>
    <w:p w:rsidR="00B83E04" w:rsidRPr="00533E8C" w:rsidRDefault="00B83E04" w:rsidP="001E18D7">
      <w:pPr>
        <w:spacing w:after="0"/>
        <w:ind w:firstLine="709"/>
        <w:jc w:val="both"/>
        <w:rPr>
          <w:rFonts w:ascii="Times New Roman" w:hAnsi="Times New Roman" w:cs="Times New Roman"/>
          <w:sz w:val="28"/>
          <w:szCs w:val="28"/>
        </w:rPr>
      </w:pPr>
      <w:r w:rsidRPr="00533E8C">
        <w:rPr>
          <w:rFonts w:ascii="Times New Roman" w:hAnsi="Times New Roman" w:cs="Times New Roman"/>
          <w:sz w:val="28"/>
          <w:szCs w:val="28"/>
        </w:rPr>
        <w:t>Повышение предпринимательской активности в этом секторе экономики</w:t>
      </w:r>
      <w:r>
        <w:rPr>
          <w:rFonts w:ascii="Times New Roman" w:hAnsi="Times New Roman" w:cs="Times New Roman"/>
          <w:sz w:val="28"/>
          <w:szCs w:val="28"/>
        </w:rPr>
        <w:t xml:space="preserve"> </w:t>
      </w:r>
      <w:r w:rsidRPr="00533E8C">
        <w:rPr>
          <w:rFonts w:ascii="Times New Roman" w:hAnsi="Times New Roman" w:cs="Times New Roman"/>
          <w:sz w:val="28"/>
          <w:szCs w:val="28"/>
        </w:rPr>
        <w:t xml:space="preserve">обеспечивает в том числе режим </w:t>
      </w:r>
      <w:proofErr w:type="spellStart"/>
      <w:r w:rsidRPr="00533E8C">
        <w:rPr>
          <w:rFonts w:ascii="Times New Roman" w:hAnsi="Times New Roman" w:cs="Times New Roman"/>
          <w:sz w:val="28"/>
          <w:szCs w:val="28"/>
        </w:rPr>
        <w:t>резидентства</w:t>
      </w:r>
      <w:proofErr w:type="spellEnd"/>
      <w:r w:rsidRPr="00533E8C">
        <w:rPr>
          <w:rFonts w:ascii="Times New Roman" w:hAnsi="Times New Roman" w:cs="Times New Roman"/>
          <w:sz w:val="28"/>
          <w:szCs w:val="28"/>
        </w:rPr>
        <w:t xml:space="preserve"> в Арктической зоне Российской</w:t>
      </w:r>
      <w:r>
        <w:rPr>
          <w:rFonts w:ascii="Times New Roman" w:hAnsi="Times New Roman" w:cs="Times New Roman"/>
          <w:sz w:val="28"/>
          <w:szCs w:val="28"/>
        </w:rPr>
        <w:t xml:space="preserve"> </w:t>
      </w:r>
      <w:r w:rsidRPr="00533E8C">
        <w:rPr>
          <w:rFonts w:ascii="Times New Roman" w:hAnsi="Times New Roman" w:cs="Times New Roman"/>
          <w:sz w:val="28"/>
          <w:szCs w:val="28"/>
        </w:rPr>
        <w:t>Федерации, который является одновременно и стимулом для роста инвестиций в</w:t>
      </w:r>
      <w:r>
        <w:rPr>
          <w:rFonts w:ascii="Times New Roman" w:hAnsi="Times New Roman" w:cs="Times New Roman"/>
          <w:sz w:val="28"/>
          <w:szCs w:val="28"/>
        </w:rPr>
        <w:t xml:space="preserve"> </w:t>
      </w:r>
      <w:r w:rsidRPr="00533E8C">
        <w:rPr>
          <w:rFonts w:ascii="Times New Roman" w:hAnsi="Times New Roman" w:cs="Times New Roman"/>
          <w:sz w:val="28"/>
          <w:szCs w:val="28"/>
        </w:rPr>
        <w:t>экономику.</w:t>
      </w:r>
    </w:p>
    <w:p w:rsidR="00B617E7" w:rsidRDefault="005F1CD3" w:rsidP="001E18D7">
      <w:pPr>
        <w:spacing w:after="0"/>
        <w:ind w:firstLine="709"/>
        <w:jc w:val="both"/>
        <w:rPr>
          <w:rFonts w:ascii="Times New Roman" w:hAnsi="Times New Roman" w:cs="Times New Roman"/>
          <w:sz w:val="28"/>
          <w:szCs w:val="28"/>
        </w:rPr>
      </w:pPr>
      <w:r>
        <w:rPr>
          <w:rFonts w:ascii="Times New Roman" w:hAnsi="Times New Roman" w:cs="Times New Roman"/>
          <w:sz w:val="28"/>
          <w:szCs w:val="28"/>
        </w:rPr>
        <w:t>Так, реестр резидентов по Приморскому округу в 2023 году</w:t>
      </w:r>
      <w:r w:rsidRPr="005F1CD3">
        <w:rPr>
          <w:rFonts w:ascii="Times New Roman" w:hAnsi="Times New Roman" w:cs="Times New Roman"/>
          <w:sz w:val="28"/>
          <w:szCs w:val="28"/>
        </w:rPr>
        <w:t xml:space="preserve"> пополнился </w:t>
      </w:r>
      <w:r w:rsidR="00A26990" w:rsidRPr="002D138A">
        <w:rPr>
          <w:rFonts w:ascii="Times New Roman" w:hAnsi="Times New Roman" w:cs="Times New Roman"/>
          <w:sz w:val="28"/>
          <w:szCs w:val="28"/>
        </w:rPr>
        <w:t>семью</w:t>
      </w:r>
      <w:r w:rsidR="00A26990">
        <w:rPr>
          <w:rFonts w:ascii="Times New Roman" w:hAnsi="Times New Roman" w:cs="Times New Roman"/>
          <w:sz w:val="28"/>
          <w:szCs w:val="28"/>
        </w:rPr>
        <w:t xml:space="preserve"> </w:t>
      </w:r>
      <w:r w:rsidRPr="005F1CD3">
        <w:rPr>
          <w:rFonts w:ascii="Times New Roman" w:hAnsi="Times New Roman" w:cs="Times New Roman"/>
          <w:sz w:val="28"/>
          <w:szCs w:val="28"/>
        </w:rPr>
        <w:t xml:space="preserve">резидентами с проектами </w:t>
      </w:r>
      <w:r w:rsidR="00B617E7">
        <w:rPr>
          <w:rFonts w:ascii="Times New Roman" w:hAnsi="Times New Roman" w:cs="Times New Roman"/>
          <w:sz w:val="28"/>
          <w:szCs w:val="28"/>
        </w:rPr>
        <w:t>по строительству туристических объектов, производству продуктов</w:t>
      </w:r>
      <w:r w:rsidR="001E18D7">
        <w:rPr>
          <w:rFonts w:ascii="Times New Roman" w:hAnsi="Times New Roman" w:cs="Times New Roman"/>
          <w:sz w:val="28"/>
          <w:szCs w:val="28"/>
        </w:rPr>
        <w:t xml:space="preserve"> питания</w:t>
      </w:r>
      <w:r w:rsidR="00B617E7">
        <w:rPr>
          <w:rFonts w:ascii="Times New Roman" w:hAnsi="Times New Roman" w:cs="Times New Roman"/>
          <w:sz w:val="28"/>
          <w:szCs w:val="28"/>
        </w:rPr>
        <w:t xml:space="preserve">, рыбоводству, </w:t>
      </w:r>
      <w:r w:rsidR="001E18D7">
        <w:rPr>
          <w:rFonts w:ascii="Times New Roman" w:hAnsi="Times New Roman" w:cs="Times New Roman"/>
          <w:sz w:val="28"/>
          <w:szCs w:val="28"/>
        </w:rPr>
        <w:t>добыче йодных вод.</w:t>
      </w:r>
      <w:r w:rsidR="001E18D7" w:rsidRPr="001E18D7">
        <w:rPr>
          <w:rFonts w:ascii="Times New Roman" w:hAnsi="Times New Roman" w:cs="Times New Roman"/>
          <w:sz w:val="28"/>
          <w:szCs w:val="28"/>
        </w:rPr>
        <w:t xml:space="preserve"> </w:t>
      </w:r>
      <w:r w:rsidR="001E18D7" w:rsidRPr="002D138A">
        <w:rPr>
          <w:rFonts w:ascii="Times New Roman" w:hAnsi="Times New Roman" w:cs="Times New Roman"/>
          <w:sz w:val="28"/>
          <w:szCs w:val="28"/>
        </w:rPr>
        <w:t>Резиденты планируют инвестировать в</w:t>
      </w:r>
      <w:r w:rsidR="001E18D7">
        <w:rPr>
          <w:rFonts w:ascii="Times New Roman" w:hAnsi="Times New Roman" w:cs="Times New Roman"/>
          <w:sz w:val="28"/>
          <w:szCs w:val="28"/>
        </w:rPr>
        <w:t xml:space="preserve"> заявленные проекты порядка 386 млн. рублей и создать 70 новых рабочих мест.</w:t>
      </w:r>
    </w:p>
    <w:p w:rsidR="005F1CD3" w:rsidRPr="002D138A" w:rsidRDefault="00A26990" w:rsidP="00B83E04">
      <w:pPr>
        <w:ind w:firstLine="708"/>
        <w:jc w:val="both"/>
        <w:rPr>
          <w:rFonts w:ascii="Times New Roman" w:hAnsi="Times New Roman" w:cs="Times New Roman"/>
          <w:sz w:val="28"/>
          <w:szCs w:val="28"/>
        </w:rPr>
      </w:pPr>
      <w:r>
        <w:rPr>
          <w:rFonts w:ascii="Times New Roman" w:hAnsi="Times New Roman" w:cs="Times New Roman"/>
          <w:sz w:val="28"/>
          <w:szCs w:val="28"/>
        </w:rPr>
        <w:t xml:space="preserve">Всего на конец прошлого года статус резидента АЗРФ на территории </w:t>
      </w:r>
      <w:r w:rsidRPr="002D138A">
        <w:rPr>
          <w:rFonts w:ascii="Times New Roman" w:hAnsi="Times New Roman" w:cs="Times New Roman"/>
          <w:sz w:val="28"/>
          <w:szCs w:val="28"/>
        </w:rPr>
        <w:t xml:space="preserve">Приморского округа получили </w:t>
      </w:r>
      <w:r w:rsidR="00BE1524" w:rsidRPr="002D138A">
        <w:rPr>
          <w:rFonts w:ascii="Times New Roman" w:hAnsi="Times New Roman" w:cs="Times New Roman"/>
          <w:sz w:val="28"/>
          <w:szCs w:val="28"/>
        </w:rPr>
        <w:t>2</w:t>
      </w:r>
      <w:r w:rsidR="002D138A" w:rsidRPr="002D138A">
        <w:rPr>
          <w:rFonts w:ascii="Times New Roman" w:hAnsi="Times New Roman" w:cs="Times New Roman"/>
          <w:sz w:val="28"/>
          <w:szCs w:val="28"/>
        </w:rPr>
        <w:t>4</w:t>
      </w:r>
      <w:r w:rsidRPr="002D138A">
        <w:rPr>
          <w:rFonts w:ascii="Times New Roman" w:hAnsi="Times New Roman" w:cs="Times New Roman"/>
          <w:sz w:val="28"/>
          <w:szCs w:val="28"/>
        </w:rPr>
        <w:t xml:space="preserve"> компани</w:t>
      </w:r>
      <w:r w:rsidR="00EF0C17" w:rsidRPr="002D138A">
        <w:rPr>
          <w:rFonts w:ascii="Times New Roman" w:hAnsi="Times New Roman" w:cs="Times New Roman"/>
          <w:sz w:val="28"/>
          <w:szCs w:val="28"/>
        </w:rPr>
        <w:t>и</w:t>
      </w:r>
      <w:r w:rsidRPr="002D138A">
        <w:rPr>
          <w:rFonts w:ascii="Times New Roman" w:hAnsi="Times New Roman" w:cs="Times New Roman"/>
          <w:sz w:val="28"/>
          <w:szCs w:val="28"/>
        </w:rPr>
        <w:t>.</w:t>
      </w:r>
    </w:p>
    <w:p w:rsidR="002D138A" w:rsidRDefault="002D138A" w:rsidP="004D5D8D">
      <w:pPr>
        <w:ind w:firstLine="708"/>
        <w:jc w:val="both"/>
        <w:rPr>
          <w:rFonts w:ascii="Times New Roman" w:hAnsi="Times New Roman" w:cs="Times New Roman"/>
          <w:sz w:val="28"/>
          <w:szCs w:val="28"/>
        </w:rPr>
      </w:pPr>
    </w:p>
    <w:p w:rsidR="00E55A72" w:rsidRDefault="00E55A72" w:rsidP="004D5D8D">
      <w:pPr>
        <w:ind w:firstLine="708"/>
        <w:jc w:val="both"/>
        <w:rPr>
          <w:rFonts w:ascii="Times New Roman" w:hAnsi="Times New Roman" w:cs="Times New Roman"/>
          <w:sz w:val="28"/>
          <w:szCs w:val="28"/>
        </w:rPr>
      </w:pPr>
      <w:r>
        <w:rPr>
          <w:rFonts w:ascii="Times New Roman" w:hAnsi="Times New Roman" w:cs="Times New Roman"/>
          <w:sz w:val="28"/>
          <w:szCs w:val="28"/>
        </w:rPr>
        <w:t xml:space="preserve">Для создания </w:t>
      </w:r>
      <w:r w:rsidRPr="00E55A72">
        <w:rPr>
          <w:rFonts w:ascii="Times New Roman" w:hAnsi="Times New Roman" w:cs="Times New Roman"/>
          <w:sz w:val="28"/>
          <w:szCs w:val="28"/>
        </w:rPr>
        <w:t xml:space="preserve">условий </w:t>
      </w:r>
      <w:r>
        <w:rPr>
          <w:rFonts w:ascii="Times New Roman" w:hAnsi="Times New Roman" w:cs="Times New Roman"/>
          <w:sz w:val="28"/>
          <w:szCs w:val="28"/>
        </w:rPr>
        <w:t>по привлечению в Приморский округ инвесторов</w:t>
      </w:r>
      <w:r w:rsidRPr="00E55A72">
        <w:rPr>
          <w:rFonts w:ascii="Times New Roman" w:hAnsi="Times New Roman" w:cs="Times New Roman"/>
          <w:sz w:val="28"/>
          <w:szCs w:val="28"/>
        </w:rPr>
        <w:t xml:space="preserve"> обновляются документы в сфере инвестиционного развития территории</w:t>
      </w:r>
      <w:r>
        <w:rPr>
          <w:rFonts w:ascii="Times New Roman" w:hAnsi="Times New Roman" w:cs="Times New Roman"/>
          <w:sz w:val="28"/>
          <w:szCs w:val="28"/>
        </w:rPr>
        <w:t>, постоянно актуализируется перечень инвестиционных площадок и их размещение на инвестиционной карте России, обновляется инвестиционный паспорт и информация о муниципалитете на инвестиционном портале Архангельской области.</w:t>
      </w:r>
    </w:p>
    <w:p w:rsidR="00AD6904" w:rsidRDefault="00AD6904" w:rsidP="004D5D8D">
      <w:pPr>
        <w:ind w:firstLine="708"/>
        <w:jc w:val="both"/>
        <w:rPr>
          <w:rFonts w:ascii="Times New Roman" w:hAnsi="Times New Roman" w:cs="Times New Roman"/>
          <w:sz w:val="28"/>
          <w:szCs w:val="28"/>
        </w:rPr>
      </w:pPr>
    </w:p>
    <w:p w:rsidR="004D5D8D" w:rsidRDefault="004D5D8D" w:rsidP="004D5D8D">
      <w:pPr>
        <w:ind w:firstLine="708"/>
        <w:jc w:val="both"/>
        <w:rPr>
          <w:rFonts w:ascii="Times New Roman" w:hAnsi="Times New Roman" w:cs="Times New Roman"/>
          <w:sz w:val="28"/>
          <w:szCs w:val="28"/>
        </w:rPr>
      </w:pPr>
      <w:r w:rsidRPr="002D138A">
        <w:rPr>
          <w:rFonts w:ascii="Times New Roman" w:hAnsi="Times New Roman" w:cs="Times New Roman"/>
          <w:sz w:val="28"/>
          <w:szCs w:val="28"/>
        </w:rPr>
        <w:t xml:space="preserve">Объем инвестиций в основной капитал </w:t>
      </w:r>
      <w:r w:rsidR="002D138A" w:rsidRPr="002D138A">
        <w:rPr>
          <w:rFonts w:ascii="Times New Roman" w:hAnsi="Times New Roman" w:cs="Times New Roman"/>
          <w:sz w:val="28"/>
          <w:szCs w:val="28"/>
        </w:rPr>
        <w:t xml:space="preserve">увеличился и </w:t>
      </w:r>
      <w:r w:rsidRPr="002D138A">
        <w:rPr>
          <w:rFonts w:ascii="Times New Roman" w:hAnsi="Times New Roman" w:cs="Times New Roman"/>
          <w:sz w:val="28"/>
          <w:szCs w:val="28"/>
        </w:rPr>
        <w:t xml:space="preserve">составил </w:t>
      </w:r>
      <w:r w:rsidR="002D138A" w:rsidRPr="002D138A">
        <w:rPr>
          <w:rFonts w:ascii="Times New Roman" w:hAnsi="Times New Roman" w:cs="Times New Roman"/>
          <w:sz w:val="28"/>
          <w:szCs w:val="28"/>
        </w:rPr>
        <w:t>6,3</w:t>
      </w:r>
      <w:r w:rsidR="00083915">
        <w:rPr>
          <w:rFonts w:ascii="Times New Roman" w:hAnsi="Times New Roman" w:cs="Times New Roman"/>
          <w:sz w:val="28"/>
          <w:szCs w:val="28"/>
        </w:rPr>
        <w:t> </w:t>
      </w:r>
      <w:r w:rsidRPr="002D138A">
        <w:rPr>
          <w:rFonts w:ascii="Times New Roman" w:hAnsi="Times New Roman" w:cs="Times New Roman"/>
          <w:sz w:val="28"/>
          <w:szCs w:val="28"/>
        </w:rPr>
        <w:t>млрд.</w:t>
      </w:r>
      <w:r w:rsidR="00083915">
        <w:rPr>
          <w:rFonts w:ascii="Times New Roman" w:hAnsi="Times New Roman" w:cs="Times New Roman"/>
          <w:sz w:val="28"/>
          <w:szCs w:val="28"/>
        </w:rPr>
        <w:t> </w:t>
      </w:r>
      <w:r w:rsidRPr="002D138A">
        <w:rPr>
          <w:rFonts w:ascii="Times New Roman" w:hAnsi="Times New Roman" w:cs="Times New Roman"/>
          <w:sz w:val="28"/>
          <w:szCs w:val="28"/>
        </w:rPr>
        <w:t>рублей</w:t>
      </w:r>
      <w:r w:rsidR="00AD6904">
        <w:rPr>
          <w:rFonts w:ascii="Times New Roman" w:hAnsi="Times New Roman" w:cs="Times New Roman"/>
          <w:sz w:val="28"/>
          <w:szCs w:val="28"/>
        </w:rPr>
        <w:t xml:space="preserve"> </w:t>
      </w:r>
      <w:r w:rsidR="00AD6904">
        <w:rPr>
          <w:rFonts w:ascii="Times New Roman" w:hAnsi="Times New Roman" w:cs="Times New Roman"/>
          <w:sz w:val="24"/>
          <w:szCs w:val="28"/>
        </w:rPr>
        <w:t>(</w:t>
      </w:r>
      <w:r w:rsidR="00AD6904" w:rsidRPr="00AD6904">
        <w:rPr>
          <w:rFonts w:ascii="Times New Roman" w:hAnsi="Times New Roman" w:cs="Times New Roman"/>
          <w:sz w:val="24"/>
          <w:szCs w:val="28"/>
          <w:highlight w:val="yellow"/>
        </w:rPr>
        <w:t>6 287,39 млн. руб.</w:t>
      </w:r>
      <w:r w:rsidR="00AD6904">
        <w:rPr>
          <w:rFonts w:ascii="Times New Roman" w:hAnsi="Times New Roman" w:cs="Times New Roman"/>
          <w:sz w:val="24"/>
          <w:szCs w:val="28"/>
        </w:rPr>
        <w:t>)</w:t>
      </w:r>
      <w:r w:rsidRPr="002D138A">
        <w:rPr>
          <w:rFonts w:ascii="Times New Roman" w:hAnsi="Times New Roman" w:cs="Times New Roman"/>
          <w:sz w:val="28"/>
          <w:szCs w:val="28"/>
        </w:rPr>
        <w:t>.</w:t>
      </w:r>
    </w:p>
    <w:p w:rsidR="004D5D8D" w:rsidRDefault="004D5D8D" w:rsidP="00A26990">
      <w:pPr>
        <w:ind w:firstLine="708"/>
        <w:jc w:val="both"/>
        <w:rPr>
          <w:rFonts w:ascii="Times New Roman" w:hAnsi="Times New Roman" w:cs="Times New Roman"/>
          <w:sz w:val="28"/>
          <w:szCs w:val="28"/>
        </w:rPr>
      </w:pPr>
      <w:r w:rsidRPr="004D5D8D">
        <w:rPr>
          <w:rFonts w:ascii="Times New Roman" w:hAnsi="Times New Roman" w:cs="Times New Roman"/>
          <w:sz w:val="28"/>
          <w:szCs w:val="28"/>
        </w:rPr>
        <w:t xml:space="preserve">Реализуются крупные проекты: «Севералмаз» увеличивает объем инвестиций в </w:t>
      </w:r>
      <w:r w:rsidR="00B8115E">
        <w:rPr>
          <w:rFonts w:ascii="Times New Roman" w:hAnsi="Times New Roman" w:cs="Times New Roman"/>
          <w:sz w:val="28"/>
          <w:szCs w:val="28"/>
        </w:rPr>
        <w:t>развитие производства</w:t>
      </w:r>
      <w:r w:rsidR="001E18D7">
        <w:rPr>
          <w:rFonts w:ascii="Times New Roman" w:hAnsi="Times New Roman" w:cs="Times New Roman"/>
          <w:sz w:val="28"/>
          <w:szCs w:val="28"/>
        </w:rPr>
        <w:t>;</w:t>
      </w:r>
      <w:r w:rsidRPr="004D5D8D">
        <w:rPr>
          <w:rFonts w:ascii="Times New Roman" w:hAnsi="Times New Roman" w:cs="Times New Roman"/>
          <w:sz w:val="28"/>
          <w:szCs w:val="28"/>
        </w:rPr>
        <w:t xml:space="preserve"> проведен ремонт инфраструктуры аэропорта Васьково</w:t>
      </w:r>
      <w:r w:rsidR="00E55A72">
        <w:rPr>
          <w:rFonts w:ascii="Times New Roman" w:hAnsi="Times New Roman" w:cs="Times New Roman"/>
          <w:sz w:val="28"/>
          <w:szCs w:val="28"/>
        </w:rPr>
        <w:t>, который в 2023 году стал основной воздушной гаванью для приема внутренних авиарейсов</w:t>
      </w:r>
      <w:r w:rsidR="001E18D7">
        <w:rPr>
          <w:rFonts w:ascii="Times New Roman" w:hAnsi="Times New Roman" w:cs="Times New Roman"/>
          <w:sz w:val="28"/>
          <w:szCs w:val="28"/>
        </w:rPr>
        <w:t>;</w:t>
      </w:r>
      <w:r w:rsidRPr="004D5D8D">
        <w:rPr>
          <w:rFonts w:ascii="Times New Roman" w:hAnsi="Times New Roman" w:cs="Times New Roman"/>
          <w:sz w:val="28"/>
          <w:szCs w:val="28"/>
        </w:rPr>
        <w:t xml:space="preserve"> </w:t>
      </w:r>
      <w:r w:rsidR="002D138A">
        <w:rPr>
          <w:rFonts w:ascii="Times New Roman" w:hAnsi="Times New Roman" w:cs="Times New Roman"/>
          <w:sz w:val="28"/>
          <w:szCs w:val="28"/>
        </w:rPr>
        <w:t>продолжа</w:t>
      </w:r>
      <w:r w:rsidR="004148E9">
        <w:rPr>
          <w:rFonts w:ascii="Times New Roman" w:hAnsi="Times New Roman" w:cs="Times New Roman"/>
          <w:sz w:val="28"/>
          <w:szCs w:val="28"/>
        </w:rPr>
        <w:t>ю</w:t>
      </w:r>
      <w:r w:rsidR="002D138A">
        <w:rPr>
          <w:rFonts w:ascii="Times New Roman" w:hAnsi="Times New Roman" w:cs="Times New Roman"/>
          <w:sz w:val="28"/>
          <w:szCs w:val="28"/>
        </w:rPr>
        <w:t>тся</w:t>
      </w:r>
      <w:r w:rsidRPr="004D5D8D">
        <w:rPr>
          <w:rFonts w:ascii="Times New Roman" w:hAnsi="Times New Roman" w:cs="Times New Roman"/>
          <w:sz w:val="28"/>
          <w:szCs w:val="28"/>
        </w:rPr>
        <w:t xml:space="preserve"> </w:t>
      </w:r>
      <w:r w:rsidRPr="00E55A72">
        <w:rPr>
          <w:rFonts w:ascii="Times New Roman" w:hAnsi="Times New Roman" w:cs="Times New Roman"/>
          <w:sz w:val="28"/>
          <w:szCs w:val="28"/>
        </w:rPr>
        <w:t xml:space="preserve">строительство современного комплекса по обращению с ТКО на Соловках </w:t>
      </w:r>
      <w:r w:rsidR="004148E9">
        <w:rPr>
          <w:rFonts w:ascii="Times New Roman" w:hAnsi="Times New Roman" w:cs="Times New Roman"/>
          <w:sz w:val="28"/>
          <w:szCs w:val="28"/>
        </w:rPr>
        <w:t>и</w:t>
      </w:r>
      <w:r w:rsidR="00EF0A13">
        <w:rPr>
          <w:rFonts w:ascii="Times New Roman" w:hAnsi="Times New Roman" w:cs="Times New Roman"/>
          <w:sz w:val="28"/>
          <w:szCs w:val="28"/>
        </w:rPr>
        <w:t xml:space="preserve"> реализация проекта по разработке месторождения йодных вод на Боброво-</w:t>
      </w:r>
      <w:proofErr w:type="spellStart"/>
      <w:r w:rsidR="00EF0A13">
        <w:rPr>
          <w:rFonts w:ascii="Times New Roman" w:hAnsi="Times New Roman" w:cs="Times New Roman"/>
          <w:sz w:val="28"/>
          <w:szCs w:val="28"/>
        </w:rPr>
        <w:t>Лявленском</w:t>
      </w:r>
      <w:proofErr w:type="spellEnd"/>
      <w:r w:rsidR="00EF0A13">
        <w:rPr>
          <w:rFonts w:ascii="Times New Roman" w:hAnsi="Times New Roman" w:cs="Times New Roman"/>
          <w:sz w:val="28"/>
          <w:szCs w:val="28"/>
        </w:rPr>
        <w:t xml:space="preserve"> направлении.</w:t>
      </w:r>
      <w:r w:rsidR="00B8115E">
        <w:rPr>
          <w:rFonts w:ascii="Times New Roman" w:hAnsi="Times New Roman" w:cs="Times New Roman"/>
          <w:sz w:val="28"/>
          <w:szCs w:val="28"/>
        </w:rPr>
        <w:t xml:space="preserve"> </w:t>
      </w:r>
      <w:proofErr w:type="spellStart"/>
      <w:r w:rsidR="00B8115E">
        <w:rPr>
          <w:rFonts w:ascii="Times New Roman" w:hAnsi="Times New Roman" w:cs="Times New Roman"/>
          <w:sz w:val="28"/>
          <w:szCs w:val="28"/>
        </w:rPr>
        <w:t>Архлесэкспорт</w:t>
      </w:r>
      <w:proofErr w:type="spellEnd"/>
      <w:r w:rsidR="00B8115E">
        <w:rPr>
          <w:rFonts w:ascii="Times New Roman" w:hAnsi="Times New Roman" w:cs="Times New Roman"/>
          <w:sz w:val="28"/>
          <w:szCs w:val="28"/>
        </w:rPr>
        <w:t>, который является резидентом Арктической зоны, приступил к выпуску посуды из деревянного шпона (ложки, вилки, ножи, шпатели и др.).</w:t>
      </w:r>
    </w:p>
    <w:p w:rsidR="003D21B7" w:rsidRDefault="004148E9" w:rsidP="007B01C6">
      <w:pPr>
        <w:spacing w:after="0"/>
        <w:ind w:firstLine="709"/>
        <w:jc w:val="both"/>
        <w:rPr>
          <w:rFonts w:ascii="Times New Roman" w:hAnsi="Times New Roman" w:cs="Times New Roman"/>
          <w:sz w:val="28"/>
          <w:szCs w:val="28"/>
        </w:rPr>
      </w:pPr>
      <w:r>
        <w:rPr>
          <w:rFonts w:ascii="Times New Roman" w:hAnsi="Times New Roman" w:cs="Times New Roman"/>
          <w:sz w:val="28"/>
          <w:szCs w:val="28"/>
        </w:rPr>
        <w:t>Перспективным для</w:t>
      </w:r>
      <w:r w:rsidR="00E55A72">
        <w:rPr>
          <w:rFonts w:ascii="Times New Roman" w:hAnsi="Times New Roman" w:cs="Times New Roman"/>
          <w:sz w:val="28"/>
          <w:szCs w:val="28"/>
        </w:rPr>
        <w:t xml:space="preserve"> вложения инвестиций является туризм. </w:t>
      </w:r>
      <w:r w:rsidR="00E55A72" w:rsidRPr="00E55A72">
        <w:rPr>
          <w:rFonts w:ascii="Times New Roman" w:hAnsi="Times New Roman" w:cs="Times New Roman"/>
          <w:sz w:val="28"/>
          <w:szCs w:val="28"/>
        </w:rPr>
        <w:t xml:space="preserve">В рамках реализации </w:t>
      </w:r>
      <w:r w:rsidR="00E55A72">
        <w:rPr>
          <w:rFonts w:ascii="Times New Roman" w:hAnsi="Times New Roman" w:cs="Times New Roman"/>
          <w:sz w:val="28"/>
          <w:szCs w:val="28"/>
        </w:rPr>
        <w:t>нацпроекта</w:t>
      </w:r>
      <w:r w:rsidR="00E55A72" w:rsidRPr="00E55A72">
        <w:rPr>
          <w:rFonts w:ascii="Times New Roman" w:hAnsi="Times New Roman" w:cs="Times New Roman"/>
          <w:sz w:val="28"/>
          <w:szCs w:val="28"/>
        </w:rPr>
        <w:t xml:space="preserve"> «Туризм и индустрия гостеприимства» </w:t>
      </w:r>
      <w:proofErr w:type="spellStart"/>
      <w:r w:rsidR="00E55A72" w:rsidRPr="00E55A72">
        <w:rPr>
          <w:rFonts w:ascii="Times New Roman" w:hAnsi="Times New Roman" w:cs="Times New Roman"/>
          <w:sz w:val="28"/>
          <w:szCs w:val="28"/>
        </w:rPr>
        <w:t>грантовую</w:t>
      </w:r>
      <w:proofErr w:type="spellEnd"/>
      <w:r w:rsidR="00E55A72" w:rsidRPr="00E55A72">
        <w:rPr>
          <w:rFonts w:ascii="Times New Roman" w:hAnsi="Times New Roman" w:cs="Times New Roman"/>
          <w:sz w:val="28"/>
          <w:szCs w:val="28"/>
        </w:rPr>
        <w:t xml:space="preserve"> поддержку</w:t>
      </w:r>
      <w:r w:rsidR="00E55A72">
        <w:rPr>
          <w:rFonts w:ascii="Times New Roman" w:hAnsi="Times New Roman" w:cs="Times New Roman"/>
          <w:sz w:val="28"/>
          <w:szCs w:val="28"/>
        </w:rPr>
        <w:t xml:space="preserve"> получили 6 проектов, по которым:</w:t>
      </w:r>
    </w:p>
    <w:p w:rsidR="00E55A72" w:rsidRDefault="00E55A72" w:rsidP="007B01C6">
      <w:pPr>
        <w:spacing w:after="0"/>
        <w:ind w:firstLine="709"/>
        <w:jc w:val="both"/>
        <w:rPr>
          <w:rFonts w:ascii="Times New Roman" w:hAnsi="Times New Roman" w:cs="Times New Roman"/>
          <w:sz w:val="28"/>
          <w:szCs w:val="28"/>
        </w:rPr>
      </w:pPr>
      <w:r w:rsidRPr="00E55A72">
        <w:rPr>
          <w:rFonts w:ascii="Times New Roman" w:hAnsi="Times New Roman" w:cs="Times New Roman"/>
          <w:sz w:val="28"/>
          <w:szCs w:val="28"/>
        </w:rPr>
        <w:t>обустраиваются 2 пляжные зоны: в санатории «</w:t>
      </w:r>
      <w:proofErr w:type="spellStart"/>
      <w:r w:rsidRPr="00E55A72">
        <w:rPr>
          <w:rFonts w:ascii="Times New Roman" w:hAnsi="Times New Roman" w:cs="Times New Roman"/>
          <w:sz w:val="28"/>
          <w:szCs w:val="28"/>
        </w:rPr>
        <w:t>Беломорье</w:t>
      </w:r>
      <w:proofErr w:type="spellEnd"/>
      <w:r w:rsidRPr="00E55A72">
        <w:rPr>
          <w:rFonts w:ascii="Times New Roman" w:hAnsi="Times New Roman" w:cs="Times New Roman"/>
          <w:sz w:val="28"/>
          <w:szCs w:val="28"/>
        </w:rPr>
        <w:t>» и около пос. Боброво</w:t>
      </w:r>
      <w:r>
        <w:rPr>
          <w:rFonts w:ascii="Times New Roman" w:hAnsi="Times New Roman" w:cs="Times New Roman"/>
          <w:sz w:val="28"/>
          <w:szCs w:val="28"/>
        </w:rPr>
        <w:t>;</w:t>
      </w:r>
    </w:p>
    <w:p w:rsidR="00E55A72" w:rsidRDefault="001E18D7" w:rsidP="007B01C6">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санаторий</w:t>
      </w:r>
      <w:r w:rsidR="00E55A72" w:rsidRPr="00E55A72">
        <w:rPr>
          <w:rFonts w:ascii="Times New Roman" w:hAnsi="Times New Roman" w:cs="Times New Roman"/>
          <w:sz w:val="28"/>
          <w:szCs w:val="28"/>
        </w:rPr>
        <w:t xml:space="preserve"> «</w:t>
      </w:r>
      <w:proofErr w:type="spellStart"/>
      <w:r w:rsidR="00E55A72" w:rsidRPr="00E55A72">
        <w:rPr>
          <w:rFonts w:ascii="Times New Roman" w:hAnsi="Times New Roman" w:cs="Times New Roman"/>
          <w:sz w:val="28"/>
          <w:szCs w:val="28"/>
        </w:rPr>
        <w:t>Беломорье</w:t>
      </w:r>
      <w:proofErr w:type="spellEnd"/>
      <w:r w:rsidR="00E55A72" w:rsidRPr="00E55A72">
        <w:rPr>
          <w:rFonts w:ascii="Times New Roman" w:hAnsi="Times New Roman" w:cs="Times New Roman"/>
          <w:sz w:val="28"/>
          <w:szCs w:val="28"/>
        </w:rPr>
        <w:t xml:space="preserve">» и </w:t>
      </w:r>
      <w:proofErr w:type="spellStart"/>
      <w:r w:rsidR="00E55A72" w:rsidRPr="00E55A72">
        <w:rPr>
          <w:rFonts w:ascii="Times New Roman" w:hAnsi="Times New Roman" w:cs="Times New Roman"/>
          <w:sz w:val="28"/>
          <w:szCs w:val="28"/>
        </w:rPr>
        <w:t>БобровоЭкоЛайф</w:t>
      </w:r>
      <w:proofErr w:type="spellEnd"/>
      <w:r w:rsidR="00E55A72" w:rsidRPr="00E55A72">
        <w:rPr>
          <w:rFonts w:ascii="Times New Roman" w:hAnsi="Times New Roman" w:cs="Times New Roman"/>
          <w:sz w:val="28"/>
          <w:szCs w:val="28"/>
        </w:rPr>
        <w:t xml:space="preserve"> </w:t>
      </w:r>
      <w:r>
        <w:rPr>
          <w:rFonts w:ascii="Times New Roman" w:hAnsi="Times New Roman" w:cs="Times New Roman"/>
          <w:sz w:val="28"/>
          <w:szCs w:val="28"/>
        </w:rPr>
        <w:t>создают</w:t>
      </w:r>
      <w:r w:rsidR="00E55A72" w:rsidRPr="00E55A72">
        <w:rPr>
          <w:rFonts w:ascii="Times New Roman" w:hAnsi="Times New Roman" w:cs="Times New Roman"/>
          <w:sz w:val="28"/>
          <w:szCs w:val="28"/>
        </w:rPr>
        <w:t xml:space="preserve"> доступн</w:t>
      </w:r>
      <w:r>
        <w:rPr>
          <w:rFonts w:ascii="Times New Roman" w:hAnsi="Times New Roman" w:cs="Times New Roman"/>
          <w:sz w:val="28"/>
          <w:szCs w:val="28"/>
        </w:rPr>
        <w:t>ую</w:t>
      </w:r>
      <w:r w:rsidR="00E55A72" w:rsidRPr="00E55A72">
        <w:rPr>
          <w:rFonts w:ascii="Times New Roman" w:hAnsi="Times New Roman" w:cs="Times New Roman"/>
          <w:sz w:val="28"/>
          <w:szCs w:val="28"/>
        </w:rPr>
        <w:t xml:space="preserve"> туристическ</w:t>
      </w:r>
      <w:r>
        <w:rPr>
          <w:rFonts w:ascii="Times New Roman" w:hAnsi="Times New Roman" w:cs="Times New Roman"/>
          <w:sz w:val="28"/>
          <w:szCs w:val="28"/>
        </w:rPr>
        <w:t>ую</w:t>
      </w:r>
      <w:r w:rsidR="00E55A72" w:rsidRPr="00E55A72">
        <w:rPr>
          <w:rFonts w:ascii="Times New Roman" w:hAnsi="Times New Roman" w:cs="Times New Roman"/>
          <w:sz w:val="28"/>
          <w:szCs w:val="28"/>
        </w:rPr>
        <w:t xml:space="preserve"> сред</w:t>
      </w:r>
      <w:r>
        <w:rPr>
          <w:rFonts w:ascii="Times New Roman" w:hAnsi="Times New Roman" w:cs="Times New Roman"/>
          <w:sz w:val="28"/>
          <w:szCs w:val="28"/>
        </w:rPr>
        <w:t>у</w:t>
      </w:r>
      <w:r w:rsidR="00E55A72" w:rsidRPr="00E55A72">
        <w:rPr>
          <w:rFonts w:ascii="Times New Roman" w:hAnsi="Times New Roman" w:cs="Times New Roman"/>
          <w:sz w:val="28"/>
          <w:szCs w:val="28"/>
        </w:rPr>
        <w:t xml:space="preserve"> для лиц с ограниченными возможностями здоровья</w:t>
      </w:r>
      <w:r w:rsidR="00E55A72">
        <w:rPr>
          <w:rFonts w:ascii="Times New Roman" w:hAnsi="Times New Roman" w:cs="Times New Roman"/>
          <w:sz w:val="28"/>
          <w:szCs w:val="28"/>
        </w:rPr>
        <w:t>;</w:t>
      </w:r>
    </w:p>
    <w:p w:rsidR="00E55A72" w:rsidRPr="009D3341" w:rsidRDefault="007B01C6" w:rsidP="007B01C6">
      <w:pPr>
        <w:spacing w:after="0"/>
        <w:ind w:firstLine="709"/>
        <w:jc w:val="both"/>
        <w:rPr>
          <w:rFonts w:ascii="Times New Roman" w:hAnsi="Times New Roman" w:cs="Times New Roman"/>
          <w:szCs w:val="28"/>
        </w:rPr>
      </w:pPr>
      <w:proofErr w:type="spellStart"/>
      <w:r w:rsidRPr="009D3341">
        <w:rPr>
          <w:rFonts w:ascii="Times New Roman" w:hAnsi="Times New Roman" w:cs="Times New Roman"/>
          <w:szCs w:val="28"/>
        </w:rPr>
        <w:t>Лодж</w:t>
      </w:r>
      <w:proofErr w:type="spellEnd"/>
      <w:r w:rsidRPr="009D3341">
        <w:rPr>
          <w:rFonts w:ascii="Times New Roman" w:hAnsi="Times New Roman" w:cs="Times New Roman"/>
          <w:szCs w:val="28"/>
        </w:rPr>
        <w:t xml:space="preserve"> Летняя Золотица приобрел высокотехнологичное оборудование;</w:t>
      </w:r>
    </w:p>
    <w:p w:rsidR="007B01C6" w:rsidRDefault="007B01C6" w:rsidP="00A26990">
      <w:pPr>
        <w:ind w:firstLine="708"/>
        <w:jc w:val="both"/>
        <w:rPr>
          <w:rFonts w:ascii="Times New Roman" w:hAnsi="Times New Roman" w:cs="Times New Roman"/>
          <w:sz w:val="28"/>
          <w:szCs w:val="28"/>
        </w:rPr>
      </w:pPr>
      <w:r w:rsidRPr="009D3341">
        <w:rPr>
          <w:rFonts w:ascii="Times New Roman" w:hAnsi="Times New Roman" w:cs="Times New Roman"/>
          <w:szCs w:val="28"/>
        </w:rPr>
        <w:t xml:space="preserve">в д. Нижнее </w:t>
      </w:r>
      <w:proofErr w:type="spellStart"/>
      <w:r w:rsidRPr="009D3341">
        <w:rPr>
          <w:rFonts w:ascii="Times New Roman" w:hAnsi="Times New Roman" w:cs="Times New Roman"/>
          <w:szCs w:val="28"/>
        </w:rPr>
        <w:t>Ладино</w:t>
      </w:r>
      <w:proofErr w:type="spellEnd"/>
      <w:r w:rsidRPr="009D3341">
        <w:rPr>
          <w:rFonts w:ascii="Times New Roman" w:hAnsi="Times New Roman" w:cs="Times New Roman"/>
          <w:szCs w:val="28"/>
        </w:rPr>
        <w:t xml:space="preserve"> разработан новый туристский маршрут</w:t>
      </w:r>
      <w:r>
        <w:rPr>
          <w:rFonts w:ascii="Times New Roman" w:hAnsi="Times New Roman" w:cs="Times New Roman"/>
          <w:sz w:val="28"/>
          <w:szCs w:val="28"/>
        </w:rPr>
        <w:t>.</w:t>
      </w:r>
    </w:p>
    <w:p w:rsidR="003D21B7" w:rsidRDefault="003D21B7" w:rsidP="00A26990">
      <w:pPr>
        <w:ind w:firstLine="708"/>
        <w:jc w:val="both"/>
        <w:rPr>
          <w:rFonts w:ascii="Times New Roman" w:hAnsi="Times New Roman" w:cs="Times New Roman"/>
          <w:sz w:val="28"/>
          <w:szCs w:val="28"/>
        </w:rPr>
      </w:pPr>
    </w:p>
    <w:p w:rsidR="004E0F67" w:rsidRPr="001E18D7" w:rsidRDefault="001E18D7" w:rsidP="00A26990">
      <w:pPr>
        <w:ind w:firstLine="708"/>
        <w:jc w:val="both"/>
        <w:rPr>
          <w:rFonts w:ascii="Times New Roman" w:hAnsi="Times New Roman" w:cs="Times New Roman"/>
          <w:i/>
          <w:sz w:val="28"/>
          <w:szCs w:val="28"/>
        </w:rPr>
      </w:pPr>
      <w:r w:rsidRPr="001E18D7">
        <w:rPr>
          <w:rFonts w:ascii="Times New Roman" w:hAnsi="Times New Roman" w:cs="Times New Roman"/>
          <w:i/>
          <w:sz w:val="28"/>
          <w:szCs w:val="28"/>
        </w:rPr>
        <w:t>Сельское хозяйство</w:t>
      </w:r>
    </w:p>
    <w:p w:rsidR="00CC08E2" w:rsidRDefault="009C3635" w:rsidP="00A26990">
      <w:pPr>
        <w:ind w:firstLine="708"/>
        <w:jc w:val="both"/>
        <w:rPr>
          <w:rFonts w:ascii="Times New Roman" w:hAnsi="Times New Roman" w:cs="Times New Roman"/>
          <w:sz w:val="28"/>
          <w:szCs w:val="28"/>
        </w:rPr>
      </w:pPr>
      <w:r>
        <w:rPr>
          <w:rFonts w:ascii="Times New Roman" w:hAnsi="Times New Roman" w:cs="Times New Roman"/>
          <w:sz w:val="28"/>
          <w:szCs w:val="28"/>
        </w:rPr>
        <w:t>Определенный</w:t>
      </w:r>
      <w:r w:rsidR="00CC08E2">
        <w:rPr>
          <w:rFonts w:ascii="Times New Roman" w:hAnsi="Times New Roman" w:cs="Times New Roman"/>
          <w:sz w:val="28"/>
          <w:szCs w:val="28"/>
        </w:rPr>
        <w:t xml:space="preserve"> вклад в экономику Приморского округа вносят предприятия сельскохозяйственной отрасли. На нашей территории работают 7 </w:t>
      </w:r>
      <w:r w:rsidR="00CC08E2" w:rsidRPr="00CC08E2">
        <w:rPr>
          <w:rFonts w:ascii="Times New Roman" w:hAnsi="Times New Roman" w:cs="Times New Roman"/>
          <w:sz w:val="28"/>
          <w:szCs w:val="28"/>
        </w:rPr>
        <w:t>сельхозпредприятий, 2 рыболовецких колхоза, 20 крестьянских (фермерских) хозяйств и более 6 тысяч личных подсобных хозяйств.</w:t>
      </w:r>
    </w:p>
    <w:p w:rsidR="00CC08E2" w:rsidRDefault="00CC08E2" w:rsidP="00A26990">
      <w:pPr>
        <w:ind w:firstLine="708"/>
        <w:jc w:val="both"/>
        <w:rPr>
          <w:rFonts w:ascii="Times New Roman" w:hAnsi="Times New Roman" w:cs="Times New Roman"/>
          <w:sz w:val="28"/>
          <w:szCs w:val="28"/>
        </w:rPr>
      </w:pPr>
      <w:r>
        <w:rPr>
          <w:rFonts w:ascii="Times New Roman" w:hAnsi="Times New Roman" w:cs="Times New Roman"/>
          <w:sz w:val="28"/>
          <w:szCs w:val="28"/>
        </w:rPr>
        <w:t>М</w:t>
      </w:r>
      <w:r w:rsidRPr="00CC08E2">
        <w:rPr>
          <w:rFonts w:ascii="Times New Roman" w:hAnsi="Times New Roman" w:cs="Times New Roman"/>
          <w:sz w:val="28"/>
          <w:szCs w:val="28"/>
        </w:rPr>
        <w:t xml:space="preserve">еры поддержки </w:t>
      </w:r>
      <w:r>
        <w:rPr>
          <w:rFonts w:ascii="Times New Roman" w:hAnsi="Times New Roman" w:cs="Times New Roman"/>
          <w:sz w:val="28"/>
          <w:szCs w:val="28"/>
        </w:rPr>
        <w:t xml:space="preserve">получают </w:t>
      </w:r>
      <w:r w:rsidRPr="00CC08E2">
        <w:rPr>
          <w:rFonts w:ascii="Times New Roman" w:hAnsi="Times New Roman" w:cs="Times New Roman"/>
          <w:sz w:val="28"/>
          <w:szCs w:val="28"/>
        </w:rPr>
        <w:t>практически все направлени</w:t>
      </w:r>
      <w:r>
        <w:rPr>
          <w:rFonts w:ascii="Times New Roman" w:hAnsi="Times New Roman" w:cs="Times New Roman"/>
          <w:sz w:val="28"/>
          <w:szCs w:val="28"/>
        </w:rPr>
        <w:t>я</w:t>
      </w:r>
      <w:r w:rsidRPr="00CC08E2">
        <w:rPr>
          <w:rFonts w:ascii="Times New Roman" w:hAnsi="Times New Roman" w:cs="Times New Roman"/>
          <w:sz w:val="28"/>
          <w:szCs w:val="28"/>
        </w:rPr>
        <w:t xml:space="preserve"> сельского хозяйства – животноводство, растениеводство, рыбоводство. </w:t>
      </w:r>
      <w:r>
        <w:rPr>
          <w:rFonts w:ascii="Times New Roman" w:hAnsi="Times New Roman" w:cs="Times New Roman"/>
          <w:sz w:val="28"/>
          <w:szCs w:val="28"/>
        </w:rPr>
        <w:t>В</w:t>
      </w:r>
      <w:r w:rsidRPr="00CC08E2">
        <w:rPr>
          <w:rFonts w:ascii="Times New Roman" w:hAnsi="Times New Roman" w:cs="Times New Roman"/>
          <w:sz w:val="28"/>
          <w:szCs w:val="28"/>
        </w:rPr>
        <w:t xml:space="preserve"> рамках </w:t>
      </w:r>
      <w:r>
        <w:rPr>
          <w:rFonts w:ascii="Times New Roman" w:hAnsi="Times New Roman" w:cs="Times New Roman"/>
          <w:sz w:val="28"/>
          <w:szCs w:val="28"/>
        </w:rPr>
        <w:t xml:space="preserve">соглашений, которые были заключены с аграриями округа в 2023 году, </w:t>
      </w:r>
      <w:r w:rsidRPr="00CC08E2">
        <w:rPr>
          <w:rFonts w:ascii="Times New Roman" w:hAnsi="Times New Roman" w:cs="Times New Roman"/>
          <w:sz w:val="28"/>
          <w:szCs w:val="28"/>
        </w:rPr>
        <w:t>из областного и федерального бюджетов</w:t>
      </w:r>
      <w:r w:rsidR="004148E9">
        <w:rPr>
          <w:rFonts w:ascii="Times New Roman" w:hAnsi="Times New Roman" w:cs="Times New Roman"/>
          <w:sz w:val="28"/>
          <w:szCs w:val="28"/>
        </w:rPr>
        <w:t xml:space="preserve">, помимо грантов, </w:t>
      </w:r>
      <w:r w:rsidRPr="00CC08E2">
        <w:rPr>
          <w:rFonts w:ascii="Times New Roman" w:hAnsi="Times New Roman" w:cs="Times New Roman"/>
          <w:sz w:val="28"/>
          <w:szCs w:val="28"/>
        </w:rPr>
        <w:t>выплачено 44,5</w:t>
      </w:r>
      <w:r w:rsidR="004148E9">
        <w:rPr>
          <w:rFonts w:ascii="Times New Roman" w:hAnsi="Times New Roman" w:cs="Times New Roman"/>
          <w:sz w:val="28"/>
          <w:szCs w:val="28"/>
        </w:rPr>
        <w:t> млн. </w:t>
      </w:r>
      <w:r w:rsidRPr="00CC08E2">
        <w:rPr>
          <w:rFonts w:ascii="Times New Roman" w:hAnsi="Times New Roman" w:cs="Times New Roman"/>
          <w:sz w:val="28"/>
          <w:szCs w:val="28"/>
        </w:rPr>
        <w:t>рублей</w:t>
      </w:r>
      <w:r>
        <w:rPr>
          <w:rFonts w:ascii="Times New Roman" w:hAnsi="Times New Roman" w:cs="Times New Roman"/>
          <w:sz w:val="28"/>
          <w:szCs w:val="28"/>
        </w:rPr>
        <w:t>.</w:t>
      </w:r>
    </w:p>
    <w:p w:rsidR="00D735C6" w:rsidRDefault="00CC08E2" w:rsidP="00D735C6">
      <w:pPr>
        <w:ind w:firstLine="708"/>
        <w:jc w:val="both"/>
        <w:rPr>
          <w:rFonts w:ascii="Times New Roman" w:hAnsi="Times New Roman" w:cs="Times New Roman"/>
          <w:sz w:val="28"/>
          <w:szCs w:val="28"/>
        </w:rPr>
      </w:pPr>
      <w:r w:rsidRPr="00CC08E2">
        <w:rPr>
          <w:rFonts w:ascii="Times New Roman" w:hAnsi="Times New Roman" w:cs="Times New Roman"/>
          <w:sz w:val="28"/>
          <w:szCs w:val="28"/>
        </w:rPr>
        <w:t xml:space="preserve">Глава К(Ф)Х Владимир </w:t>
      </w:r>
      <w:proofErr w:type="spellStart"/>
      <w:r w:rsidRPr="00CC08E2">
        <w:rPr>
          <w:rFonts w:ascii="Times New Roman" w:hAnsi="Times New Roman" w:cs="Times New Roman"/>
          <w:sz w:val="28"/>
          <w:szCs w:val="28"/>
        </w:rPr>
        <w:t>Будейкин</w:t>
      </w:r>
      <w:proofErr w:type="spellEnd"/>
      <w:r w:rsidRPr="00CC08E2">
        <w:rPr>
          <w:rFonts w:ascii="Times New Roman" w:hAnsi="Times New Roman" w:cs="Times New Roman"/>
          <w:sz w:val="28"/>
          <w:szCs w:val="28"/>
        </w:rPr>
        <w:t xml:space="preserve"> стал победителем конкурсного отбора по направлению «</w:t>
      </w:r>
      <w:proofErr w:type="spellStart"/>
      <w:r w:rsidRPr="00CC08E2">
        <w:rPr>
          <w:rFonts w:ascii="Times New Roman" w:hAnsi="Times New Roman" w:cs="Times New Roman"/>
          <w:sz w:val="28"/>
          <w:szCs w:val="28"/>
        </w:rPr>
        <w:t>Агротуризм</w:t>
      </w:r>
      <w:proofErr w:type="spellEnd"/>
      <w:r w:rsidRPr="00CC08E2">
        <w:rPr>
          <w:rFonts w:ascii="Times New Roman" w:hAnsi="Times New Roman" w:cs="Times New Roman"/>
          <w:sz w:val="28"/>
          <w:szCs w:val="28"/>
        </w:rPr>
        <w:t xml:space="preserve">» с проектом «Фермерская слобода: сельский туризм в Арктике». </w:t>
      </w:r>
      <w:r w:rsidR="00D735C6">
        <w:rPr>
          <w:rFonts w:ascii="Times New Roman" w:hAnsi="Times New Roman" w:cs="Times New Roman"/>
          <w:sz w:val="28"/>
          <w:szCs w:val="28"/>
        </w:rPr>
        <w:t xml:space="preserve">За счет средств гранта, а это 10 млн. рублей, проводится улучшение инфраструктуры хозяйства, а также благоустройство его территории для привлечения </w:t>
      </w:r>
      <w:proofErr w:type="spellStart"/>
      <w:r w:rsidR="00D735C6">
        <w:rPr>
          <w:rFonts w:ascii="Times New Roman" w:hAnsi="Times New Roman" w:cs="Times New Roman"/>
          <w:sz w:val="28"/>
          <w:szCs w:val="28"/>
        </w:rPr>
        <w:t>бОльшего</w:t>
      </w:r>
      <w:proofErr w:type="spellEnd"/>
      <w:r w:rsidR="00D735C6">
        <w:rPr>
          <w:rFonts w:ascii="Times New Roman" w:hAnsi="Times New Roman" w:cs="Times New Roman"/>
          <w:sz w:val="28"/>
          <w:szCs w:val="28"/>
        </w:rPr>
        <w:t xml:space="preserve"> числа гостей</w:t>
      </w:r>
      <w:r w:rsidRPr="00CC08E2">
        <w:rPr>
          <w:rFonts w:ascii="Times New Roman" w:hAnsi="Times New Roman" w:cs="Times New Roman"/>
          <w:sz w:val="28"/>
          <w:szCs w:val="28"/>
        </w:rPr>
        <w:t>.</w:t>
      </w:r>
    </w:p>
    <w:p w:rsidR="00CC08E2" w:rsidRDefault="00D735C6" w:rsidP="00A26990">
      <w:pPr>
        <w:ind w:firstLine="708"/>
        <w:jc w:val="both"/>
        <w:rPr>
          <w:rFonts w:ascii="Times New Roman" w:hAnsi="Times New Roman" w:cs="Times New Roman"/>
          <w:sz w:val="28"/>
          <w:szCs w:val="28"/>
        </w:rPr>
      </w:pPr>
      <w:r>
        <w:rPr>
          <w:rFonts w:ascii="Times New Roman" w:hAnsi="Times New Roman" w:cs="Times New Roman"/>
          <w:sz w:val="28"/>
          <w:szCs w:val="28"/>
        </w:rPr>
        <w:t xml:space="preserve">Заслуги </w:t>
      </w:r>
      <w:proofErr w:type="spellStart"/>
      <w:r>
        <w:rPr>
          <w:rFonts w:ascii="Times New Roman" w:hAnsi="Times New Roman" w:cs="Times New Roman"/>
          <w:sz w:val="28"/>
          <w:szCs w:val="28"/>
        </w:rPr>
        <w:t>сельхозтоваропроизводителей</w:t>
      </w:r>
      <w:proofErr w:type="spellEnd"/>
      <w:r>
        <w:rPr>
          <w:rFonts w:ascii="Times New Roman" w:hAnsi="Times New Roman" w:cs="Times New Roman"/>
          <w:sz w:val="28"/>
          <w:szCs w:val="28"/>
        </w:rPr>
        <w:t xml:space="preserve"> Приморья отмечаются различными наградами: Архангельско</w:t>
      </w:r>
      <w:r w:rsidR="00316AB9">
        <w:rPr>
          <w:rFonts w:ascii="Times New Roman" w:hAnsi="Times New Roman" w:cs="Times New Roman"/>
          <w:sz w:val="28"/>
          <w:szCs w:val="28"/>
        </w:rPr>
        <w:t>е</w:t>
      </w:r>
      <w:r>
        <w:rPr>
          <w:rFonts w:ascii="Times New Roman" w:hAnsi="Times New Roman" w:cs="Times New Roman"/>
          <w:sz w:val="28"/>
          <w:szCs w:val="28"/>
        </w:rPr>
        <w:t xml:space="preserve"> </w:t>
      </w:r>
      <w:proofErr w:type="spellStart"/>
      <w:r>
        <w:rPr>
          <w:rFonts w:ascii="Times New Roman" w:hAnsi="Times New Roman" w:cs="Times New Roman"/>
          <w:sz w:val="28"/>
          <w:szCs w:val="28"/>
        </w:rPr>
        <w:t>племпредприятие</w:t>
      </w:r>
      <w:proofErr w:type="spellEnd"/>
      <w:r>
        <w:rPr>
          <w:rFonts w:ascii="Times New Roman" w:hAnsi="Times New Roman" w:cs="Times New Roman"/>
          <w:sz w:val="28"/>
          <w:szCs w:val="28"/>
        </w:rPr>
        <w:t xml:space="preserve"> в прошлом году стало лауреатом, а </w:t>
      </w:r>
      <w:r w:rsidR="000F6B04">
        <w:rPr>
          <w:rFonts w:ascii="Times New Roman" w:hAnsi="Times New Roman" w:cs="Times New Roman"/>
          <w:sz w:val="28"/>
          <w:szCs w:val="28"/>
        </w:rPr>
        <w:t xml:space="preserve">АПК </w:t>
      </w:r>
      <w:proofErr w:type="spellStart"/>
      <w:r w:rsidR="000F6B04">
        <w:rPr>
          <w:rFonts w:ascii="Times New Roman" w:hAnsi="Times New Roman" w:cs="Times New Roman"/>
          <w:sz w:val="28"/>
          <w:szCs w:val="28"/>
        </w:rPr>
        <w:t>Любовское</w:t>
      </w:r>
      <w:proofErr w:type="spellEnd"/>
      <w:r w:rsidR="000F6B04">
        <w:rPr>
          <w:rFonts w:ascii="Times New Roman" w:hAnsi="Times New Roman" w:cs="Times New Roman"/>
          <w:sz w:val="28"/>
          <w:szCs w:val="28"/>
        </w:rPr>
        <w:t xml:space="preserve"> – </w:t>
      </w:r>
      <w:proofErr w:type="spellStart"/>
      <w:r w:rsidR="000F6B04">
        <w:rPr>
          <w:rFonts w:ascii="Times New Roman" w:hAnsi="Times New Roman" w:cs="Times New Roman"/>
          <w:sz w:val="28"/>
          <w:szCs w:val="28"/>
        </w:rPr>
        <w:t>дипломанатом</w:t>
      </w:r>
      <w:proofErr w:type="spellEnd"/>
      <w:r w:rsidR="000F6B04">
        <w:rPr>
          <w:rFonts w:ascii="Times New Roman" w:hAnsi="Times New Roman" w:cs="Times New Roman"/>
          <w:sz w:val="28"/>
          <w:szCs w:val="28"/>
        </w:rPr>
        <w:t xml:space="preserve"> премии «Достояние Севера».</w:t>
      </w:r>
    </w:p>
    <w:p w:rsidR="000F6B04" w:rsidRDefault="000F6B04" w:rsidP="00A26990">
      <w:pPr>
        <w:ind w:firstLine="708"/>
        <w:jc w:val="both"/>
        <w:rPr>
          <w:rFonts w:ascii="Times New Roman" w:hAnsi="Times New Roman" w:cs="Times New Roman"/>
          <w:sz w:val="28"/>
          <w:szCs w:val="28"/>
        </w:rPr>
      </w:pPr>
      <w:r>
        <w:rPr>
          <w:rFonts w:ascii="Times New Roman" w:hAnsi="Times New Roman" w:cs="Times New Roman"/>
          <w:sz w:val="28"/>
          <w:szCs w:val="28"/>
        </w:rPr>
        <w:t>В</w:t>
      </w:r>
      <w:r w:rsidRPr="000F6B04">
        <w:rPr>
          <w:rFonts w:ascii="Times New Roman" w:hAnsi="Times New Roman" w:cs="Times New Roman"/>
          <w:sz w:val="28"/>
          <w:szCs w:val="28"/>
        </w:rPr>
        <w:t xml:space="preserve"> рамках выставки «Золотая осень – 2023» Архангельское </w:t>
      </w:r>
      <w:proofErr w:type="spellStart"/>
      <w:r w:rsidRPr="000F6B04">
        <w:rPr>
          <w:rFonts w:ascii="Times New Roman" w:hAnsi="Times New Roman" w:cs="Times New Roman"/>
          <w:sz w:val="28"/>
          <w:szCs w:val="28"/>
        </w:rPr>
        <w:t>племпредприятие</w:t>
      </w:r>
      <w:proofErr w:type="spellEnd"/>
      <w:r w:rsidRPr="000F6B04">
        <w:rPr>
          <w:rFonts w:ascii="Times New Roman" w:hAnsi="Times New Roman" w:cs="Times New Roman"/>
          <w:sz w:val="28"/>
          <w:szCs w:val="28"/>
        </w:rPr>
        <w:t xml:space="preserve"> отмечено золотой медалью и дипломом «За достижение высоких показателей в развитии племенного и товарного животноводства»</w:t>
      </w:r>
      <w:r>
        <w:rPr>
          <w:rFonts w:ascii="Times New Roman" w:hAnsi="Times New Roman" w:cs="Times New Roman"/>
          <w:sz w:val="28"/>
          <w:szCs w:val="28"/>
        </w:rPr>
        <w:t>.</w:t>
      </w:r>
    </w:p>
    <w:p w:rsidR="00CC08E2" w:rsidRDefault="00CC08E2" w:rsidP="00A26990">
      <w:pPr>
        <w:ind w:firstLine="708"/>
        <w:jc w:val="both"/>
        <w:rPr>
          <w:rFonts w:ascii="Times New Roman" w:hAnsi="Times New Roman" w:cs="Times New Roman"/>
          <w:sz w:val="28"/>
          <w:szCs w:val="28"/>
        </w:rPr>
      </w:pPr>
    </w:p>
    <w:p w:rsidR="00432947" w:rsidRPr="00787017" w:rsidRDefault="00432947" w:rsidP="00432947">
      <w:pPr>
        <w:ind w:firstLine="708"/>
        <w:jc w:val="both"/>
        <w:rPr>
          <w:rFonts w:ascii="Times New Roman" w:hAnsi="Times New Roman" w:cs="Times New Roman"/>
          <w:i/>
          <w:sz w:val="28"/>
          <w:szCs w:val="28"/>
        </w:rPr>
      </w:pPr>
      <w:r w:rsidRPr="00787017">
        <w:rPr>
          <w:rFonts w:ascii="Times New Roman" w:hAnsi="Times New Roman" w:cs="Times New Roman"/>
          <w:i/>
          <w:sz w:val="28"/>
          <w:szCs w:val="28"/>
        </w:rPr>
        <w:t>Торговля</w:t>
      </w:r>
    </w:p>
    <w:p w:rsidR="00432947" w:rsidRPr="00432947" w:rsidRDefault="00432947" w:rsidP="00432947">
      <w:pPr>
        <w:ind w:firstLine="708"/>
        <w:jc w:val="both"/>
        <w:rPr>
          <w:rFonts w:ascii="Times New Roman" w:hAnsi="Times New Roman" w:cs="Times New Roman"/>
          <w:sz w:val="28"/>
          <w:szCs w:val="28"/>
        </w:rPr>
      </w:pPr>
      <w:r w:rsidRPr="00432947">
        <w:rPr>
          <w:rFonts w:ascii="Times New Roman" w:hAnsi="Times New Roman" w:cs="Times New Roman"/>
          <w:sz w:val="28"/>
          <w:szCs w:val="28"/>
        </w:rPr>
        <w:t>Сфера потребительского рынка и услуг включает в себя 134</w:t>
      </w:r>
      <w:r>
        <w:rPr>
          <w:rFonts w:ascii="Times New Roman" w:hAnsi="Times New Roman" w:cs="Times New Roman"/>
          <w:sz w:val="28"/>
          <w:szCs w:val="28"/>
        </w:rPr>
        <w:t> </w:t>
      </w:r>
      <w:r w:rsidRPr="00432947">
        <w:rPr>
          <w:rFonts w:ascii="Times New Roman" w:hAnsi="Times New Roman" w:cs="Times New Roman"/>
          <w:sz w:val="28"/>
          <w:szCs w:val="28"/>
        </w:rPr>
        <w:t>стационарных и 30</w:t>
      </w:r>
      <w:r>
        <w:rPr>
          <w:rFonts w:ascii="Times New Roman" w:hAnsi="Times New Roman" w:cs="Times New Roman"/>
          <w:sz w:val="28"/>
          <w:szCs w:val="28"/>
        </w:rPr>
        <w:t> </w:t>
      </w:r>
      <w:r w:rsidRPr="00432947">
        <w:rPr>
          <w:rFonts w:ascii="Times New Roman" w:hAnsi="Times New Roman" w:cs="Times New Roman"/>
          <w:sz w:val="28"/>
          <w:szCs w:val="28"/>
        </w:rPr>
        <w:t xml:space="preserve">нестационарных объектов торговли, 20 предприятий </w:t>
      </w:r>
      <w:r>
        <w:rPr>
          <w:rFonts w:ascii="Times New Roman" w:hAnsi="Times New Roman" w:cs="Times New Roman"/>
          <w:sz w:val="28"/>
          <w:szCs w:val="28"/>
        </w:rPr>
        <w:t>общепита</w:t>
      </w:r>
      <w:r w:rsidRPr="00432947">
        <w:rPr>
          <w:rFonts w:ascii="Times New Roman" w:hAnsi="Times New Roman" w:cs="Times New Roman"/>
          <w:sz w:val="28"/>
          <w:szCs w:val="28"/>
        </w:rPr>
        <w:t xml:space="preserve"> и 31 предприятие сферы услуг.</w:t>
      </w:r>
    </w:p>
    <w:p w:rsidR="00432947" w:rsidRDefault="00432947" w:rsidP="00432947">
      <w:pPr>
        <w:ind w:firstLine="708"/>
        <w:jc w:val="both"/>
        <w:rPr>
          <w:rFonts w:ascii="Times New Roman" w:hAnsi="Times New Roman" w:cs="Times New Roman"/>
          <w:sz w:val="28"/>
          <w:szCs w:val="28"/>
        </w:rPr>
      </w:pPr>
      <w:r w:rsidRPr="00432947">
        <w:rPr>
          <w:rFonts w:ascii="Times New Roman" w:hAnsi="Times New Roman" w:cs="Times New Roman"/>
          <w:sz w:val="28"/>
          <w:szCs w:val="28"/>
        </w:rPr>
        <w:t xml:space="preserve">В 2023 году </w:t>
      </w:r>
      <w:r>
        <w:rPr>
          <w:rFonts w:ascii="Times New Roman" w:hAnsi="Times New Roman" w:cs="Times New Roman"/>
          <w:sz w:val="28"/>
          <w:szCs w:val="28"/>
        </w:rPr>
        <w:t>открылись 4 новых магазина (в Боброво, Уйме, д. </w:t>
      </w:r>
      <w:proofErr w:type="spellStart"/>
      <w:r>
        <w:rPr>
          <w:rFonts w:ascii="Times New Roman" w:hAnsi="Times New Roman" w:cs="Times New Roman"/>
          <w:sz w:val="28"/>
          <w:szCs w:val="28"/>
        </w:rPr>
        <w:t>Часовенское</w:t>
      </w:r>
      <w:proofErr w:type="spellEnd"/>
      <w:r>
        <w:rPr>
          <w:rFonts w:ascii="Times New Roman" w:hAnsi="Times New Roman" w:cs="Times New Roman"/>
          <w:sz w:val="28"/>
          <w:szCs w:val="28"/>
        </w:rPr>
        <w:t xml:space="preserve"> и д. </w:t>
      </w:r>
      <w:proofErr w:type="spellStart"/>
      <w:r>
        <w:rPr>
          <w:rFonts w:ascii="Times New Roman" w:hAnsi="Times New Roman" w:cs="Times New Roman"/>
          <w:sz w:val="28"/>
          <w:szCs w:val="28"/>
        </w:rPr>
        <w:t>Семёново</w:t>
      </w:r>
      <w:proofErr w:type="spellEnd"/>
      <w:r>
        <w:rPr>
          <w:rFonts w:ascii="Times New Roman" w:hAnsi="Times New Roman" w:cs="Times New Roman"/>
          <w:sz w:val="28"/>
          <w:szCs w:val="28"/>
        </w:rPr>
        <w:t>)</w:t>
      </w:r>
      <w:r w:rsidR="00787017">
        <w:rPr>
          <w:rFonts w:ascii="Times New Roman" w:hAnsi="Times New Roman" w:cs="Times New Roman"/>
          <w:sz w:val="28"/>
          <w:szCs w:val="28"/>
        </w:rPr>
        <w:t xml:space="preserve"> и</w:t>
      </w:r>
      <w:r>
        <w:rPr>
          <w:rFonts w:ascii="Times New Roman" w:hAnsi="Times New Roman" w:cs="Times New Roman"/>
          <w:sz w:val="28"/>
          <w:szCs w:val="28"/>
        </w:rPr>
        <w:t xml:space="preserve"> </w:t>
      </w:r>
      <w:r w:rsidR="004148E9">
        <w:rPr>
          <w:rFonts w:ascii="Times New Roman" w:hAnsi="Times New Roman" w:cs="Times New Roman"/>
          <w:sz w:val="28"/>
          <w:szCs w:val="28"/>
        </w:rPr>
        <w:t>5</w:t>
      </w:r>
      <w:r>
        <w:rPr>
          <w:rFonts w:ascii="Times New Roman" w:hAnsi="Times New Roman" w:cs="Times New Roman"/>
          <w:sz w:val="28"/>
          <w:szCs w:val="28"/>
        </w:rPr>
        <w:t xml:space="preserve"> пункт</w:t>
      </w:r>
      <w:r w:rsidR="00787017">
        <w:rPr>
          <w:rFonts w:ascii="Times New Roman" w:hAnsi="Times New Roman" w:cs="Times New Roman"/>
          <w:sz w:val="28"/>
          <w:szCs w:val="28"/>
        </w:rPr>
        <w:t>ов</w:t>
      </w:r>
      <w:r>
        <w:rPr>
          <w:rFonts w:ascii="Times New Roman" w:hAnsi="Times New Roman" w:cs="Times New Roman"/>
          <w:sz w:val="28"/>
          <w:szCs w:val="28"/>
        </w:rPr>
        <w:t xml:space="preserve"> выдачи </w:t>
      </w:r>
      <w:r w:rsidRPr="00432947">
        <w:rPr>
          <w:rFonts w:ascii="Times New Roman" w:hAnsi="Times New Roman" w:cs="Times New Roman"/>
          <w:sz w:val="28"/>
          <w:szCs w:val="28"/>
        </w:rPr>
        <w:t>OZON</w:t>
      </w:r>
      <w:r w:rsidR="00787017">
        <w:rPr>
          <w:rFonts w:ascii="Times New Roman" w:hAnsi="Times New Roman" w:cs="Times New Roman"/>
          <w:sz w:val="28"/>
          <w:szCs w:val="28"/>
        </w:rPr>
        <w:t xml:space="preserve"> и </w:t>
      </w:r>
      <w:proofErr w:type="spellStart"/>
      <w:r w:rsidR="00787017" w:rsidRPr="00787017">
        <w:rPr>
          <w:rFonts w:ascii="Times New Roman" w:hAnsi="Times New Roman" w:cs="Times New Roman"/>
          <w:sz w:val="28"/>
          <w:szCs w:val="28"/>
        </w:rPr>
        <w:t>Wildberries</w:t>
      </w:r>
      <w:proofErr w:type="spellEnd"/>
      <w:r w:rsidR="00787017">
        <w:rPr>
          <w:rFonts w:ascii="Times New Roman" w:hAnsi="Times New Roman" w:cs="Times New Roman"/>
          <w:sz w:val="28"/>
          <w:szCs w:val="28"/>
        </w:rPr>
        <w:t xml:space="preserve"> (в Васьково, </w:t>
      </w:r>
      <w:proofErr w:type="spellStart"/>
      <w:r w:rsidR="00787017">
        <w:rPr>
          <w:rFonts w:ascii="Times New Roman" w:hAnsi="Times New Roman" w:cs="Times New Roman"/>
          <w:sz w:val="28"/>
          <w:szCs w:val="28"/>
        </w:rPr>
        <w:t>Талагах</w:t>
      </w:r>
      <w:proofErr w:type="spellEnd"/>
      <w:r w:rsidR="00787017">
        <w:rPr>
          <w:rFonts w:ascii="Times New Roman" w:hAnsi="Times New Roman" w:cs="Times New Roman"/>
          <w:sz w:val="28"/>
          <w:szCs w:val="28"/>
        </w:rPr>
        <w:t xml:space="preserve">, Боброво, Уйме и Большом </w:t>
      </w:r>
      <w:proofErr w:type="spellStart"/>
      <w:r w:rsidR="00787017">
        <w:rPr>
          <w:rFonts w:ascii="Times New Roman" w:hAnsi="Times New Roman" w:cs="Times New Roman"/>
          <w:sz w:val="28"/>
          <w:szCs w:val="28"/>
        </w:rPr>
        <w:t>Анисимово</w:t>
      </w:r>
      <w:proofErr w:type="spellEnd"/>
      <w:r w:rsidR="00787017">
        <w:rPr>
          <w:rFonts w:ascii="Times New Roman" w:hAnsi="Times New Roman" w:cs="Times New Roman"/>
          <w:sz w:val="28"/>
          <w:szCs w:val="28"/>
        </w:rPr>
        <w:t xml:space="preserve">). </w:t>
      </w:r>
    </w:p>
    <w:p w:rsidR="00432947" w:rsidRDefault="00432947" w:rsidP="00432947">
      <w:pPr>
        <w:ind w:firstLine="708"/>
        <w:jc w:val="both"/>
        <w:rPr>
          <w:rFonts w:ascii="Times New Roman" w:hAnsi="Times New Roman" w:cs="Times New Roman"/>
          <w:sz w:val="28"/>
          <w:szCs w:val="28"/>
        </w:rPr>
      </w:pPr>
      <w:r w:rsidRPr="00787017">
        <w:rPr>
          <w:rFonts w:ascii="Times New Roman" w:hAnsi="Times New Roman" w:cs="Times New Roman"/>
          <w:sz w:val="28"/>
          <w:szCs w:val="28"/>
        </w:rPr>
        <w:lastRenderedPageBreak/>
        <w:t>В аэропорту Васьково и пос.</w:t>
      </w:r>
      <w:r w:rsidR="00EF5075">
        <w:rPr>
          <w:rFonts w:ascii="Times New Roman" w:hAnsi="Times New Roman" w:cs="Times New Roman"/>
          <w:sz w:val="28"/>
          <w:szCs w:val="28"/>
        </w:rPr>
        <w:t xml:space="preserve"> </w:t>
      </w:r>
      <w:proofErr w:type="spellStart"/>
      <w:r w:rsidRPr="00787017">
        <w:rPr>
          <w:rFonts w:ascii="Times New Roman" w:hAnsi="Times New Roman" w:cs="Times New Roman"/>
          <w:sz w:val="28"/>
          <w:szCs w:val="28"/>
        </w:rPr>
        <w:t>Уемский</w:t>
      </w:r>
      <w:proofErr w:type="spellEnd"/>
      <w:r w:rsidRPr="00787017">
        <w:rPr>
          <w:rFonts w:ascii="Times New Roman" w:hAnsi="Times New Roman" w:cs="Times New Roman"/>
          <w:sz w:val="28"/>
          <w:szCs w:val="28"/>
        </w:rPr>
        <w:t xml:space="preserve"> открылись новые кафе, в д. Малые Карелы кафе-кондитерская сети «Венский пекарь». Сфера бытовых услуг пополнилась новой парикмахерской в </w:t>
      </w:r>
      <w:proofErr w:type="spellStart"/>
      <w:r w:rsidRPr="00787017">
        <w:rPr>
          <w:rFonts w:ascii="Times New Roman" w:hAnsi="Times New Roman" w:cs="Times New Roman"/>
          <w:sz w:val="28"/>
          <w:szCs w:val="28"/>
        </w:rPr>
        <w:t>д.Рикасиха</w:t>
      </w:r>
      <w:proofErr w:type="spellEnd"/>
      <w:r w:rsidRPr="00787017">
        <w:rPr>
          <w:rFonts w:ascii="Times New Roman" w:hAnsi="Times New Roman" w:cs="Times New Roman"/>
          <w:sz w:val="28"/>
          <w:szCs w:val="28"/>
        </w:rPr>
        <w:t>.</w:t>
      </w:r>
    </w:p>
    <w:p w:rsidR="00432947" w:rsidRDefault="00432947" w:rsidP="00A26990">
      <w:pPr>
        <w:ind w:firstLine="708"/>
        <w:jc w:val="both"/>
        <w:rPr>
          <w:rFonts w:ascii="Times New Roman" w:hAnsi="Times New Roman" w:cs="Times New Roman"/>
          <w:sz w:val="28"/>
          <w:szCs w:val="28"/>
        </w:rPr>
      </w:pPr>
    </w:p>
    <w:p w:rsidR="00CC08E2" w:rsidRDefault="000F6B04" w:rsidP="00A26990">
      <w:pPr>
        <w:ind w:firstLine="708"/>
        <w:jc w:val="both"/>
        <w:rPr>
          <w:rFonts w:ascii="Times New Roman" w:hAnsi="Times New Roman" w:cs="Times New Roman"/>
          <w:sz w:val="28"/>
          <w:szCs w:val="28"/>
        </w:rPr>
      </w:pPr>
      <w:r>
        <w:rPr>
          <w:rFonts w:ascii="Times New Roman" w:hAnsi="Times New Roman" w:cs="Times New Roman"/>
          <w:sz w:val="28"/>
          <w:szCs w:val="28"/>
        </w:rPr>
        <w:t>Успешная работа предприятий и организаций Приморского округа является залогом стабильного пополнения казны муниципального образования.</w:t>
      </w:r>
    </w:p>
    <w:p w:rsidR="00083915" w:rsidRDefault="00083915" w:rsidP="00A26990">
      <w:pPr>
        <w:ind w:firstLine="708"/>
        <w:jc w:val="both"/>
        <w:rPr>
          <w:rFonts w:ascii="Times New Roman" w:hAnsi="Times New Roman" w:cs="Times New Roman"/>
          <w:sz w:val="28"/>
          <w:szCs w:val="28"/>
        </w:rPr>
      </w:pPr>
    </w:p>
    <w:p w:rsidR="00E811B9" w:rsidRPr="001E18D7" w:rsidRDefault="001E18D7" w:rsidP="00A26990">
      <w:pPr>
        <w:ind w:firstLine="708"/>
        <w:jc w:val="both"/>
        <w:rPr>
          <w:rFonts w:ascii="Times New Roman" w:hAnsi="Times New Roman" w:cs="Times New Roman"/>
          <w:b/>
          <w:sz w:val="28"/>
          <w:szCs w:val="28"/>
        </w:rPr>
      </w:pPr>
      <w:r>
        <w:rPr>
          <w:rFonts w:ascii="Times New Roman" w:hAnsi="Times New Roman" w:cs="Times New Roman"/>
          <w:b/>
          <w:sz w:val="28"/>
          <w:szCs w:val="28"/>
        </w:rPr>
        <w:t>Бюджет</w:t>
      </w:r>
    </w:p>
    <w:p w:rsidR="004F79FE" w:rsidRDefault="004F79FE" w:rsidP="00A26990">
      <w:pPr>
        <w:ind w:firstLine="708"/>
        <w:jc w:val="both"/>
        <w:rPr>
          <w:rFonts w:ascii="Times New Roman" w:hAnsi="Times New Roman" w:cs="Times New Roman"/>
          <w:sz w:val="28"/>
          <w:szCs w:val="28"/>
        </w:rPr>
      </w:pPr>
      <w:r>
        <w:rPr>
          <w:rFonts w:ascii="Times New Roman" w:hAnsi="Times New Roman" w:cs="Times New Roman"/>
          <w:sz w:val="28"/>
          <w:szCs w:val="28"/>
        </w:rPr>
        <w:t>Переход на единый налоговый счет наложил отпечаток на</w:t>
      </w:r>
      <w:r w:rsidR="000F6B04">
        <w:rPr>
          <w:rFonts w:ascii="Times New Roman" w:hAnsi="Times New Roman" w:cs="Times New Roman"/>
          <w:sz w:val="28"/>
          <w:szCs w:val="28"/>
        </w:rPr>
        <w:t xml:space="preserve"> исполнение бюджета в 2023 году, из-за чего в</w:t>
      </w:r>
      <w:r>
        <w:rPr>
          <w:rFonts w:ascii="Times New Roman" w:hAnsi="Times New Roman" w:cs="Times New Roman"/>
          <w:sz w:val="28"/>
          <w:szCs w:val="28"/>
        </w:rPr>
        <w:t xml:space="preserve"> первом полугодии </w:t>
      </w:r>
      <w:r w:rsidR="000F6B04">
        <w:rPr>
          <w:rFonts w:ascii="Times New Roman" w:hAnsi="Times New Roman" w:cs="Times New Roman"/>
          <w:sz w:val="28"/>
          <w:szCs w:val="28"/>
        </w:rPr>
        <w:t xml:space="preserve">были очень высоки </w:t>
      </w:r>
      <w:r>
        <w:rPr>
          <w:rFonts w:ascii="Times New Roman" w:hAnsi="Times New Roman" w:cs="Times New Roman"/>
          <w:sz w:val="28"/>
          <w:szCs w:val="28"/>
        </w:rPr>
        <w:t>риски несбалансированности бюджета</w:t>
      </w:r>
      <w:r w:rsidR="000F6B04">
        <w:rPr>
          <w:rFonts w:ascii="Times New Roman" w:hAnsi="Times New Roman" w:cs="Times New Roman"/>
          <w:sz w:val="28"/>
          <w:szCs w:val="28"/>
        </w:rPr>
        <w:t>.</w:t>
      </w:r>
      <w:r>
        <w:rPr>
          <w:rFonts w:ascii="Times New Roman" w:hAnsi="Times New Roman" w:cs="Times New Roman"/>
          <w:sz w:val="28"/>
          <w:szCs w:val="28"/>
        </w:rPr>
        <w:t xml:space="preserve"> </w:t>
      </w:r>
      <w:r w:rsidR="000F6B04">
        <w:rPr>
          <w:rFonts w:ascii="Times New Roman" w:hAnsi="Times New Roman" w:cs="Times New Roman"/>
          <w:sz w:val="28"/>
          <w:szCs w:val="28"/>
        </w:rPr>
        <w:t>Тем не менее, по итогам прошлого года</w:t>
      </w:r>
      <w:r w:rsidR="00533E8C">
        <w:rPr>
          <w:rFonts w:ascii="Times New Roman" w:hAnsi="Times New Roman" w:cs="Times New Roman"/>
          <w:sz w:val="28"/>
          <w:szCs w:val="28"/>
        </w:rPr>
        <w:t xml:space="preserve"> </w:t>
      </w:r>
      <w:r w:rsidR="00533E8C" w:rsidRPr="00533E8C">
        <w:rPr>
          <w:rFonts w:ascii="Times New Roman" w:hAnsi="Times New Roman" w:cs="Times New Roman"/>
          <w:sz w:val="28"/>
          <w:szCs w:val="28"/>
        </w:rPr>
        <w:t xml:space="preserve">удалось обеспечить рост доходов консолидированного бюджета </w:t>
      </w:r>
      <w:r w:rsidR="00EF0A13">
        <w:rPr>
          <w:rFonts w:ascii="Times New Roman" w:hAnsi="Times New Roman" w:cs="Times New Roman"/>
          <w:sz w:val="28"/>
          <w:szCs w:val="28"/>
        </w:rPr>
        <w:t>Приморского муниципального района. Относительно</w:t>
      </w:r>
      <w:r w:rsidR="00533E8C" w:rsidRPr="00533E8C">
        <w:rPr>
          <w:rFonts w:ascii="Times New Roman" w:hAnsi="Times New Roman" w:cs="Times New Roman"/>
          <w:sz w:val="28"/>
          <w:szCs w:val="28"/>
        </w:rPr>
        <w:t xml:space="preserve"> предыдущего года прирост составил </w:t>
      </w:r>
      <w:r w:rsidR="00EF0A13">
        <w:rPr>
          <w:rFonts w:ascii="Times New Roman" w:hAnsi="Times New Roman" w:cs="Times New Roman"/>
          <w:sz w:val="28"/>
          <w:szCs w:val="28"/>
        </w:rPr>
        <w:t>2</w:t>
      </w:r>
      <w:r>
        <w:rPr>
          <w:rFonts w:ascii="Times New Roman" w:hAnsi="Times New Roman" w:cs="Times New Roman"/>
          <w:sz w:val="28"/>
          <w:szCs w:val="28"/>
        </w:rPr>
        <w:t> </w:t>
      </w:r>
      <w:r w:rsidR="00533E8C" w:rsidRPr="00533E8C">
        <w:rPr>
          <w:rFonts w:ascii="Times New Roman" w:hAnsi="Times New Roman" w:cs="Times New Roman"/>
          <w:sz w:val="28"/>
          <w:szCs w:val="28"/>
        </w:rPr>
        <w:t>процент</w:t>
      </w:r>
      <w:r w:rsidR="00EF0A13">
        <w:rPr>
          <w:rFonts w:ascii="Times New Roman" w:hAnsi="Times New Roman" w:cs="Times New Roman"/>
          <w:sz w:val="28"/>
          <w:szCs w:val="28"/>
        </w:rPr>
        <w:t>а</w:t>
      </w:r>
      <w:r w:rsidR="00533E8C" w:rsidRPr="00533E8C">
        <w:rPr>
          <w:rFonts w:ascii="Times New Roman" w:hAnsi="Times New Roman" w:cs="Times New Roman"/>
          <w:sz w:val="28"/>
          <w:szCs w:val="28"/>
        </w:rPr>
        <w:t>. По налоговым и неналоговым доходам за 202</w:t>
      </w:r>
      <w:r w:rsidR="00EF0A13">
        <w:rPr>
          <w:rFonts w:ascii="Times New Roman" w:hAnsi="Times New Roman" w:cs="Times New Roman"/>
          <w:sz w:val="28"/>
          <w:szCs w:val="28"/>
        </w:rPr>
        <w:t>3</w:t>
      </w:r>
      <w:r w:rsidR="00533E8C" w:rsidRPr="00533E8C">
        <w:rPr>
          <w:rFonts w:ascii="Times New Roman" w:hAnsi="Times New Roman" w:cs="Times New Roman"/>
          <w:sz w:val="28"/>
          <w:szCs w:val="28"/>
        </w:rPr>
        <w:t xml:space="preserve"> год бюджет</w:t>
      </w:r>
      <w:r w:rsidR="00533E8C">
        <w:rPr>
          <w:rFonts w:ascii="Times New Roman" w:hAnsi="Times New Roman" w:cs="Times New Roman"/>
          <w:sz w:val="28"/>
          <w:szCs w:val="28"/>
        </w:rPr>
        <w:t xml:space="preserve"> </w:t>
      </w:r>
      <w:r w:rsidR="00533E8C" w:rsidRPr="00533E8C">
        <w:rPr>
          <w:rFonts w:ascii="Times New Roman" w:hAnsi="Times New Roman" w:cs="Times New Roman"/>
          <w:sz w:val="28"/>
          <w:szCs w:val="28"/>
        </w:rPr>
        <w:t xml:space="preserve">исполнен в сумме </w:t>
      </w:r>
      <w:r w:rsidR="00EF0A13">
        <w:rPr>
          <w:rFonts w:ascii="Times New Roman" w:hAnsi="Times New Roman" w:cs="Times New Roman"/>
          <w:sz w:val="28"/>
          <w:szCs w:val="28"/>
        </w:rPr>
        <w:t>612</w:t>
      </w:r>
      <w:r w:rsidR="00533E8C" w:rsidRPr="00533E8C">
        <w:rPr>
          <w:rFonts w:ascii="Times New Roman" w:hAnsi="Times New Roman" w:cs="Times New Roman"/>
          <w:sz w:val="28"/>
          <w:szCs w:val="28"/>
        </w:rPr>
        <w:t xml:space="preserve">,5 </w:t>
      </w:r>
      <w:r w:rsidR="00EF0A13">
        <w:rPr>
          <w:rFonts w:ascii="Times New Roman" w:hAnsi="Times New Roman" w:cs="Times New Roman"/>
          <w:sz w:val="28"/>
          <w:szCs w:val="28"/>
        </w:rPr>
        <w:t>млн.</w:t>
      </w:r>
      <w:r w:rsidR="00533E8C" w:rsidRPr="00533E8C">
        <w:rPr>
          <w:rFonts w:ascii="Times New Roman" w:hAnsi="Times New Roman" w:cs="Times New Roman"/>
          <w:sz w:val="28"/>
          <w:szCs w:val="28"/>
        </w:rPr>
        <w:t xml:space="preserve"> рублей с превышением плановых показателей и</w:t>
      </w:r>
      <w:r w:rsidR="00533E8C">
        <w:rPr>
          <w:rFonts w:ascii="Times New Roman" w:hAnsi="Times New Roman" w:cs="Times New Roman"/>
          <w:sz w:val="28"/>
          <w:szCs w:val="28"/>
        </w:rPr>
        <w:t xml:space="preserve"> </w:t>
      </w:r>
      <w:r w:rsidR="00533E8C" w:rsidRPr="00533E8C">
        <w:rPr>
          <w:rFonts w:ascii="Times New Roman" w:hAnsi="Times New Roman" w:cs="Times New Roman"/>
          <w:sz w:val="28"/>
          <w:szCs w:val="28"/>
        </w:rPr>
        <w:t xml:space="preserve">ростом к </w:t>
      </w:r>
      <w:r w:rsidR="00EF0A13">
        <w:rPr>
          <w:rFonts w:ascii="Times New Roman" w:hAnsi="Times New Roman" w:cs="Times New Roman"/>
          <w:sz w:val="28"/>
          <w:szCs w:val="28"/>
        </w:rPr>
        <w:t>2022</w:t>
      </w:r>
      <w:r w:rsidR="00533E8C" w:rsidRPr="00533E8C">
        <w:rPr>
          <w:rFonts w:ascii="Times New Roman" w:hAnsi="Times New Roman" w:cs="Times New Roman"/>
          <w:sz w:val="28"/>
          <w:szCs w:val="28"/>
        </w:rPr>
        <w:t xml:space="preserve"> году </w:t>
      </w:r>
      <w:r w:rsidR="00EF0A13">
        <w:rPr>
          <w:rFonts w:ascii="Times New Roman" w:hAnsi="Times New Roman" w:cs="Times New Roman"/>
          <w:sz w:val="28"/>
          <w:szCs w:val="28"/>
        </w:rPr>
        <w:t>более чем</w:t>
      </w:r>
      <w:r w:rsidR="00533E8C" w:rsidRPr="00533E8C">
        <w:rPr>
          <w:rFonts w:ascii="Times New Roman" w:hAnsi="Times New Roman" w:cs="Times New Roman"/>
          <w:sz w:val="28"/>
          <w:szCs w:val="28"/>
        </w:rPr>
        <w:t xml:space="preserve"> на 1</w:t>
      </w:r>
      <w:r w:rsidR="00EF0A13">
        <w:rPr>
          <w:rFonts w:ascii="Times New Roman" w:hAnsi="Times New Roman" w:cs="Times New Roman"/>
          <w:sz w:val="28"/>
          <w:szCs w:val="28"/>
        </w:rPr>
        <w:t>4</w:t>
      </w:r>
      <w:r w:rsidR="00533E8C" w:rsidRPr="00533E8C">
        <w:rPr>
          <w:rFonts w:ascii="Times New Roman" w:hAnsi="Times New Roman" w:cs="Times New Roman"/>
          <w:sz w:val="28"/>
          <w:szCs w:val="28"/>
        </w:rPr>
        <w:t xml:space="preserve"> процентов.</w:t>
      </w:r>
      <w:r>
        <w:rPr>
          <w:rFonts w:ascii="Times New Roman" w:hAnsi="Times New Roman" w:cs="Times New Roman"/>
          <w:sz w:val="28"/>
          <w:szCs w:val="28"/>
        </w:rPr>
        <w:t xml:space="preserve"> </w:t>
      </w:r>
      <w:r w:rsidR="00533E8C" w:rsidRPr="00533E8C">
        <w:rPr>
          <w:rFonts w:ascii="Times New Roman" w:hAnsi="Times New Roman" w:cs="Times New Roman"/>
          <w:sz w:val="28"/>
          <w:szCs w:val="28"/>
        </w:rPr>
        <w:t xml:space="preserve">Рост доходов зафиксирован по всем основным источникам. </w:t>
      </w:r>
    </w:p>
    <w:p w:rsidR="00533E8C" w:rsidRPr="00533E8C" w:rsidRDefault="00533E8C" w:rsidP="00A26990">
      <w:pPr>
        <w:ind w:firstLine="708"/>
        <w:jc w:val="both"/>
        <w:rPr>
          <w:rFonts w:ascii="Times New Roman" w:hAnsi="Times New Roman" w:cs="Times New Roman"/>
          <w:sz w:val="28"/>
          <w:szCs w:val="28"/>
        </w:rPr>
      </w:pPr>
      <w:r w:rsidRPr="00533E8C">
        <w:rPr>
          <w:rFonts w:ascii="Times New Roman" w:hAnsi="Times New Roman" w:cs="Times New Roman"/>
          <w:sz w:val="28"/>
          <w:szCs w:val="28"/>
        </w:rPr>
        <w:t>Расходы консолидированного бюджета в 202</w:t>
      </w:r>
      <w:r w:rsidR="000C2CEF">
        <w:rPr>
          <w:rFonts w:ascii="Times New Roman" w:hAnsi="Times New Roman" w:cs="Times New Roman"/>
          <w:sz w:val="28"/>
          <w:szCs w:val="28"/>
        </w:rPr>
        <w:t>3</w:t>
      </w:r>
      <w:r w:rsidRPr="00533E8C">
        <w:rPr>
          <w:rFonts w:ascii="Times New Roman" w:hAnsi="Times New Roman" w:cs="Times New Roman"/>
          <w:sz w:val="28"/>
          <w:szCs w:val="28"/>
        </w:rPr>
        <w:t xml:space="preserve"> году выросли на </w:t>
      </w:r>
      <w:r w:rsidR="000C2CEF">
        <w:rPr>
          <w:rFonts w:ascii="Times New Roman" w:hAnsi="Times New Roman" w:cs="Times New Roman"/>
          <w:sz w:val="28"/>
          <w:szCs w:val="28"/>
        </w:rPr>
        <w:t>4</w:t>
      </w:r>
      <w:r w:rsidR="004F79FE">
        <w:rPr>
          <w:rFonts w:ascii="Times New Roman" w:hAnsi="Times New Roman" w:cs="Times New Roman"/>
          <w:sz w:val="28"/>
          <w:szCs w:val="28"/>
        </w:rPr>
        <w:t> </w:t>
      </w:r>
      <w:r w:rsidRPr="00533E8C">
        <w:rPr>
          <w:rFonts w:ascii="Times New Roman" w:hAnsi="Times New Roman" w:cs="Times New Roman"/>
          <w:sz w:val="28"/>
          <w:szCs w:val="28"/>
        </w:rPr>
        <w:t>процент</w:t>
      </w:r>
      <w:r w:rsidR="000C2CEF">
        <w:rPr>
          <w:rFonts w:ascii="Times New Roman" w:hAnsi="Times New Roman" w:cs="Times New Roman"/>
          <w:sz w:val="28"/>
          <w:szCs w:val="28"/>
        </w:rPr>
        <w:t>а</w:t>
      </w:r>
      <w:r w:rsidRPr="00533E8C">
        <w:rPr>
          <w:rFonts w:ascii="Times New Roman" w:hAnsi="Times New Roman" w:cs="Times New Roman"/>
          <w:sz w:val="28"/>
          <w:szCs w:val="28"/>
        </w:rPr>
        <w:t xml:space="preserve">. </w:t>
      </w:r>
      <w:r w:rsidR="000C2CEF">
        <w:rPr>
          <w:rFonts w:ascii="Times New Roman" w:hAnsi="Times New Roman" w:cs="Times New Roman"/>
          <w:sz w:val="28"/>
          <w:szCs w:val="28"/>
        </w:rPr>
        <w:t>Приняты</w:t>
      </w:r>
      <w:r w:rsidRPr="00533E8C">
        <w:rPr>
          <w:rFonts w:ascii="Times New Roman" w:hAnsi="Times New Roman" w:cs="Times New Roman"/>
          <w:sz w:val="28"/>
          <w:szCs w:val="28"/>
        </w:rPr>
        <w:t xml:space="preserve"> необходимые меры, чтобы выполнить все</w:t>
      </w:r>
      <w:r>
        <w:rPr>
          <w:rFonts w:ascii="Times New Roman" w:hAnsi="Times New Roman" w:cs="Times New Roman"/>
          <w:sz w:val="28"/>
          <w:szCs w:val="28"/>
        </w:rPr>
        <w:t xml:space="preserve"> </w:t>
      </w:r>
      <w:r w:rsidRPr="00533E8C">
        <w:rPr>
          <w:rFonts w:ascii="Times New Roman" w:hAnsi="Times New Roman" w:cs="Times New Roman"/>
          <w:sz w:val="28"/>
          <w:szCs w:val="28"/>
        </w:rPr>
        <w:t>социальные обяз</w:t>
      </w:r>
      <w:r w:rsidR="000C2CEF">
        <w:rPr>
          <w:rFonts w:ascii="Times New Roman" w:hAnsi="Times New Roman" w:cs="Times New Roman"/>
          <w:sz w:val="28"/>
          <w:szCs w:val="28"/>
        </w:rPr>
        <w:t>ательства, обеспечить повышение оплаты труда в бюджетном секторе, в том числе МРОТ и зарплаты «указных» категорий работников образования и культуры.</w:t>
      </w:r>
      <w:r w:rsidR="004F79FE">
        <w:rPr>
          <w:rFonts w:ascii="Times New Roman" w:hAnsi="Times New Roman" w:cs="Times New Roman"/>
          <w:sz w:val="28"/>
          <w:szCs w:val="28"/>
        </w:rPr>
        <w:t xml:space="preserve"> Удалось профинансировать исполнение части судебных решений в </w:t>
      </w:r>
      <w:r w:rsidR="004F79FE" w:rsidRPr="00100556">
        <w:rPr>
          <w:rFonts w:ascii="Times New Roman" w:hAnsi="Times New Roman" w:cs="Times New Roman"/>
          <w:sz w:val="28"/>
          <w:szCs w:val="28"/>
        </w:rPr>
        <w:t xml:space="preserve">сумме </w:t>
      </w:r>
      <w:r w:rsidR="00100556" w:rsidRPr="00100556">
        <w:rPr>
          <w:rFonts w:ascii="Times New Roman" w:hAnsi="Times New Roman" w:cs="Times New Roman"/>
          <w:sz w:val="28"/>
          <w:szCs w:val="28"/>
        </w:rPr>
        <w:t>112</w:t>
      </w:r>
      <w:r w:rsidR="004F79FE" w:rsidRPr="00100556">
        <w:rPr>
          <w:rFonts w:ascii="Times New Roman" w:hAnsi="Times New Roman" w:cs="Times New Roman"/>
          <w:sz w:val="28"/>
          <w:szCs w:val="28"/>
        </w:rPr>
        <w:t xml:space="preserve"> млн. рублей, обеспечить необходимое софинансирование по</w:t>
      </w:r>
      <w:r w:rsidR="004F79FE">
        <w:rPr>
          <w:rFonts w:ascii="Times New Roman" w:hAnsi="Times New Roman" w:cs="Times New Roman"/>
          <w:sz w:val="28"/>
          <w:szCs w:val="28"/>
        </w:rPr>
        <w:t xml:space="preserve"> программным мероприятиям.</w:t>
      </w:r>
    </w:p>
    <w:p w:rsidR="004F79FE" w:rsidRDefault="00533E8C" w:rsidP="004F79FE">
      <w:pPr>
        <w:ind w:firstLine="708"/>
        <w:jc w:val="both"/>
        <w:rPr>
          <w:rFonts w:ascii="Times New Roman" w:hAnsi="Times New Roman" w:cs="Times New Roman"/>
          <w:sz w:val="28"/>
          <w:szCs w:val="28"/>
        </w:rPr>
      </w:pPr>
      <w:r w:rsidRPr="00533E8C">
        <w:rPr>
          <w:rFonts w:ascii="Times New Roman" w:hAnsi="Times New Roman" w:cs="Times New Roman"/>
          <w:sz w:val="28"/>
          <w:szCs w:val="28"/>
        </w:rPr>
        <w:t>Бюджет за 202</w:t>
      </w:r>
      <w:r w:rsidR="004F79FE">
        <w:rPr>
          <w:rFonts w:ascii="Times New Roman" w:hAnsi="Times New Roman" w:cs="Times New Roman"/>
          <w:sz w:val="28"/>
          <w:szCs w:val="28"/>
        </w:rPr>
        <w:t>3</w:t>
      </w:r>
      <w:r w:rsidRPr="00533E8C">
        <w:rPr>
          <w:rFonts w:ascii="Times New Roman" w:hAnsi="Times New Roman" w:cs="Times New Roman"/>
          <w:sz w:val="28"/>
          <w:szCs w:val="28"/>
        </w:rPr>
        <w:t xml:space="preserve"> год исполнен с дефицитом </w:t>
      </w:r>
      <w:r w:rsidR="004F79FE">
        <w:rPr>
          <w:rFonts w:ascii="Times New Roman" w:hAnsi="Times New Roman" w:cs="Times New Roman"/>
          <w:sz w:val="28"/>
          <w:szCs w:val="28"/>
        </w:rPr>
        <w:t>1</w:t>
      </w:r>
      <w:r w:rsidRPr="00533E8C">
        <w:rPr>
          <w:rFonts w:ascii="Times New Roman" w:hAnsi="Times New Roman" w:cs="Times New Roman"/>
          <w:sz w:val="28"/>
          <w:szCs w:val="28"/>
        </w:rPr>
        <w:t>5</w:t>
      </w:r>
      <w:r w:rsidR="004F79FE">
        <w:rPr>
          <w:rFonts w:ascii="Times New Roman" w:hAnsi="Times New Roman" w:cs="Times New Roman"/>
          <w:sz w:val="28"/>
          <w:szCs w:val="28"/>
        </w:rPr>
        <w:t>,</w:t>
      </w:r>
      <w:r w:rsidR="000F6B04">
        <w:rPr>
          <w:rFonts w:ascii="Times New Roman" w:hAnsi="Times New Roman" w:cs="Times New Roman"/>
          <w:sz w:val="28"/>
          <w:szCs w:val="28"/>
        </w:rPr>
        <w:t>8</w:t>
      </w:r>
      <w:r w:rsidRPr="00533E8C">
        <w:rPr>
          <w:rFonts w:ascii="Times New Roman" w:hAnsi="Times New Roman" w:cs="Times New Roman"/>
          <w:sz w:val="28"/>
          <w:szCs w:val="28"/>
        </w:rPr>
        <w:t xml:space="preserve"> мл</w:t>
      </w:r>
      <w:r w:rsidR="004F79FE">
        <w:rPr>
          <w:rFonts w:ascii="Times New Roman" w:hAnsi="Times New Roman" w:cs="Times New Roman"/>
          <w:sz w:val="28"/>
          <w:szCs w:val="28"/>
        </w:rPr>
        <w:t>н.</w:t>
      </w:r>
      <w:r w:rsidRPr="00533E8C">
        <w:rPr>
          <w:rFonts w:ascii="Times New Roman" w:hAnsi="Times New Roman" w:cs="Times New Roman"/>
          <w:sz w:val="28"/>
          <w:szCs w:val="28"/>
        </w:rPr>
        <w:t xml:space="preserve"> рублей. </w:t>
      </w:r>
      <w:r w:rsidR="004F79FE">
        <w:rPr>
          <w:rFonts w:ascii="Times New Roman" w:hAnsi="Times New Roman" w:cs="Times New Roman"/>
          <w:sz w:val="28"/>
        </w:rPr>
        <w:t>Чтобы финансово обеспечить все принятые расходные обязательства, мы привлекли небольшой коммерческий кредит, сохранив при этом муниципальный долг на безопасном уровне</w:t>
      </w:r>
      <w:r w:rsidR="00BE1524">
        <w:rPr>
          <w:rFonts w:ascii="Times New Roman" w:hAnsi="Times New Roman" w:cs="Times New Roman"/>
          <w:sz w:val="28"/>
        </w:rPr>
        <w:t xml:space="preserve">. </w:t>
      </w:r>
    </w:p>
    <w:p w:rsidR="00533E8C" w:rsidRDefault="00533E8C" w:rsidP="00A26990">
      <w:pPr>
        <w:ind w:firstLine="708"/>
        <w:jc w:val="both"/>
        <w:rPr>
          <w:rFonts w:ascii="Times New Roman" w:hAnsi="Times New Roman" w:cs="Times New Roman"/>
          <w:sz w:val="28"/>
          <w:szCs w:val="28"/>
        </w:rPr>
      </w:pPr>
    </w:p>
    <w:p w:rsidR="001E7116" w:rsidRDefault="00C719AF" w:rsidP="00BE1524">
      <w:pPr>
        <w:ind w:firstLine="709"/>
        <w:jc w:val="both"/>
        <w:rPr>
          <w:rFonts w:ascii="Times New Roman" w:hAnsi="Times New Roman" w:cs="Times New Roman"/>
          <w:sz w:val="28"/>
          <w:szCs w:val="28"/>
        </w:rPr>
      </w:pPr>
      <w:r>
        <w:rPr>
          <w:rFonts w:ascii="Times New Roman" w:hAnsi="Times New Roman" w:cs="Times New Roman"/>
          <w:sz w:val="28"/>
          <w:szCs w:val="28"/>
        </w:rPr>
        <w:t>Рост</w:t>
      </w:r>
      <w:r w:rsidR="00BE1524">
        <w:rPr>
          <w:rFonts w:ascii="Times New Roman" w:hAnsi="Times New Roman" w:cs="Times New Roman"/>
          <w:sz w:val="28"/>
          <w:szCs w:val="28"/>
        </w:rPr>
        <w:t xml:space="preserve"> экономики </w:t>
      </w:r>
      <w:r w:rsidR="009D3341">
        <w:rPr>
          <w:rFonts w:ascii="Times New Roman" w:hAnsi="Times New Roman" w:cs="Times New Roman"/>
          <w:sz w:val="28"/>
          <w:szCs w:val="28"/>
        </w:rPr>
        <w:t xml:space="preserve">и инвестиций </w:t>
      </w:r>
      <w:r w:rsidR="00BE1524">
        <w:rPr>
          <w:rFonts w:ascii="Times New Roman" w:hAnsi="Times New Roman" w:cs="Times New Roman"/>
          <w:sz w:val="28"/>
          <w:szCs w:val="28"/>
        </w:rPr>
        <w:t>невозмож</w:t>
      </w:r>
      <w:r>
        <w:rPr>
          <w:rFonts w:ascii="Times New Roman" w:hAnsi="Times New Roman" w:cs="Times New Roman"/>
          <w:sz w:val="28"/>
          <w:szCs w:val="28"/>
        </w:rPr>
        <w:t>ен</w:t>
      </w:r>
      <w:r w:rsidR="00BE1524">
        <w:rPr>
          <w:rFonts w:ascii="Times New Roman" w:hAnsi="Times New Roman" w:cs="Times New Roman"/>
          <w:sz w:val="28"/>
          <w:szCs w:val="28"/>
        </w:rPr>
        <w:t xml:space="preserve"> без должного развития инженерной и транспортной инфраструктуры.</w:t>
      </w:r>
    </w:p>
    <w:p w:rsidR="00BE1524" w:rsidRPr="00DA401A" w:rsidRDefault="00BE1524" w:rsidP="00BE1524">
      <w:pPr>
        <w:ind w:firstLine="709"/>
        <w:jc w:val="both"/>
        <w:rPr>
          <w:rFonts w:ascii="Times New Roman" w:hAnsi="Times New Roman" w:cs="Times New Roman"/>
          <w:sz w:val="28"/>
          <w:szCs w:val="28"/>
        </w:rPr>
      </w:pPr>
      <w:r w:rsidRPr="00DA401A">
        <w:rPr>
          <w:rFonts w:ascii="Times New Roman" w:hAnsi="Times New Roman" w:cs="Times New Roman"/>
          <w:sz w:val="28"/>
          <w:szCs w:val="28"/>
        </w:rPr>
        <w:t xml:space="preserve">Начну с </w:t>
      </w:r>
      <w:r w:rsidRPr="004F7169">
        <w:rPr>
          <w:rFonts w:ascii="Times New Roman" w:hAnsi="Times New Roman" w:cs="Times New Roman"/>
          <w:b/>
          <w:sz w:val="28"/>
          <w:szCs w:val="28"/>
        </w:rPr>
        <w:t>газификации</w:t>
      </w:r>
      <w:r w:rsidRPr="00DA401A">
        <w:rPr>
          <w:rFonts w:ascii="Times New Roman" w:hAnsi="Times New Roman" w:cs="Times New Roman"/>
          <w:sz w:val="28"/>
          <w:szCs w:val="28"/>
        </w:rPr>
        <w:t xml:space="preserve">. </w:t>
      </w:r>
    </w:p>
    <w:p w:rsidR="00DA401A" w:rsidRDefault="00252EB5" w:rsidP="00CF7125">
      <w:pPr>
        <w:spacing w:after="0"/>
        <w:ind w:firstLine="709"/>
        <w:jc w:val="both"/>
        <w:rPr>
          <w:rFonts w:ascii="Times New Roman" w:hAnsi="Times New Roman" w:cs="Times New Roman"/>
          <w:sz w:val="28"/>
          <w:szCs w:val="28"/>
        </w:rPr>
      </w:pPr>
      <w:r w:rsidRPr="00DA401A">
        <w:rPr>
          <w:rFonts w:ascii="Times New Roman" w:hAnsi="Times New Roman" w:cs="Times New Roman"/>
          <w:sz w:val="28"/>
          <w:szCs w:val="28"/>
        </w:rPr>
        <w:t>На сегодняшний день построен</w:t>
      </w:r>
      <w:r w:rsidR="00DA401A" w:rsidRPr="00DA401A">
        <w:rPr>
          <w:rFonts w:ascii="Times New Roman" w:hAnsi="Times New Roman" w:cs="Times New Roman"/>
          <w:sz w:val="28"/>
          <w:szCs w:val="28"/>
        </w:rPr>
        <w:t xml:space="preserve">ы три межпоселковых газопровода </w:t>
      </w:r>
      <w:r w:rsidR="00DA401A" w:rsidRPr="00AD6904">
        <w:rPr>
          <w:rFonts w:ascii="Times New Roman" w:hAnsi="Times New Roman" w:cs="Times New Roman"/>
          <w:sz w:val="28"/>
          <w:szCs w:val="28"/>
        </w:rPr>
        <w:t>общей протяженностью</w:t>
      </w:r>
      <w:r w:rsidRPr="00AD6904">
        <w:rPr>
          <w:rFonts w:ascii="Times New Roman" w:hAnsi="Times New Roman" w:cs="Times New Roman"/>
          <w:sz w:val="28"/>
          <w:szCs w:val="28"/>
        </w:rPr>
        <w:t xml:space="preserve"> </w:t>
      </w:r>
      <w:r w:rsidR="00DA401A" w:rsidRPr="00AD6904">
        <w:rPr>
          <w:rFonts w:ascii="Times New Roman" w:hAnsi="Times New Roman" w:cs="Times New Roman"/>
          <w:sz w:val="28"/>
          <w:szCs w:val="28"/>
        </w:rPr>
        <w:t>61,4</w:t>
      </w:r>
      <w:r w:rsidR="00CF7125">
        <w:rPr>
          <w:rFonts w:ascii="Times New Roman" w:hAnsi="Times New Roman" w:cs="Times New Roman"/>
          <w:sz w:val="28"/>
          <w:szCs w:val="28"/>
        </w:rPr>
        <w:t> </w:t>
      </w:r>
      <w:r w:rsidRPr="00AD6904">
        <w:rPr>
          <w:rFonts w:ascii="Times New Roman" w:hAnsi="Times New Roman" w:cs="Times New Roman"/>
          <w:sz w:val="28"/>
          <w:szCs w:val="28"/>
        </w:rPr>
        <w:t>км</w:t>
      </w:r>
      <w:r w:rsidR="00DA401A" w:rsidRPr="00AD6904">
        <w:rPr>
          <w:rFonts w:ascii="Times New Roman" w:hAnsi="Times New Roman" w:cs="Times New Roman"/>
          <w:sz w:val="28"/>
          <w:szCs w:val="28"/>
        </w:rPr>
        <w:t>. Объе</w:t>
      </w:r>
      <w:r w:rsidR="00CF7125">
        <w:rPr>
          <w:rFonts w:ascii="Times New Roman" w:hAnsi="Times New Roman" w:cs="Times New Roman"/>
          <w:sz w:val="28"/>
          <w:szCs w:val="28"/>
        </w:rPr>
        <w:t>м инвестиций составил более 614 </w:t>
      </w:r>
      <w:r w:rsidR="00DA401A" w:rsidRPr="00AD6904">
        <w:rPr>
          <w:rFonts w:ascii="Times New Roman" w:hAnsi="Times New Roman" w:cs="Times New Roman"/>
          <w:sz w:val="28"/>
          <w:szCs w:val="28"/>
        </w:rPr>
        <w:t>млн.</w:t>
      </w:r>
      <w:r w:rsidR="00CF7125">
        <w:rPr>
          <w:rFonts w:ascii="Times New Roman" w:hAnsi="Times New Roman" w:cs="Times New Roman"/>
          <w:sz w:val="28"/>
          <w:szCs w:val="28"/>
        </w:rPr>
        <w:t> </w:t>
      </w:r>
      <w:r w:rsidR="00DA401A">
        <w:rPr>
          <w:rFonts w:ascii="Times New Roman" w:hAnsi="Times New Roman" w:cs="Times New Roman"/>
          <w:sz w:val="28"/>
          <w:szCs w:val="28"/>
        </w:rPr>
        <w:t>рублей.</w:t>
      </w:r>
      <w:r w:rsidR="004F7169">
        <w:rPr>
          <w:rFonts w:ascii="Times New Roman" w:hAnsi="Times New Roman" w:cs="Times New Roman"/>
          <w:sz w:val="28"/>
          <w:szCs w:val="28"/>
        </w:rPr>
        <w:t xml:space="preserve"> </w:t>
      </w:r>
      <w:r w:rsidR="006E08BA">
        <w:rPr>
          <w:rFonts w:ascii="Times New Roman" w:hAnsi="Times New Roman" w:cs="Times New Roman"/>
          <w:sz w:val="28"/>
          <w:szCs w:val="28"/>
        </w:rPr>
        <w:t xml:space="preserve">Введены в эксплуатацию </w:t>
      </w:r>
      <w:proofErr w:type="spellStart"/>
      <w:r w:rsidR="006E08BA">
        <w:rPr>
          <w:rFonts w:ascii="Times New Roman" w:hAnsi="Times New Roman" w:cs="Times New Roman"/>
          <w:sz w:val="28"/>
          <w:szCs w:val="28"/>
        </w:rPr>
        <w:t>внутрипоселковый</w:t>
      </w:r>
      <w:proofErr w:type="spellEnd"/>
      <w:r w:rsidR="006E08BA">
        <w:rPr>
          <w:rFonts w:ascii="Times New Roman" w:hAnsi="Times New Roman" w:cs="Times New Roman"/>
          <w:sz w:val="28"/>
          <w:szCs w:val="28"/>
        </w:rPr>
        <w:t xml:space="preserve"> газопровод в </w:t>
      </w:r>
      <w:r w:rsidR="006E08BA">
        <w:rPr>
          <w:rFonts w:ascii="Times New Roman" w:hAnsi="Times New Roman" w:cs="Times New Roman"/>
          <w:sz w:val="28"/>
          <w:szCs w:val="28"/>
        </w:rPr>
        <w:lastRenderedPageBreak/>
        <w:t xml:space="preserve">Больших Карелах и распределительный газопровод в </w:t>
      </w:r>
      <w:proofErr w:type="spellStart"/>
      <w:r w:rsidR="006E08BA">
        <w:rPr>
          <w:rFonts w:ascii="Times New Roman" w:hAnsi="Times New Roman" w:cs="Times New Roman"/>
          <w:sz w:val="28"/>
          <w:szCs w:val="28"/>
        </w:rPr>
        <w:t>Кырласово</w:t>
      </w:r>
      <w:proofErr w:type="spellEnd"/>
      <w:r w:rsidR="006E08BA">
        <w:rPr>
          <w:rFonts w:ascii="Times New Roman" w:hAnsi="Times New Roman" w:cs="Times New Roman"/>
          <w:sz w:val="28"/>
          <w:szCs w:val="28"/>
        </w:rPr>
        <w:t xml:space="preserve">. Завершено строительство распределительного газопровода в </w:t>
      </w:r>
      <w:proofErr w:type="spellStart"/>
      <w:r w:rsidR="006E08BA">
        <w:rPr>
          <w:rFonts w:ascii="Times New Roman" w:hAnsi="Times New Roman" w:cs="Times New Roman"/>
          <w:sz w:val="28"/>
          <w:szCs w:val="28"/>
        </w:rPr>
        <w:t>Чужгорах</w:t>
      </w:r>
      <w:proofErr w:type="spellEnd"/>
      <w:r w:rsidR="006E08BA">
        <w:rPr>
          <w:rFonts w:ascii="Times New Roman" w:hAnsi="Times New Roman" w:cs="Times New Roman"/>
          <w:sz w:val="28"/>
          <w:szCs w:val="28"/>
        </w:rPr>
        <w:t>.</w:t>
      </w:r>
    </w:p>
    <w:p w:rsidR="004F7169" w:rsidRDefault="006E08BA" w:rsidP="00CF712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Положено начало строительству </w:t>
      </w:r>
      <w:r w:rsidRPr="006E08BA">
        <w:rPr>
          <w:rFonts w:ascii="Times New Roman" w:hAnsi="Times New Roman" w:cs="Times New Roman"/>
          <w:sz w:val="28"/>
          <w:szCs w:val="28"/>
        </w:rPr>
        <w:t xml:space="preserve">межпоселкового газопровода протяженностью 61 км от города </w:t>
      </w:r>
      <w:proofErr w:type="spellStart"/>
      <w:r w:rsidRPr="006E08BA">
        <w:rPr>
          <w:rFonts w:ascii="Times New Roman" w:hAnsi="Times New Roman" w:cs="Times New Roman"/>
          <w:sz w:val="28"/>
          <w:szCs w:val="28"/>
        </w:rPr>
        <w:t>Новодвинска</w:t>
      </w:r>
      <w:proofErr w:type="spellEnd"/>
      <w:r w:rsidRPr="006E08BA">
        <w:rPr>
          <w:rFonts w:ascii="Times New Roman" w:hAnsi="Times New Roman" w:cs="Times New Roman"/>
          <w:sz w:val="28"/>
          <w:szCs w:val="28"/>
        </w:rPr>
        <w:t xml:space="preserve"> до села Холмогоры</w:t>
      </w:r>
      <w:r>
        <w:rPr>
          <w:rFonts w:ascii="Times New Roman" w:hAnsi="Times New Roman" w:cs="Times New Roman"/>
          <w:sz w:val="28"/>
          <w:szCs w:val="28"/>
        </w:rPr>
        <w:t>, который частично пройдет по территории Приморского округа.</w:t>
      </w:r>
    </w:p>
    <w:p w:rsidR="004F7169" w:rsidRDefault="004F7169" w:rsidP="00CF7125">
      <w:pPr>
        <w:spacing w:after="0"/>
        <w:ind w:firstLine="709"/>
        <w:jc w:val="both"/>
        <w:rPr>
          <w:rFonts w:ascii="Times New Roman" w:hAnsi="Times New Roman" w:cs="Times New Roman"/>
          <w:sz w:val="28"/>
          <w:szCs w:val="28"/>
        </w:rPr>
      </w:pPr>
      <w:r>
        <w:rPr>
          <w:rFonts w:ascii="Times New Roman" w:hAnsi="Times New Roman" w:cs="Times New Roman"/>
          <w:sz w:val="28"/>
          <w:szCs w:val="28"/>
        </w:rPr>
        <w:t>На</w:t>
      </w:r>
      <w:r w:rsidR="006E08BA">
        <w:rPr>
          <w:rFonts w:ascii="Times New Roman" w:hAnsi="Times New Roman" w:cs="Times New Roman"/>
          <w:sz w:val="28"/>
          <w:szCs w:val="28"/>
        </w:rPr>
        <w:t xml:space="preserve"> нашей территории на</w:t>
      </w:r>
      <w:r>
        <w:rPr>
          <w:rFonts w:ascii="Times New Roman" w:hAnsi="Times New Roman" w:cs="Times New Roman"/>
          <w:sz w:val="28"/>
          <w:szCs w:val="28"/>
        </w:rPr>
        <w:t xml:space="preserve">чато строительство распределительных газопроводов для </w:t>
      </w:r>
      <w:proofErr w:type="spellStart"/>
      <w:r>
        <w:rPr>
          <w:rFonts w:ascii="Times New Roman" w:hAnsi="Times New Roman" w:cs="Times New Roman"/>
          <w:sz w:val="28"/>
          <w:szCs w:val="28"/>
        </w:rPr>
        <w:t>догазификации</w:t>
      </w:r>
      <w:proofErr w:type="spellEnd"/>
      <w:r>
        <w:rPr>
          <w:rFonts w:ascii="Times New Roman" w:hAnsi="Times New Roman" w:cs="Times New Roman"/>
          <w:sz w:val="28"/>
          <w:szCs w:val="28"/>
        </w:rPr>
        <w:t xml:space="preserve"> </w:t>
      </w:r>
      <w:proofErr w:type="spellStart"/>
      <w:r w:rsidR="006E08BA">
        <w:rPr>
          <w:rFonts w:ascii="Times New Roman" w:hAnsi="Times New Roman" w:cs="Times New Roman"/>
          <w:sz w:val="28"/>
          <w:szCs w:val="28"/>
        </w:rPr>
        <w:t>Зачапино</w:t>
      </w:r>
      <w:proofErr w:type="spellEnd"/>
      <w:r w:rsidR="006E08BA">
        <w:rPr>
          <w:rFonts w:ascii="Times New Roman" w:hAnsi="Times New Roman" w:cs="Times New Roman"/>
          <w:sz w:val="28"/>
          <w:szCs w:val="28"/>
        </w:rPr>
        <w:t xml:space="preserve">, </w:t>
      </w:r>
      <w:proofErr w:type="spellStart"/>
      <w:r w:rsidR="006E08BA">
        <w:rPr>
          <w:rFonts w:ascii="Times New Roman" w:hAnsi="Times New Roman" w:cs="Times New Roman"/>
          <w:sz w:val="28"/>
          <w:szCs w:val="28"/>
        </w:rPr>
        <w:t>Псарево</w:t>
      </w:r>
      <w:proofErr w:type="spellEnd"/>
      <w:r w:rsidR="006E08BA">
        <w:rPr>
          <w:rFonts w:ascii="Times New Roman" w:hAnsi="Times New Roman" w:cs="Times New Roman"/>
          <w:sz w:val="28"/>
          <w:szCs w:val="28"/>
        </w:rPr>
        <w:t xml:space="preserve">, Малых Карел, </w:t>
      </w:r>
      <w:proofErr w:type="spellStart"/>
      <w:r w:rsidR="006E08BA">
        <w:rPr>
          <w:rFonts w:ascii="Times New Roman" w:hAnsi="Times New Roman" w:cs="Times New Roman"/>
          <w:sz w:val="28"/>
          <w:szCs w:val="28"/>
        </w:rPr>
        <w:t>Талаг</w:t>
      </w:r>
      <w:proofErr w:type="spellEnd"/>
      <w:r w:rsidR="006E08BA">
        <w:rPr>
          <w:rFonts w:ascii="Times New Roman" w:hAnsi="Times New Roman" w:cs="Times New Roman"/>
          <w:sz w:val="28"/>
          <w:szCs w:val="28"/>
        </w:rPr>
        <w:t>, строительство распределительного газопровода от д. Кукушка до микрорайона Зеленый Бор протяженностью 11 км.</w:t>
      </w:r>
    </w:p>
    <w:p w:rsidR="00CF7125" w:rsidRDefault="00CF7125" w:rsidP="00CF712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Газифицированы котельные в </w:t>
      </w:r>
      <w:proofErr w:type="spellStart"/>
      <w:r>
        <w:rPr>
          <w:rFonts w:ascii="Times New Roman" w:hAnsi="Times New Roman" w:cs="Times New Roman"/>
          <w:sz w:val="28"/>
          <w:szCs w:val="28"/>
        </w:rPr>
        <w:t>Рикасихе</w:t>
      </w:r>
      <w:proofErr w:type="spellEnd"/>
      <w:r>
        <w:rPr>
          <w:rFonts w:ascii="Times New Roman" w:hAnsi="Times New Roman" w:cs="Times New Roman"/>
          <w:sz w:val="28"/>
          <w:szCs w:val="28"/>
        </w:rPr>
        <w:t>,</w:t>
      </w:r>
      <w:r w:rsidR="00DA401A" w:rsidRPr="00FD1B10">
        <w:rPr>
          <w:rFonts w:ascii="Times New Roman" w:hAnsi="Times New Roman" w:cs="Times New Roman"/>
          <w:sz w:val="28"/>
          <w:szCs w:val="28"/>
        </w:rPr>
        <w:t xml:space="preserve"> Уй</w:t>
      </w:r>
      <w:r>
        <w:rPr>
          <w:rFonts w:ascii="Times New Roman" w:hAnsi="Times New Roman" w:cs="Times New Roman"/>
          <w:sz w:val="28"/>
          <w:szCs w:val="28"/>
        </w:rPr>
        <w:t xml:space="preserve">ме и </w:t>
      </w:r>
      <w:proofErr w:type="spellStart"/>
      <w:r>
        <w:rPr>
          <w:rFonts w:ascii="Times New Roman" w:hAnsi="Times New Roman" w:cs="Times New Roman"/>
          <w:sz w:val="28"/>
          <w:szCs w:val="28"/>
        </w:rPr>
        <w:t>Талагах</w:t>
      </w:r>
      <w:proofErr w:type="spellEnd"/>
      <w:r>
        <w:rPr>
          <w:rFonts w:ascii="Times New Roman" w:hAnsi="Times New Roman" w:cs="Times New Roman"/>
          <w:sz w:val="28"/>
          <w:szCs w:val="28"/>
        </w:rPr>
        <w:t>.</w:t>
      </w:r>
    </w:p>
    <w:p w:rsidR="00DA401A" w:rsidRPr="00FD1B10" w:rsidRDefault="00CF7125" w:rsidP="00CF7125">
      <w:pPr>
        <w:spacing w:after="0"/>
        <w:ind w:firstLine="709"/>
        <w:jc w:val="both"/>
        <w:rPr>
          <w:rFonts w:ascii="Times New Roman" w:hAnsi="Times New Roman" w:cs="Times New Roman"/>
          <w:sz w:val="28"/>
          <w:szCs w:val="28"/>
        </w:rPr>
      </w:pPr>
      <w:r>
        <w:rPr>
          <w:rFonts w:ascii="Times New Roman" w:hAnsi="Times New Roman" w:cs="Times New Roman"/>
          <w:sz w:val="28"/>
          <w:szCs w:val="28"/>
        </w:rPr>
        <w:t>Б</w:t>
      </w:r>
      <w:r w:rsidR="00DA401A" w:rsidRPr="00FD1B10">
        <w:rPr>
          <w:rFonts w:ascii="Times New Roman" w:hAnsi="Times New Roman" w:cs="Times New Roman"/>
          <w:sz w:val="28"/>
          <w:szCs w:val="28"/>
        </w:rPr>
        <w:t xml:space="preserve">олее девятисот домовладений получили возможность подключения к газу. </w:t>
      </w:r>
    </w:p>
    <w:p w:rsidR="00E93C46" w:rsidRDefault="00E93C46" w:rsidP="00252EB5">
      <w:pPr>
        <w:ind w:firstLine="709"/>
        <w:jc w:val="both"/>
        <w:rPr>
          <w:rFonts w:ascii="Times New Roman" w:hAnsi="Times New Roman" w:cs="Times New Roman"/>
          <w:sz w:val="28"/>
          <w:szCs w:val="28"/>
        </w:rPr>
      </w:pPr>
      <w:r w:rsidRPr="00FD1B10">
        <w:rPr>
          <w:rFonts w:ascii="Times New Roman" w:hAnsi="Times New Roman" w:cs="Times New Roman"/>
          <w:sz w:val="28"/>
          <w:szCs w:val="28"/>
        </w:rPr>
        <w:t xml:space="preserve">На </w:t>
      </w:r>
      <w:r w:rsidR="004F7169" w:rsidRPr="00FD1B10">
        <w:rPr>
          <w:rFonts w:ascii="Times New Roman" w:hAnsi="Times New Roman" w:cs="Times New Roman"/>
          <w:sz w:val="28"/>
          <w:szCs w:val="28"/>
        </w:rPr>
        <w:t>текущий</w:t>
      </w:r>
      <w:r w:rsidRPr="00FD1B10">
        <w:rPr>
          <w:rFonts w:ascii="Times New Roman" w:hAnsi="Times New Roman" w:cs="Times New Roman"/>
          <w:sz w:val="28"/>
          <w:szCs w:val="28"/>
        </w:rPr>
        <w:t xml:space="preserve"> </w:t>
      </w:r>
      <w:r w:rsidR="004F7169" w:rsidRPr="00FD1B10">
        <w:rPr>
          <w:rFonts w:ascii="Times New Roman" w:hAnsi="Times New Roman" w:cs="Times New Roman"/>
          <w:sz w:val="28"/>
          <w:szCs w:val="28"/>
        </w:rPr>
        <w:t>момент</w:t>
      </w:r>
      <w:r w:rsidRPr="00FD1B10">
        <w:rPr>
          <w:rFonts w:ascii="Times New Roman" w:hAnsi="Times New Roman" w:cs="Times New Roman"/>
          <w:sz w:val="28"/>
          <w:szCs w:val="28"/>
        </w:rPr>
        <w:t xml:space="preserve"> в рамках президентской программы социальной </w:t>
      </w:r>
      <w:proofErr w:type="spellStart"/>
      <w:r w:rsidRPr="00FD1B10">
        <w:rPr>
          <w:rFonts w:ascii="Times New Roman" w:hAnsi="Times New Roman" w:cs="Times New Roman"/>
          <w:sz w:val="28"/>
          <w:szCs w:val="28"/>
        </w:rPr>
        <w:t>догазификации</w:t>
      </w:r>
      <w:proofErr w:type="spellEnd"/>
      <w:r w:rsidR="008F59BB" w:rsidRPr="00FD1B10">
        <w:rPr>
          <w:rFonts w:ascii="Times New Roman" w:hAnsi="Times New Roman" w:cs="Times New Roman"/>
          <w:sz w:val="28"/>
          <w:szCs w:val="28"/>
        </w:rPr>
        <w:t xml:space="preserve"> подано более полутора тысяч зая</w:t>
      </w:r>
      <w:r w:rsidRPr="00FD1B10">
        <w:rPr>
          <w:rFonts w:ascii="Times New Roman" w:hAnsi="Times New Roman" w:cs="Times New Roman"/>
          <w:sz w:val="28"/>
          <w:szCs w:val="28"/>
        </w:rPr>
        <w:t xml:space="preserve">вок на подключение к газу, газифицировано </w:t>
      </w:r>
      <w:r w:rsidR="008F59BB" w:rsidRPr="00FD1B10">
        <w:rPr>
          <w:rFonts w:ascii="Times New Roman" w:hAnsi="Times New Roman" w:cs="Times New Roman"/>
          <w:sz w:val="28"/>
          <w:szCs w:val="28"/>
        </w:rPr>
        <w:t>363 участка</w:t>
      </w:r>
      <w:r w:rsidRPr="00FD1B10">
        <w:rPr>
          <w:rFonts w:ascii="Times New Roman" w:hAnsi="Times New Roman" w:cs="Times New Roman"/>
          <w:sz w:val="28"/>
          <w:szCs w:val="28"/>
        </w:rPr>
        <w:t xml:space="preserve">, в стадии подключения – </w:t>
      </w:r>
      <w:r w:rsidR="008F59BB" w:rsidRPr="00FD1B10">
        <w:rPr>
          <w:rFonts w:ascii="Times New Roman" w:hAnsi="Times New Roman" w:cs="Times New Roman"/>
          <w:sz w:val="28"/>
          <w:szCs w:val="28"/>
        </w:rPr>
        <w:t>542</w:t>
      </w:r>
      <w:r w:rsidRPr="00FD1B10">
        <w:rPr>
          <w:rFonts w:ascii="Times New Roman" w:hAnsi="Times New Roman" w:cs="Times New Roman"/>
          <w:sz w:val="28"/>
          <w:szCs w:val="28"/>
        </w:rPr>
        <w:t>.</w:t>
      </w:r>
      <w:r w:rsidR="004F7169" w:rsidRPr="00FD1B10">
        <w:rPr>
          <w:rFonts w:ascii="Times New Roman" w:hAnsi="Times New Roman" w:cs="Times New Roman"/>
          <w:sz w:val="28"/>
          <w:szCs w:val="28"/>
        </w:rPr>
        <w:t xml:space="preserve"> Напомню, что по решению Президента России социальная программа стала бессрочной, работа по </w:t>
      </w:r>
      <w:proofErr w:type="spellStart"/>
      <w:r w:rsidR="004F7169" w:rsidRPr="00FD1B10">
        <w:rPr>
          <w:rFonts w:ascii="Times New Roman" w:hAnsi="Times New Roman" w:cs="Times New Roman"/>
          <w:sz w:val="28"/>
          <w:szCs w:val="28"/>
        </w:rPr>
        <w:t>догазификации</w:t>
      </w:r>
      <w:proofErr w:type="spellEnd"/>
      <w:r w:rsidR="004F7169" w:rsidRPr="00FD1B10">
        <w:rPr>
          <w:rFonts w:ascii="Times New Roman" w:hAnsi="Times New Roman" w:cs="Times New Roman"/>
          <w:sz w:val="28"/>
          <w:szCs w:val="28"/>
        </w:rPr>
        <w:t xml:space="preserve"> продолжается.</w:t>
      </w:r>
    </w:p>
    <w:p w:rsidR="00DA401A" w:rsidRDefault="00DA401A" w:rsidP="00DA401A">
      <w:pPr>
        <w:spacing w:after="0"/>
        <w:ind w:firstLine="709"/>
        <w:jc w:val="both"/>
        <w:rPr>
          <w:rFonts w:ascii="Times New Roman" w:hAnsi="Times New Roman" w:cs="Times New Roman"/>
          <w:sz w:val="28"/>
          <w:szCs w:val="28"/>
        </w:rPr>
      </w:pPr>
      <w:r>
        <w:rPr>
          <w:rFonts w:ascii="Times New Roman" w:hAnsi="Times New Roman" w:cs="Times New Roman"/>
          <w:sz w:val="28"/>
          <w:szCs w:val="28"/>
        </w:rPr>
        <w:t>На 2024 год запланирован</w:t>
      </w:r>
      <w:r w:rsidR="004F7169">
        <w:rPr>
          <w:rFonts w:ascii="Times New Roman" w:hAnsi="Times New Roman" w:cs="Times New Roman"/>
          <w:sz w:val="28"/>
          <w:szCs w:val="28"/>
        </w:rPr>
        <w:t>ы</w:t>
      </w:r>
      <w:r>
        <w:rPr>
          <w:rFonts w:ascii="Times New Roman" w:hAnsi="Times New Roman" w:cs="Times New Roman"/>
          <w:sz w:val="28"/>
          <w:szCs w:val="28"/>
        </w:rPr>
        <w:t>:</w:t>
      </w:r>
    </w:p>
    <w:p w:rsidR="00DA401A" w:rsidRDefault="00DA401A" w:rsidP="00DA401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строительство распределительного газопровода от Талажского шоссе до </w:t>
      </w:r>
      <w:r w:rsidRPr="00DA401A">
        <w:rPr>
          <w:rFonts w:ascii="Times New Roman" w:hAnsi="Times New Roman" w:cs="Times New Roman"/>
          <w:sz w:val="28"/>
          <w:szCs w:val="28"/>
        </w:rPr>
        <w:t xml:space="preserve">поселка </w:t>
      </w:r>
      <w:proofErr w:type="spellStart"/>
      <w:r w:rsidRPr="00DA401A">
        <w:rPr>
          <w:rFonts w:ascii="Times New Roman" w:hAnsi="Times New Roman" w:cs="Times New Roman"/>
          <w:sz w:val="28"/>
          <w:szCs w:val="28"/>
        </w:rPr>
        <w:t>Талаги</w:t>
      </w:r>
      <w:proofErr w:type="spellEnd"/>
      <w:r w:rsidRPr="00DA401A">
        <w:rPr>
          <w:rFonts w:ascii="Times New Roman" w:hAnsi="Times New Roman" w:cs="Times New Roman"/>
          <w:sz w:val="28"/>
          <w:szCs w:val="28"/>
        </w:rPr>
        <w:t xml:space="preserve"> и Талажского Авиагородка</w:t>
      </w:r>
      <w:r>
        <w:rPr>
          <w:rFonts w:ascii="Times New Roman" w:hAnsi="Times New Roman" w:cs="Times New Roman"/>
          <w:sz w:val="28"/>
          <w:szCs w:val="28"/>
        </w:rPr>
        <w:t xml:space="preserve">; </w:t>
      </w:r>
    </w:p>
    <w:p w:rsidR="00DA401A" w:rsidRPr="00DA401A" w:rsidRDefault="00DA401A" w:rsidP="00DA401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проектирование и </w:t>
      </w:r>
      <w:r w:rsidRPr="00DA401A">
        <w:rPr>
          <w:rFonts w:ascii="Times New Roman" w:hAnsi="Times New Roman" w:cs="Times New Roman"/>
          <w:sz w:val="28"/>
          <w:szCs w:val="28"/>
        </w:rPr>
        <w:t xml:space="preserve">строительство уличных сетей газоснабжения в </w:t>
      </w:r>
      <w:proofErr w:type="spellStart"/>
      <w:r w:rsidR="00E93C46">
        <w:rPr>
          <w:rFonts w:ascii="Times New Roman" w:hAnsi="Times New Roman" w:cs="Times New Roman"/>
          <w:sz w:val="28"/>
          <w:szCs w:val="28"/>
        </w:rPr>
        <w:t>Часовенском</w:t>
      </w:r>
      <w:proofErr w:type="spellEnd"/>
      <w:r w:rsidRPr="00DA401A">
        <w:rPr>
          <w:rFonts w:ascii="Times New Roman" w:hAnsi="Times New Roman" w:cs="Times New Roman"/>
          <w:sz w:val="28"/>
          <w:szCs w:val="28"/>
        </w:rPr>
        <w:t xml:space="preserve">, Нестерово, Мелехово, Окулово, </w:t>
      </w:r>
      <w:proofErr w:type="spellStart"/>
      <w:r w:rsidRPr="00DA401A">
        <w:rPr>
          <w:rFonts w:ascii="Times New Roman" w:hAnsi="Times New Roman" w:cs="Times New Roman"/>
          <w:sz w:val="28"/>
          <w:szCs w:val="28"/>
        </w:rPr>
        <w:t>Амосово</w:t>
      </w:r>
      <w:proofErr w:type="spellEnd"/>
      <w:r w:rsidRPr="00DA401A">
        <w:rPr>
          <w:rFonts w:ascii="Times New Roman" w:hAnsi="Times New Roman" w:cs="Times New Roman"/>
          <w:sz w:val="28"/>
          <w:szCs w:val="28"/>
        </w:rPr>
        <w:t xml:space="preserve">, </w:t>
      </w:r>
      <w:proofErr w:type="spellStart"/>
      <w:r w:rsidRPr="00DA401A">
        <w:rPr>
          <w:rFonts w:ascii="Times New Roman" w:hAnsi="Times New Roman" w:cs="Times New Roman"/>
          <w:sz w:val="28"/>
          <w:szCs w:val="28"/>
        </w:rPr>
        <w:t>Кривляево</w:t>
      </w:r>
      <w:proofErr w:type="spellEnd"/>
      <w:r w:rsidRPr="00DA401A">
        <w:rPr>
          <w:rFonts w:ascii="Times New Roman" w:hAnsi="Times New Roman" w:cs="Times New Roman"/>
          <w:sz w:val="28"/>
          <w:szCs w:val="28"/>
        </w:rPr>
        <w:t xml:space="preserve">, Семеново, </w:t>
      </w:r>
      <w:proofErr w:type="spellStart"/>
      <w:r w:rsidRPr="00DA401A">
        <w:rPr>
          <w:rFonts w:ascii="Times New Roman" w:hAnsi="Times New Roman" w:cs="Times New Roman"/>
          <w:sz w:val="28"/>
          <w:szCs w:val="28"/>
        </w:rPr>
        <w:t>Любовское</w:t>
      </w:r>
      <w:proofErr w:type="spellEnd"/>
      <w:r w:rsidRPr="00DA401A">
        <w:rPr>
          <w:rFonts w:ascii="Times New Roman" w:hAnsi="Times New Roman" w:cs="Times New Roman"/>
          <w:sz w:val="28"/>
          <w:szCs w:val="28"/>
        </w:rPr>
        <w:t>;</w:t>
      </w:r>
    </w:p>
    <w:p w:rsidR="00DA401A" w:rsidRPr="00DA401A" w:rsidRDefault="00E93C46" w:rsidP="00DA401A">
      <w:pPr>
        <w:spacing w:after="0"/>
        <w:ind w:firstLine="709"/>
        <w:jc w:val="both"/>
        <w:rPr>
          <w:rFonts w:ascii="Times New Roman" w:hAnsi="Times New Roman" w:cs="Times New Roman"/>
          <w:sz w:val="28"/>
          <w:szCs w:val="28"/>
        </w:rPr>
      </w:pPr>
      <w:r>
        <w:rPr>
          <w:rFonts w:ascii="Times New Roman" w:hAnsi="Times New Roman" w:cs="Times New Roman"/>
          <w:sz w:val="28"/>
          <w:szCs w:val="28"/>
        </w:rPr>
        <w:t>г</w:t>
      </w:r>
      <w:r w:rsidR="00DA401A" w:rsidRPr="00DA401A">
        <w:rPr>
          <w:rFonts w:ascii="Times New Roman" w:hAnsi="Times New Roman" w:cs="Times New Roman"/>
          <w:sz w:val="28"/>
          <w:szCs w:val="28"/>
        </w:rPr>
        <w:t>азификация населенных пунктов Заостровья,</w:t>
      </w:r>
      <w:r>
        <w:rPr>
          <w:rFonts w:ascii="Times New Roman" w:hAnsi="Times New Roman" w:cs="Times New Roman"/>
          <w:sz w:val="28"/>
          <w:szCs w:val="28"/>
        </w:rPr>
        <w:t xml:space="preserve"> деревень Кукушка, Заозерье,</w:t>
      </w:r>
      <w:r w:rsidR="00DA401A" w:rsidRPr="00DA401A">
        <w:rPr>
          <w:rFonts w:ascii="Times New Roman" w:hAnsi="Times New Roman" w:cs="Times New Roman"/>
          <w:sz w:val="28"/>
          <w:szCs w:val="28"/>
        </w:rPr>
        <w:t xml:space="preserve"> </w:t>
      </w:r>
      <w:proofErr w:type="spellStart"/>
      <w:r w:rsidRPr="00DA401A">
        <w:rPr>
          <w:rFonts w:ascii="Times New Roman" w:hAnsi="Times New Roman" w:cs="Times New Roman"/>
          <w:sz w:val="28"/>
          <w:szCs w:val="28"/>
        </w:rPr>
        <w:t>Повракульская</w:t>
      </w:r>
      <w:proofErr w:type="spellEnd"/>
      <w:r>
        <w:rPr>
          <w:rFonts w:ascii="Times New Roman" w:hAnsi="Times New Roman" w:cs="Times New Roman"/>
          <w:sz w:val="28"/>
          <w:szCs w:val="28"/>
        </w:rPr>
        <w:t>,</w:t>
      </w:r>
      <w:r w:rsidRPr="00DA401A">
        <w:rPr>
          <w:rFonts w:ascii="Times New Roman" w:hAnsi="Times New Roman" w:cs="Times New Roman"/>
          <w:sz w:val="28"/>
          <w:szCs w:val="28"/>
        </w:rPr>
        <w:t xml:space="preserve"> </w:t>
      </w:r>
      <w:proofErr w:type="spellStart"/>
      <w:r w:rsidR="00DA401A" w:rsidRPr="00DA401A">
        <w:rPr>
          <w:rFonts w:ascii="Times New Roman" w:hAnsi="Times New Roman" w:cs="Times New Roman"/>
          <w:sz w:val="28"/>
          <w:szCs w:val="28"/>
        </w:rPr>
        <w:t>Лахта</w:t>
      </w:r>
      <w:proofErr w:type="spellEnd"/>
      <w:r w:rsidR="00DA401A" w:rsidRPr="00DA401A">
        <w:rPr>
          <w:rFonts w:ascii="Times New Roman" w:hAnsi="Times New Roman" w:cs="Times New Roman"/>
          <w:sz w:val="28"/>
          <w:szCs w:val="28"/>
        </w:rPr>
        <w:t>,</w:t>
      </w:r>
      <w:r>
        <w:rPr>
          <w:rFonts w:ascii="Times New Roman" w:hAnsi="Times New Roman" w:cs="Times New Roman"/>
          <w:sz w:val="28"/>
          <w:szCs w:val="28"/>
        </w:rPr>
        <w:t xml:space="preserve"> поселков</w:t>
      </w:r>
      <w:r w:rsidR="00DA401A" w:rsidRPr="00DA401A">
        <w:rPr>
          <w:rFonts w:ascii="Times New Roman" w:hAnsi="Times New Roman" w:cs="Times New Roman"/>
          <w:sz w:val="28"/>
          <w:szCs w:val="28"/>
        </w:rPr>
        <w:t xml:space="preserve"> </w:t>
      </w:r>
      <w:proofErr w:type="spellStart"/>
      <w:r w:rsidRPr="00DA401A">
        <w:rPr>
          <w:rFonts w:ascii="Times New Roman" w:hAnsi="Times New Roman" w:cs="Times New Roman"/>
          <w:sz w:val="28"/>
          <w:szCs w:val="28"/>
        </w:rPr>
        <w:t>Катунино</w:t>
      </w:r>
      <w:proofErr w:type="spellEnd"/>
      <w:r>
        <w:rPr>
          <w:rFonts w:ascii="Times New Roman" w:hAnsi="Times New Roman" w:cs="Times New Roman"/>
          <w:sz w:val="28"/>
          <w:szCs w:val="28"/>
        </w:rPr>
        <w:t>,</w:t>
      </w:r>
      <w:r w:rsidRPr="00DA401A">
        <w:rPr>
          <w:rFonts w:ascii="Times New Roman" w:hAnsi="Times New Roman" w:cs="Times New Roman"/>
          <w:sz w:val="28"/>
          <w:szCs w:val="28"/>
        </w:rPr>
        <w:t xml:space="preserve"> </w:t>
      </w:r>
      <w:proofErr w:type="spellStart"/>
      <w:r w:rsidR="00DA401A" w:rsidRPr="00DA401A">
        <w:rPr>
          <w:rFonts w:ascii="Times New Roman" w:hAnsi="Times New Roman" w:cs="Times New Roman"/>
          <w:sz w:val="28"/>
          <w:szCs w:val="28"/>
        </w:rPr>
        <w:t>Ширшински</w:t>
      </w:r>
      <w:r>
        <w:rPr>
          <w:rFonts w:ascii="Times New Roman" w:hAnsi="Times New Roman" w:cs="Times New Roman"/>
          <w:sz w:val="28"/>
          <w:szCs w:val="28"/>
        </w:rPr>
        <w:t>й</w:t>
      </w:r>
      <w:proofErr w:type="spellEnd"/>
      <w:r>
        <w:rPr>
          <w:rFonts w:ascii="Times New Roman" w:hAnsi="Times New Roman" w:cs="Times New Roman"/>
          <w:sz w:val="28"/>
          <w:szCs w:val="28"/>
        </w:rPr>
        <w:t xml:space="preserve">, Боброво, </w:t>
      </w:r>
      <w:r w:rsidRPr="00CE479A">
        <w:rPr>
          <w:rFonts w:ascii="Times New Roman" w:hAnsi="Times New Roman" w:cs="Times New Roman"/>
          <w:sz w:val="28"/>
          <w:szCs w:val="28"/>
        </w:rPr>
        <w:t>Косково</w:t>
      </w:r>
      <w:r>
        <w:rPr>
          <w:rFonts w:ascii="Times New Roman" w:hAnsi="Times New Roman" w:cs="Times New Roman"/>
          <w:sz w:val="28"/>
          <w:szCs w:val="28"/>
        </w:rPr>
        <w:t xml:space="preserve">, </w:t>
      </w:r>
      <w:proofErr w:type="spellStart"/>
      <w:r>
        <w:rPr>
          <w:rFonts w:ascii="Times New Roman" w:hAnsi="Times New Roman" w:cs="Times New Roman"/>
          <w:sz w:val="28"/>
          <w:szCs w:val="28"/>
        </w:rPr>
        <w:t>Беломорье</w:t>
      </w:r>
      <w:proofErr w:type="spellEnd"/>
      <w:r>
        <w:rPr>
          <w:rFonts w:ascii="Times New Roman" w:hAnsi="Times New Roman" w:cs="Times New Roman"/>
          <w:sz w:val="28"/>
          <w:szCs w:val="28"/>
        </w:rPr>
        <w:t>.</w:t>
      </w:r>
    </w:p>
    <w:p w:rsidR="00DA401A" w:rsidRDefault="00E93C46" w:rsidP="00252EB5">
      <w:pPr>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этих мероприятий предоставит возможность </w:t>
      </w:r>
      <w:r w:rsidRPr="00E93C46">
        <w:rPr>
          <w:rFonts w:ascii="Times New Roman" w:hAnsi="Times New Roman" w:cs="Times New Roman"/>
          <w:sz w:val="28"/>
          <w:szCs w:val="28"/>
        </w:rPr>
        <w:t>дальнейшей газификации всех индивидуальных жилых домов в этих населенных пунктах</w:t>
      </w:r>
      <w:r>
        <w:rPr>
          <w:rFonts w:ascii="Times New Roman" w:hAnsi="Times New Roman" w:cs="Times New Roman"/>
          <w:sz w:val="28"/>
          <w:szCs w:val="28"/>
        </w:rPr>
        <w:t>.</w:t>
      </w:r>
    </w:p>
    <w:p w:rsidR="00E93C46" w:rsidRPr="00DA401A" w:rsidRDefault="00E93C46" w:rsidP="00252EB5">
      <w:pPr>
        <w:ind w:firstLine="709"/>
        <w:jc w:val="both"/>
        <w:rPr>
          <w:rFonts w:ascii="Times New Roman" w:hAnsi="Times New Roman" w:cs="Times New Roman"/>
          <w:sz w:val="28"/>
          <w:szCs w:val="28"/>
        </w:rPr>
      </w:pPr>
    </w:p>
    <w:p w:rsidR="00BE1524" w:rsidRDefault="00BE1524"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Следующий блок – </w:t>
      </w:r>
      <w:r w:rsidRPr="00083915">
        <w:rPr>
          <w:rFonts w:ascii="Times New Roman" w:hAnsi="Times New Roman" w:cs="Times New Roman"/>
          <w:b/>
          <w:sz w:val="28"/>
          <w:szCs w:val="28"/>
        </w:rPr>
        <w:t>транспортная инфраструктура</w:t>
      </w:r>
      <w:r>
        <w:rPr>
          <w:rFonts w:ascii="Times New Roman" w:hAnsi="Times New Roman" w:cs="Times New Roman"/>
          <w:sz w:val="28"/>
          <w:szCs w:val="28"/>
        </w:rPr>
        <w:t>.</w:t>
      </w:r>
    </w:p>
    <w:p w:rsidR="006E08BA" w:rsidRDefault="006E08BA" w:rsidP="00BE1524">
      <w:pPr>
        <w:ind w:firstLine="709"/>
        <w:jc w:val="both"/>
        <w:rPr>
          <w:rFonts w:ascii="Times New Roman" w:hAnsi="Times New Roman" w:cs="Times New Roman"/>
          <w:sz w:val="28"/>
          <w:szCs w:val="28"/>
        </w:rPr>
      </w:pPr>
      <w:r w:rsidRPr="006E08BA">
        <w:rPr>
          <w:rFonts w:ascii="Times New Roman" w:hAnsi="Times New Roman" w:cs="Times New Roman"/>
          <w:sz w:val="28"/>
          <w:szCs w:val="28"/>
        </w:rPr>
        <w:t xml:space="preserve">В 2023 году отремонтировано </w:t>
      </w:r>
      <w:r w:rsidR="00F66DA5">
        <w:rPr>
          <w:rFonts w:ascii="Times New Roman" w:hAnsi="Times New Roman" w:cs="Times New Roman"/>
          <w:sz w:val="28"/>
          <w:szCs w:val="28"/>
        </w:rPr>
        <w:t>8 км федеральной трассы</w:t>
      </w:r>
      <w:r w:rsidR="00CB0F02">
        <w:rPr>
          <w:rFonts w:ascii="Times New Roman" w:hAnsi="Times New Roman" w:cs="Times New Roman"/>
          <w:sz w:val="28"/>
          <w:szCs w:val="28"/>
        </w:rPr>
        <w:t xml:space="preserve"> М-8</w:t>
      </w:r>
      <w:r w:rsidR="00F66DA5">
        <w:rPr>
          <w:rFonts w:ascii="Times New Roman" w:hAnsi="Times New Roman" w:cs="Times New Roman"/>
          <w:sz w:val="28"/>
          <w:szCs w:val="28"/>
        </w:rPr>
        <w:t>, 10</w:t>
      </w:r>
      <w:r w:rsidR="00CB0F02">
        <w:rPr>
          <w:rFonts w:ascii="Times New Roman" w:hAnsi="Times New Roman" w:cs="Times New Roman"/>
          <w:sz w:val="28"/>
          <w:szCs w:val="28"/>
        </w:rPr>
        <w:t> </w:t>
      </w:r>
      <w:r w:rsidRPr="006E08BA">
        <w:rPr>
          <w:rFonts w:ascii="Times New Roman" w:hAnsi="Times New Roman" w:cs="Times New Roman"/>
          <w:sz w:val="28"/>
          <w:szCs w:val="28"/>
        </w:rPr>
        <w:t xml:space="preserve">километров </w:t>
      </w:r>
      <w:r w:rsidR="00CB0F02">
        <w:rPr>
          <w:rFonts w:ascii="Times New Roman" w:hAnsi="Times New Roman" w:cs="Times New Roman"/>
          <w:sz w:val="28"/>
          <w:szCs w:val="28"/>
        </w:rPr>
        <w:t>региональных и 3 </w:t>
      </w:r>
      <w:r w:rsidR="00F66DA5">
        <w:rPr>
          <w:rFonts w:ascii="Times New Roman" w:hAnsi="Times New Roman" w:cs="Times New Roman"/>
          <w:sz w:val="28"/>
          <w:szCs w:val="28"/>
        </w:rPr>
        <w:t xml:space="preserve">км муниципальных </w:t>
      </w:r>
      <w:r w:rsidRPr="006E08BA">
        <w:rPr>
          <w:rFonts w:ascii="Times New Roman" w:hAnsi="Times New Roman" w:cs="Times New Roman"/>
          <w:sz w:val="28"/>
          <w:szCs w:val="28"/>
        </w:rPr>
        <w:t>дорог.</w:t>
      </w:r>
      <w:r w:rsidR="006F6086">
        <w:rPr>
          <w:rFonts w:ascii="Times New Roman" w:hAnsi="Times New Roman" w:cs="Times New Roman"/>
          <w:sz w:val="28"/>
          <w:szCs w:val="28"/>
        </w:rPr>
        <w:t xml:space="preserve"> Капитальные вложения составили 1 млрд. 220 млн. рублей.</w:t>
      </w:r>
    </w:p>
    <w:p w:rsidR="00F66DA5" w:rsidRDefault="006F6086"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Кроме того, выполнен ремонт трех муниципальных мостов через реку Чируха, через реку Проезд, через ручей </w:t>
      </w:r>
      <w:proofErr w:type="spellStart"/>
      <w:r>
        <w:rPr>
          <w:rFonts w:ascii="Times New Roman" w:hAnsi="Times New Roman" w:cs="Times New Roman"/>
          <w:sz w:val="28"/>
          <w:szCs w:val="28"/>
        </w:rPr>
        <w:t>Паранинский</w:t>
      </w:r>
      <w:proofErr w:type="spellEnd"/>
      <w:r>
        <w:rPr>
          <w:rFonts w:ascii="Times New Roman" w:hAnsi="Times New Roman" w:cs="Times New Roman"/>
          <w:sz w:val="28"/>
          <w:szCs w:val="28"/>
        </w:rPr>
        <w:t>. Из местного бюджета на эти цели направлено 3,4 млн. рублей.</w:t>
      </w:r>
    </w:p>
    <w:p w:rsidR="001C35D6" w:rsidRDefault="001C35D6"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В этом году завершается ремонт путепровода через железную дорогу на региональной трассе </w:t>
      </w:r>
      <w:proofErr w:type="spellStart"/>
      <w:r>
        <w:rPr>
          <w:rFonts w:ascii="Times New Roman" w:hAnsi="Times New Roman" w:cs="Times New Roman"/>
          <w:sz w:val="28"/>
          <w:szCs w:val="28"/>
        </w:rPr>
        <w:t>Исакогорка</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Новодвинск</w:t>
      </w:r>
      <w:proofErr w:type="spellEnd"/>
      <w:r>
        <w:rPr>
          <w:rFonts w:ascii="Times New Roman" w:hAnsi="Times New Roman" w:cs="Times New Roman"/>
          <w:sz w:val="28"/>
          <w:szCs w:val="28"/>
        </w:rPr>
        <w:t xml:space="preserve">-Холмогоры в рамках проекта </w:t>
      </w:r>
      <w:r>
        <w:rPr>
          <w:rFonts w:ascii="Times New Roman" w:hAnsi="Times New Roman" w:cs="Times New Roman"/>
          <w:sz w:val="28"/>
          <w:szCs w:val="28"/>
        </w:rPr>
        <w:lastRenderedPageBreak/>
        <w:t>«Безопасные качественные дороги». Объем инвестиций в данный объект – 256 млн. рублей.</w:t>
      </w:r>
    </w:p>
    <w:p w:rsidR="00493376" w:rsidRDefault="00493376" w:rsidP="00BE1524">
      <w:pPr>
        <w:ind w:firstLine="709"/>
        <w:jc w:val="both"/>
        <w:rPr>
          <w:rFonts w:ascii="Times New Roman" w:hAnsi="Times New Roman" w:cs="Times New Roman"/>
          <w:sz w:val="28"/>
          <w:szCs w:val="28"/>
        </w:rPr>
      </w:pPr>
    </w:p>
    <w:p w:rsidR="00493376" w:rsidRDefault="00493376" w:rsidP="00493376">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программы развития Приморского муниципального округа </w:t>
      </w:r>
      <w:r w:rsidR="00732DA8">
        <w:rPr>
          <w:rFonts w:ascii="Times New Roman" w:hAnsi="Times New Roman" w:cs="Times New Roman"/>
          <w:sz w:val="28"/>
          <w:szCs w:val="28"/>
        </w:rPr>
        <w:br/>
      </w:r>
      <w:r w:rsidRPr="004C1C4A">
        <w:rPr>
          <w:rFonts w:ascii="Times New Roman" w:hAnsi="Times New Roman" w:cs="Times New Roman"/>
          <w:color w:val="C00000"/>
          <w:sz w:val="28"/>
          <w:szCs w:val="28"/>
        </w:rPr>
        <w:t>(о ней я еще расскажу)</w:t>
      </w:r>
      <w:r>
        <w:rPr>
          <w:rFonts w:ascii="Times New Roman" w:hAnsi="Times New Roman" w:cs="Times New Roman"/>
          <w:sz w:val="28"/>
          <w:szCs w:val="28"/>
        </w:rPr>
        <w:t xml:space="preserve"> в 2024 году отремонтируем 3 дороги общей </w:t>
      </w:r>
      <w:r w:rsidRPr="00B617E7">
        <w:rPr>
          <w:rFonts w:ascii="Times New Roman" w:hAnsi="Times New Roman" w:cs="Times New Roman"/>
          <w:sz w:val="28"/>
          <w:szCs w:val="28"/>
        </w:rPr>
        <w:t xml:space="preserve">протяженностью </w:t>
      </w:r>
      <w:r w:rsidR="00B617E7" w:rsidRPr="00B617E7">
        <w:rPr>
          <w:rFonts w:ascii="Times New Roman" w:hAnsi="Times New Roman" w:cs="Times New Roman"/>
          <w:sz w:val="28"/>
          <w:szCs w:val="28"/>
        </w:rPr>
        <w:t>2,2</w:t>
      </w:r>
      <w:r w:rsidRPr="00B617E7">
        <w:rPr>
          <w:rFonts w:ascii="Times New Roman" w:hAnsi="Times New Roman" w:cs="Times New Roman"/>
          <w:sz w:val="28"/>
          <w:szCs w:val="28"/>
        </w:rPr>
        <w:t xml:space="preserve"> км (в пос. Луговой, дер. </w:t>
      </w:r>
      <w:proofErr w:type="spellStart"/>
      <w:r w:rsidRPr="00B617E7">
        <w:rPr>
          <w:rFonts w:ascii="Times New Roman" w:hAnsi="Times New Roman" w:cs="Times New Roman"/>
          <w:sz w:val="28"/>
          <w:szCs w:val="28"/>
        </w:rPr>
        <w:t>Степановская</w:t>
      </w:r>
      <w:proofErr w:type="spellEnd"/>
      <w:r w:rsidRPr="00B617E7">
        <w:rPr>
          <w:rFonts w:ascii="Times New Roman" w:hAnsi="Times New Roman" w:cs="Times New Roman"/>
          <w:sz w:val="28"/>
          <w:szCs w:val="28"/>
        </w:rPr>
        <w:t xml:space="preserve"> и по ул. Береговой</w:t>
      </w:r>
      <w:r>
        <w:rPr>
          <w:rFonts w:ascii="Times New Roman" w:hAnsi="Times New Roman" w:cs="Times New Roman"/>
          <w:sz w:val="28"/>
          <w:szCs w:val="28"/>
        </w:rPr>
        <w:t xml:space="preserve"> в дер. </w:t>
      </w:r>
      <w:proofErr w:type="spellStart"/>
      <w:r>
        <w:rPr>
          <w:rFonts w:ascii="Times New Roman" w:hAnsi="Times New Roman" w:cs="Times New Roman"/>
          <w:sz w:val="28"/>
          <w:szCs w:val="28"/>
        </w:rPr>
        <w:t>Рикасиха</w:t>
      </w:r>
      <w:proofErr w:type="spellEnd"/>
      <w:r>
        <w:rPr>
          <w:rFonts w:ascii="Times New Roman" w:hAnsi="Times New Roman" w:cs="Times New Roman"/>
          <w:sz w:val="28"/>
          <w:szCs w:val="28"/>
        </w:rPr>
        <w:t xml:space="preserve">). Процедура выбора подрядчика завершена, объем вложений – 23,5 млн. рублей. </w:t>
      </w:r>
    </w:p>
    <w:p w:rsidR="00493376" w:rsidRDefault="00493376"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Также </w:t>
      </w:r>
      <w:r w:rsidR="00D40598">
        <w:rPr>
          <w:rFonts w:ascii="Times New Roman" w:hAnsi="Times New Roman" w:cs="Times New Roman"/>
          <w:sz w:val="28"/>
          <w:szCs w:val="28"/>
        </w:rPr>
        <w:t xml:space="preserve">программой </w:t>
      </w:r>
      <w:r>
        <w:rPr>
          <w:rFonts w:ascii="Times New Roman" w:hAnsi="Times New Roman" w:cs="Times New Roman"/>
          <w:sz w:val="28"/>
          <w:szCs w:val="28"/>
        </w:rPr>
        <w:t>предусмотрены 5,4 млн. рублей на ремонт дорог и мостовых сооружений на побережных территориях.</w:t>
      </w:r>
    </w:p>
    <w:p w:rsidR="006E08BA" w:rsidRDefault="006E08BA" w:rsidP="00BE1524">
      <w:pPr>
        <w:ind w:firstLine="709"/>
        <w:jc w:val="both"/>
        <w:rPr>
          <w:rFonts w:ascii="Times New Roman" w:hAnsi="Times New Roman" w:cs="Times New Roman"/>
          <w:sz w:val="28"/>
          <w:szCs w:val="28"/>
        </w:rPr>
      </w:pPr>
    </w:p>
    <w:p w:rsidR="00B9002C" w:rsidRPr="005A4CA1" w:rsidRDefault="00B9002C" w:rsidP="00BE1524">
      <w:pPr>
        <w:ind w:firstLine="709"/>
        <w:jc w:val="both"/>
        <w:rPr>
          <w:rFonts w:ascii="Times New Roman" w:hAnsi="Times New Roman" w:cs="Times New Roman"/>
          <w:i/>
          <w:sz w:val="28"/>
          <w:szCs w:val="28"/>
        </w:rPr>
      </w:pPr>
      <w:r w:rsidRPr="005A4CA1">
        <w:rPr>
          <w:rFonts w:ascii="Times New Roman" w:hAnsi="Times New Roman" w:cs="Times New Roman"/>
          <w:i/>
          <w:sz w:val="28"/>
          <w:szCs w:val="28"/>
        </w:rPr>
        <w:t>Водный транспорт</w:t>
      </w:r>
    </w:p>
    <w:p w:rsidR="00FD1B10" w:rsidRDefault="00FD1B10" w:rsidP="00BE1524">
      <w:pPr>
        <w:ind w:firstLine="709"/>
        <w:jc w:val="both"/>
        <w:rPr>
          <w:rFonts w:ascii="Times New Roman" w:hAnsi="Times New Roman" w:cs="Times New Roman"/>
          <w:sz w:val="28"/>
          <w:szCs w:val="28"/>
        </w:rPr>
      </w:pPr>
      <w:r>
        <w:rPr>
          <w:rFonts w:ascii="Times New Roman" w:hAnsi="Times New Roman" w:cs="Times New Roman"/>
          <w:sz w:val="28"/>
          <w:szCs w:val="28"/>
        </w:rPr>
        <w:t>Значимой составляющей транспортной инфраструктуры для нашего муниципалитета является организация перевозки пассажиров водным транспортом.</w:t>
      </w:r>
    </w:p>
    <w:p w:rsidR="00BE1524" w:rsidRDefault="00BE1524" w:rsidP="00BE1524">
      <w:pPr>
        <w:ind w:firstLine="709"/>
        <w:jc w:val="both"/>
        <w:rPr>
          <w:rFonts w:ascii="Times New Roman" w:hAnsi="Times New Roman" w:cs="Times New Roman"/>
          <w:sz w:val="28"/>
          <w:szCs w:val="28"/>
        </w:rPr>
      </w:pPr>
      <w:r w:rsidRPr="00FD73B2">
        <w:rPr>
          <w:rFonts w:ascii="Times New Roman" w:hAnsi="Times New Roman" w:cs="Times New Roman"/>
          <w:sz w:val="28"/>
          <w:szCs w:val="28"/>
        </w:rPr>
        <w:t xml:space="preserve">В </w:t>
      </w:r>
      <w:r w:rsidR="00FD73B2" w:rsidRPr="00FD73B2">
        <w:rPr>
          <w:rFonts w:ascii="Times New Roman" w:hAnsi="Times New Roman" w:cs="Times New Roman"/>
          <w:sz w:val="28"/>
          <w:szCs w:val="28"/>
        </w:rPr>
        <w:t xml:space="preserve">навигацию 2023 года начата эксплуатация новой плавучей пристани в </w:t>
      </w:r>
      <w:proofErr w:type="spellStart"/>
      <w:r w:rsidR="00FD73B2" w:rsidRPr="00FD73B2">
        <w:rPr>
          <w:rFonts w:ascii="Times New Roman" w:hAnsi="Times New Roman" w:cs="Times New Roman"/>
          <w:sz w:val="28"/>
          <w:szCs w:val="28"/>
        </w:rPr>
        <w:t>Патракеевке</w:t>
      </w:r>
      <w:proofErr w:type="spellEnd"/>
      <w:r w:rsidR="00FD73B2" w:rsidRPr="00FD73B2">
        <w:rPr>
          <w:rFonts w:ascii="Times New Roman" w:hAnsi="Times New Roman" w:cs="Times New Roman"/>
          <w:sz w:val="28"/>
          <w:szCs w:val="28"/>
        </w:rPr>
        <w:t>, построенной в 2022 году</w:t>
      </w:r>
      <w:r w:rsidRPr="00FD73B2">
        <w:rPr>
          <w:rFonts w:ascii="Times New Roman" w:hAnsi="Times New Roman" w:cs="Times New Roman"/>
          <w:sz w:val="28"/>
          <w:szCs w:val="28"/>
        </w:rPr>
        <w:t xml:space="preserve"> на судоремонтном заводе «Архангельская РЭБ флота» за счет средств областного бюджета</w:t>
      </w:r>
      <w:r w:rsidR="00FD73B2" w:rsidRPr="00FD73B2">
        <w:rPr>
          <w:rFonts w:ascii="Times New Roman" w:hAnsi="Times New Roman" w:cs="Times New Roman"/>
          <w:sz w:val="28"/>
          <w:szCs w:val="28"/>
        </w:rPr>
        <w:t>.</w:t>
      </w:r>
      <w:r w:rsidRPr="00FD73B2">
        <w:rPr>
          <w:rFonts w:ascii="Times New Roman" w:hAnsi="Times New Roman" w:cs="Times New Roman"/>
          <w:sz w:val="28"/>
          <w:szCs w:val="28"/>
        </w:rPr>
        <w:t xml:space="preserve"> Кроме того, в прошлом году установили </w:t>
      </w:r>
      <w:r w:rsidR="008A0935" w:rsidRPr="008A0935">
        <w:rPr>
          <w:rFonts w:ascii="Times New Roman" w:hAnsi="Times New Roman" w:cs="Times New Roman"/>
          <w:sz w:val="28"/>
          <w:szCs w:val="28"/>
        </w:rPr>
        <w:t>8</w:t>
      </w:r>
      <w:r w:rsidRPr="008A0935">
        <w:rPr>
          <w:rFonts w:ascii="Times New Roman" w:hAnsi="Times New Roman" w:cs="Times New Roman"/>
          <w:sz w:val="28"/>
          <w:szCs w:val="28"/>
        </w:rPr>
        <w:t xml:space="preserve"> п</w:t>
      </w:r>
      <w:r w:rsidRPr="00FD1B10">
        <w:rPr>
          <w:rFonts w:ascii="Times New Roman" w:hAnsi="Times New Roman" w:cs="Times New Roman"/>
          <w:sz w:val="28"/>
          <w:szCs w:val="28"/>
        </w:rPr>
        <w:t>авильонов</w:t>
      </w:r>
      <w:r w:rsidR="008A0935">
        <w:rPr>
          <w:rFonts w:ascii="Times New Roman" w:hAnsi="Times New Roman" w:cs="Times New Roman"/>
          <w:sz w:val="28"/>
          <w:szCs w:val="28"/>
        </w:rPr>
        <w:t xml:space="preserve"> </w:t>
      </w:r>
      <w:r w:rsidRPr="00FD1B10">
        <w:rPr>
          <w:rFonts w:ascii="Times New Roman" w:hAnsi="Times New Roman" w:cs="Times New Roman"/>
          <w:sz w:val="28"/>
          <w:szCs w:val="28"/>
        </w:rPr>
        <w:t>для ожидания на межмуниципальн</w:t>
      </w:r>
      <w:r w:rsidR="00FD73B2" w:rsidRPr="00FD1B10">
        <w:rPr>
          <w:rFonts w:ascii="Times New Roman" w:hAnsi="Times New Roman" w:cs="Times New Roman"/>
          <w:sz w:val="28"/>
          <w:szCs w:val="28"/>
        </w:rPr>
        <w:t xml:space="preserve">ых маршрутах водного транспорта </w:t>
      </w:r>
      <w:r w:rsidR="00732DA8" w:rsidRPr="008A0935">
        <w:rPr>
          <w:rFonts w:ascii="Times New Roman" w:hAnsi="Times New Roman" w:cs="Times New Roman"/>
          <w:sz w:val="24"/>
          <w:szCs w:val="28"/>
        </w:rPr>
        <w:t>(</w:t>
      </w:r>
      <w:proofErr w:type="spellStart"/>
      <w:r w:rsidR="00732DA8" w:rsidRPr="008A0935">
        <w:rPr>
          <w:rFonts w:ascii="Times New Roman" w:hAnsi="Times New Roman" w:cs="Times New Roman"/>
          <w:sz w:val="24"/>
          <w:szCs w:val="28"/>
        </w:rPr>
        <w:t>Борковское</w:t>
      </w:r>
      <w:proofErr w:type="spellEnd"/>
      <w:r w:rsidR="00732DA8" w:rsidRPr="008A0935">
        <w:rPr>
          <w:rFonts w:ascii="Times New Roman" w:hAnsi="Times New Roman" w:cs="Times New Roman"/>
          <w:sz w:val="24"/>
          <w:szCs w:val="28"/>
        </w:rPr>
        <w:t xml:space="preserve">, </w:t>
      </w:r>
      <w:proofErr w:type="spellStart"/>
      <w:r w:rsidR="00732DA8" w:rsidRPr="008A0935">
        <w:rPr>
          <w:rFonts w:ascii="Times New Roman" w:hAnsi="Times New Roman" w:cs="Times New Roman"/>
          <w:sz w:val="24"/>
          <w:szCs w:val="28"/>
        </w:rPr>
        <w:t>Наумцев</w:t>
      </w:r>
      <w:proofErr w:type="spellEnd"/>
      <w:r w:rsidR="00732DA8" w:rsidRPr="008A0935">
        <w:rPr>
          <w:rFonts w:ascii="Times New Roman" w:hAnsi="Times New Roman" w:cs="Times New Roman"/>
          <w:sz w:val="24"/>
          <w:szCs w:val="28"/>
        </w:rPr>
        <w:t xml:space="preserve">, Пески, Волочек, Выселки, Ягодник </w:t>
      </w:r>
      <w:proofErr w:type="spellStart"/>
      <w:r w:rsidR="00732DA8" w:rsidRPr="008A0935">
        <w:rPr>
          <w:rFonts w:ascii="Times New Roman" w:hAnsi="Times New Roman" w:cs="Times New Roman"/>
          <w:sz w:val="24"/>
          <w:szCs w:val="28"/>
        </w:rPr>
        <w:t>Лингострово</w:t>
      </w:r>
      <w:proofErr w:type="spellEnd"/>
      <w:r w:rsidR="00732DA8" w:rsidRPr="008A0935">
        <w:rPr>
          <w:rFonts w:ascii="Times New Roman" w:hAnsi="Times New Roman" w:cs="Times New Roman"/>
          <w:sz w:val="24"/>
          <w:szCs w:val="28"/>
        </w:rPr>
        <w:t xml:space="preserve">, </w:t>
      </w:r>
      <w:proofErr w:type="spellStart"/>
      <w:r w:rsidR="00732DA8" w:rsidRPr="008A0935">
        <w:rPr>
          <w:rFonts w:ascii="Times New Roman" w:hAnsi="Times New Roman" w:cs="Times New Roman"/>
          <w:sz w:val="24"/>
          <w:szCs w:val="28"/>
        </w:rPr>
        <w:t>Стражково</w:t>
      </w:r>
      <w:proofErr w:type="spellEnd"/>
      <w:r w:rsidR="00732DA8" w:rsidRPr="008A0935">
        <w:rPr>
          <w:rFonts w:ascii="Times New Roman" w:hAnsi="Times New Roman" w:cs="Times New Roman"/>
          <w:sz w:val="24"/>
          <w:szCs w:val="28"/>
        </w:rPr>
        <w:t xml:space="preserve">) </w:t>
      </w:r>
      <w:r w:rsidR="00FD73B2" w:rsidRPr="00FD1B10">
        <w:rPr>
          <w:rFonts w:ascii="Times New Roman" w:hAnsi="Times New Roman" w:cs="Times New Roman"/>
          <w:sz w:val="28"/>
          <w:szCs w:val="28"/>
        </w:rPr>
        <w:t xml:space="preserve">и </w:t>
      </w:r>
      <w:r w:rsidR="008A0935">
        <w:rPr>
          <w:rFonts w:ascii="Times New Roman" w:hAnsi="Times New Roman" w:cs="Times New Roman"/>
          <w:sz w:val="28"/>
          <w:szCs w:val="28"/>
        </w:rPr>
        <w:t>2</w:t>
      </w:r>
      <w:r w:rsidR="00FD73B2" w:rsidRPr="00FD1B10">
        <w:rPr>
          <w:rFonts w:ascii="Times New Roman" w:hAnsi="Times New Roman" w:cs="Times New Roman"/>
          <w:sz w:val="28"/>
          <w:szCs w:val="28"/>
        </w:rPr>
        <w:t xml:space="preserve"> павильона</w:t>
      </w:r>
      <w:r w:rsidR="00FD73B2" w:rsidRPr="00FD73B2">
        <w:rPr>
          <w:rFonts w:ascii="Times New Roman" w:hAnsi="Times New Roman" w:cs="Times New Roman"/>
          <w:sz w:val="28"/>
          <w:szCs w:val="28"/>
        </w:rPr>
        <w:t>– на муниципальном маршруте</w:t>
      </w:r>
      <w:r w:rsidR="00732DA8">
        <w:rPr>
          <w:rFonts w:ascii="Times New Roman" w:hAnsi="Times New Roman" w:cs="Times New Roman"/>
          <w:sz w:val="28"/>
          <w:szCs w:val="28"/>
        </w:rPr>
        <w:t xml:space="preserve"> </w:t>
      </w:r>
      <w:r w:rsidR="00732DA8" w:rsidRPr="008A0935">
        <w:rPr>
          <w:rFonts w:ascii="Times New Roman" w:hAnsi="Times New Roman" w:cs="Times New Roman"/>
          <w:sz w:val="24"/>
          <w:szCs w:val="28"/>
        </w:rPr>
        <w:t xml:space="preserve">(Черный Яр, </w:t>
      </w:r>
      <w:r w:rsidR="00732DA8" w:rsidRPr="008A0935">
        <w:rPr>
          <w:rFonts w:ascii="Times New Roman" w:hAnsi="Times New Roman" w:cs="Times New Roman"/>
          <w:sz w:val="24"/>
          <w:szCs w:val="28"/>
          <w:u w:val="single"/>
        </w:rPr>
        <w:t>Дедов Полой</w:t>
      </w:r>
      <w:r w:rsidR="00732DA8" w:rsidRPr="008A0935">
        <w:rPr>
          <w:rFonts w:ascii="Times New Roman" w:hAnsi="Times New Roman" w:cs="Times New Roman"/>
          <w:sz w:val="24"/>
          <w:szCs w:val="28"/>
        </w:rPr>
        <w:t>)</w:t>
      </w:r>
      <w:r w:rsidR="00FD73B2" w:rsidRPr="00FD73B2">
        <w:rPr>
          <w:rFonts w:ascii="Times New Roman" w:hAnsi="Times New Roman" w:cs="Times New Roman"/>
          <w:sz w:val="28"/>
          <w:szCs w:val="28"/>
        </w:rPr>
        <w:t>.</w:t>
      </w:r>
    </w:p>
    <w:p w:rsidR="00BE1524" w:rsidRDefault="00BE1524" w:rsidP="00BE1524">
      <w:pPr>
        <w:ind w:firstLine="709"/>
        <w:jc w:val="both"/>
        <w:rPr>
          <w:rFonts w:ascii="Times New Roman" w:hAnsi="Times New Roman" w:cs="Times New Roman"/>
          <w:sz w:val="28"/>
          <w:szCs w:val="28"/>
        </w:rPr>
      </w:pPr>
    </w:p>
    <w:p w:rsidR="00E811B9" w:rsidRPr="00083915" w:rsidRDefault="00E50E83" w:rsidP="00BE1524">
      <w:pPr>
        <w:ind w:firstLine="709"/>
        <w:jc w:val="both"/>
        <w:rPr>
          <w:rFonts w:ascii="Times New Roman" w:hAnsi="Times New Roman" w:cs="Times New Roman"/>
          <w:b/>
          <w:sz w:val="28"/>
          <w:szCs w:val="28"/>
        </w:rPr>
      </w:pPr>
      <w:r w:rsidRPr="00083915">
        <w:rPr>
          <w:rFonts w:ascii="Times New Roman" w:hAnsi="Times New Roman" w:cs="Times New Roman"/>
          <w:b/>
          <w:sz w:val="28"/>
          <w:szCs w:val="28"/>
        </w:rPr>
        <w:t>Чистая вода</w:t>
      </w:r>
    </w:p>
    <w:p w:rsidR="002C76D0" w:rsidRPr="003D21B7" w:rsidRDefault="00C719AF" w:rsidP="002C76D0">
      <w:pPr>
        <w:ind w:firstLine="709"/>
        <w:jc w:val="both"/>
        <w:rPr>
          <w:rFonts w:ascii="Times New Roman" w:hAnsi="Times New Roman" w:cs="Times New Roman"/>
          <w:sz w:val="28"/>
          <w:szCs w:val="28"/>
        </w:rPr>
      </w:pPr>
      <w:r>
        <w:rPr>
          <w:rFonts w:ascii="Times New Roman" w:hAnsi="Times New Roman" w:cs="Times New Roman"/>
          <w:sz w:val="28"/>
          <w:szCs w:val="28"/>
        </w:rPr>
        <w:t xml:space="preserve">Важной задачей для нас является обеспечение населения чистой питьевой водой. </w:t>
      </w:r>
      <w:r w:rsidR="002C76D0" w:rsidRPr="00C719AF">
        <w:rPr>
          <w:rFonts w:ascii="Times New Roman" w:hAnsi="Times New Roman" w:cs="Times New Roman"/>
          <w:sz w:val="28"/>
          <w:szCs w:val="28"/>
        </w:rPr>
        <w:t xml:space="preserve">В </w:t>
      </w:r>
      <w:r w:rsidR="003D21B7">
        <w:rPr>
          <w:rFonts w:ascii="Times New Roman" w:hAnsi="Times New Roman" w:cs="Times New Roman"/>
          <w:sz w:val="28"/>
          <w:szCs w:val="28"/>
        </w:rPr>
        <w:t>2022-2023 годах</w:t>
      </w:r>
      <w:r w:rsidR="002C76D0" w:rsidRPr="00C719AF">
        <w:rPr>
          <w:rFonts w:ascii="Times New Roman" w:hAnsi="Times New Roman" w:cs="Times New Roman"/>
          <w:sz w:val="28"/>
          <w:szCs w:val="28"/>
        </w:rPr>
        <w:t xml:space="preserve"> на реализацию проекта </w:t>
      </w:r>
      <w:r w:rsidR="002C76D0" w:rsidRPr="00F26FD5">
        <w:rPr>
          <w:rFonts w:ascii="Times New Roman" w:hAnsi="Times New Roman" w:cs="Times New Roman"/>
          <w:sz w:val="28"/>
          <w:szCs w:val="28"/>
        </w:rPr>
        <w:t xml:space="preserve">«Чистая вода» </w:t>
      </w:r>
      <w:r w:rsidR="00732DA8">
        <w:rPr>
          <w:rFonts w:ascii="Times New Roman" w:hAnsi="Times New Roman" w:cs="Times New Roman"/>
          <w:sz w:val="28"/>
          <w:szCs w:val="28"/>
        </w:rPr>
        <w:t xml:space="preserve">в </w:t>
      </w:r>
      <w:r w:rsidR="002C76D0" w:rsidRPr="00F26FD5">
        <w:rPr>
          <w:rFonts w:ascii="Times New Roman" w:hAnsi="Times New Roman" w:cs="Times New Roman"/>
          <w:sz w:val="28"/>
          <w:szCs w:val="28"/>
        </w:rPr>
        <w:t xml:space="preserve">направлено </w:t>
      </w:r>
      <w:r w:rsidR="003D21B7" w:rsidRPr="00F26FD5">
        <w:rPr>
          <w:rFonts w:ascii="Times New Roman" w:hAnsi="Times New Roman" w:cs="Times New Roman"/>
          <w:sz w:val="28"/>
          <w:szCs w:val="28"/>
        </w:rPr>
        <w:t xml:space="preserve">более </w:t>
      </w:r>
      <w:r w:rsidR="00F26FD5" w:rsidRPr="00F26FD5">
        <w:rPr>
          <w:rFonts w:ascii="Times New Roman" w:hAnsi="Times New Roman" w:cs="Times New Roman"/>
          <w:sz w:val="28"/>
          <w:szCs w:val="28"/>
        </w:rPr>
        <w:t>129</w:t>
      </w:r>
      <w:r w:rsidR="002C76D0" w:rsidRPr="00F26FD5">
        <w:rPr>
          <w:rFonts w:ascii="Times New Roman" w:hAnsi="Times New Roman" w:cs="Times New Roman"/>
          <w:sz w:val="28"/>
          <w:szCs w:val="28"/>
        </w:rPr>
        <w:t xml:space="preserve"> млн</w:t>
      </w:r>
      <w:r w:rsidR="00794CC3">
        <w:rPr>
          <w:rFonts w:ascii="Times New Roman" w:hAnsi="Times New Roman" w:cs="Times New Roman"/>
          <w:sz w:val="28"/>
          <w:szCs w:val="28"/>
        </w:rPr>
        <w:t>.</w:t>
      </w:r>
      <w:r w:rsidR="002C76D0" w:rsidRPr="00F26FD5">
        <w:rPr>
          <w:rFonts w:ascii="Times New Roman" w:hAnsi="Times New Roman" w:cs="Times New Roman"/>
          <w:sz w:val="28"/>
          <w:szCs w:val="28"/>
        </w:rPr>
        <w:t xml:space="preserve"> рублей. </w:t>
      </w:r>
      <w:r w:rsidR="003D21B7" w:rsidRPr="00F26FD5">
        <w:rPr>
          <w:rFonts w:ascii="Times New Roman" w:hAnsi="Times New Roman" w:cs="Times New Roman"/>
          <w:sz w:val="28"/>
          <w:szCs w:val="28"/>
        </w:rPr>
        <w:t>В рамках данного проекта в</w:t>
      </w:r>
      <w:r w:rsidR="003D21B7">
        <w:rPr>
          <w:rFonts w:ascii="Times New Roman" w:hAnsi="Times New Roman" w:cs="Times New Roman"/>
          <w:sz w:val="28"/>
          <w:szCs w:val="28"/>
        </w:rPr>
        <w:t xml:space="preserve"> прошлом году </w:t>
      </w:r>
      <w:r w:rsidR="002C76D0" w:rsidRPr="003D21B7">
        <w:rPr>
          <w:rFonts w:ascii="Times New Roman" w:hAnsi="Times New Roman" w:cs="Times New Roman"/>
          <w:sz w:val="28"/>
          <w:szCs w:val="28"/>
        </w:rPr>
        <w:t xml:space="preserve">завершено </w:t>
      </w:r>
      <w:r w:rsidR="003D21B7" w:rsidRPr="003D21B7">
        <w:rPr>
          <w:rFonts w:ascii="Times New Roman" w:hAnsi="Times New Roman" w:cs="Times New Roman"/>
          <w:sz w:val="28"/>
          <w:szCs w:val="28"/>
        </w:rPr>
        <w:t>строительство</w:t>
      </w:r>
      <w:r w:rsidR="003D21B7">
        <w:rPr>
          <w:rFonts w:ascii="Times New Roman" w:hAnsi="Times New Roman" w:cs="Times New Roman"/>
          <w:sz w:val="28"/>
          <w:szCs w:val="28"/>
        </w:rPr>
        <w:t xml:space="preserve"> водопровода в </w:t>
      </w:r>
      <w:proofErr w:type="spellStart"/>
      <w:r w:rsidR="003D21B7">
        <w:rPr>
          <w:rFonts w:ascii="Times New Roman" w:hAnsi="Times New Roman" w:cs="Times New Roman"/>
          <w:sz w:val="28"/>
          <w:szCs w:val="28"/>
        </w:rPr>
        <w:t>Лайском</w:t>
      </w:r>
      <w:proofErr w:type="spellEnd"/>
      <w:r w:rsidR="003D21B7">
        <w:rPr>
          <w:rFonts w:ascii="Times New Roman" w:hAnsi="Times New Roman" w:cs="Times New Roman"/>
          <w:sz w:val="28"/>
          <w:szCs w:val="28"/>
        </w:rPr>
        <w:t xml:space="preserve"> Доке</w:t>
      </w:r>
      <w:r w:rsidR="00732DA8">
        <w:rPr>
          <w:rFonts w:ascii="Times New Roman" w:hAnsi="Times New Roman" w:cs="Times New Roman"/>
          <w:sz w:val="28"/>
          <w:szCs w:val="28"/>
        </w:rPr>
        <w:t xml:space="preserve"> протяженностью 4,7 </w:t>
      </w:r>
      <w:r w:rsidR="003D21B7" w:rsidRPr="003D21B7">
        <w:rPr>
          <w:rFonts w:ascii="Times New Roman" w:hAnsi="Times New Roman" w:cs="Times New Roman"/>
          <w:sz w:val="28"/>
          <w:szCs w:val="28"/>
        </w:rPr>
        <w:t>км,</w:t>
      </w:r>
      <w:r w:rsidR="002C76D0" w:rsidRPr="003D21B7">
        <w:rPr>
          <w:rFonts w:ascii="Times New Roman" w:hAnsi="Times New Roman" w:cs="Times New Roman"/>
          <w:sz w:val="28"/>
          <w:szCs w:val="28"/>
        </w:rPr>
        <w:t xml:space="preserve"> а также водопровода в </w:t>
      </w:r>
      <w:proofErr w:type="spellStart"/>
      <w:r w:rsidR="002C76D0" w:rsidRPr="003D21B7">
        <w:rPr>
          <w:rFonts w:ascii="Times New Roman" w:hAnsi="Times New Roman" w:cs="Times New Roman"/>
          <w:sz w:val="28"/>
          <w:szCs w:val="28"/>
        </w:rPr>
        <w:t>Рикасово</w:t>
      </w:r>
      <w:proofErr w:type="spellEnd"/>
      <w:r w:rsidR="00F26FD5">
        <w:rPr>
          <w:rFonts w:ascii="Times New Roman" w:hAnsi="Times New Roman" w:cs="Times New Roman"/>
          <w:sz w:val="28"/>
          <w:szCs w:val="28"/>
        </w:rPr>
        <w:t xml:space="preserve"> протяженностью 4,5 </w:t>
      </w:r>
      <w:r w:rsidR="003D21B7" w:rsidRPr="003D21B7">
        <w:rPr>
          <w:rFonts w:ascii="Times New Roman" w:hAnsi="Times New Roman" w:cs="Times New Roman"/>
          <w:sz w:val="28"/>
          <w:szCs w:val="28"/>
        </w:rPr>
        <w:t xml:space="preserve">км. </w:t>
      </w:r>
      <w:r w:rsidR="003D21B7">
        <w:rPr>
          <w:rFonts w:ascii="Times New Roman" w:hAnsi="Times New Roman" w:cs="Times New Roman"/>
          <w:sz w:val="28"/>
          <w:szCs w:val="28"/>
        </w:rPr>
        <w:t xml:space="preserve">Благодаря запуску этих объектов, </w:t>
      </w:r>
      <w:r w:rsidR="003D21B7" w:rsidRPr="003D21B7">
        <w:rPr>
          <w:rFonts w:ascii="Times New Roman" w:hAnsi="Times New Roman" w:cs="Times New Roman"/>
          <w:sz w:val="28"/>
          <w:szCs w:val="28"/>
        </w:rPr>
        <w:t xml:space="preserve">качественной питьевой водой </w:t>
      </w:r>
      <w:r w:rsidR="003D21B7">
        <w:rPr>
          <w:rFonts w:ascii="Times New Roman" w:hAnsi="Times New Roman" w:cs="Times New Roman"/>
          <w:sz w:val="28"/>
          <w:szCs w:val="28"/>
        </w:rPr>
        <w:t xml:space="preserve">обеспечены </w:t>
      </w:r>
      <w:r w:rsidR="003D21B7" w:rsidRPr="003D21B7">
        <w:rPr>
          <w:rFonts w:ascii="Times New Roman" w:hAnsi="Times New Roman" w:cs="Times New Roman"/>
          <w:sz w:val="28"/>
          <w:szCs w:val="28"/>
        </w:rPr>
        <w:t>более</w:t>
      </w:r>
      <w:r w:rsidR="002C76D0" w:rsidRPr="003D21B7">
        <w:rPr>
          <w:rFonts w:ascii="Times New Roman" w:hAnsi="Times New Roman" w:cs="Times New Roman"/>
          <w:sz w:val="28"/>
          <w:szCs w:val="28"/>
        </w:rPr>
        <w:t xml:space="preserve"> </w:t>
      </w:r>
      <w:r w:rsidR="003D21B7">
        <w:rPr>
          <w:rFonts w:ascii="Times New Roman" w:hAnsi="Times New Roman" w:cs="Times New Roman"/>
          <w:sz w:val="28"/>
          <w:szCs w:val="28"/>
        </w:rPr>
        <w:t xml:space="preserve">двух </w:t>
      </w:r>
      <w:r w:rsidR="002C76D0" w:rsidRPr="003D21B7">
        <w:rPr>
          <w:rFonts w:ascii="Times New Roman" w:hAnsi="Times New Roman" w:cs="Times New Roman"/>
          <w:sz w:val="28"/>
          <w:szCs w:val="28"/>
        </w:rPr>
        <w:t>тысяч человек</w:t>
      </w:r>
      <w:r w:rsidR="003D21B7">
        <w:rPr>
          <w:rFonts w:ascii="Times New Roman" w:hAnsi="Times New Roman" w:cs="Times New Roman"/>
          <w:sz w:val="28"/>
          <w:szCs w:val="28"/>
        </w:rPr>
        <w:t xml:space="preserve">, а также социальные объекты поселка </w:t>
      </w:r>
      <w:proofErr w:type="spellStart"/>
      <w:r w:rsidR="003D21B7">
        <w:rPr>
          <w:rFonts w:ascii="Times New Roman" w:hAnsi="Times New Roman" w:cs="Times New Roman"/>
          <w:sz w:val="28"/>
          <w:szCs w:val="28"/>
        </w:rPr>
        <w:t>Лайский</w:t>
      </w:r>
      <w:proofErr w:type="spellEnd"/>
      <w:r w:rsidR="003D21B7">
        <w:rPr>
          <w:rFonts w:ascii="Times New Roman" w:hAnsi="Times New Roman" w:cs="Times New Roman"/>
          <w:sz w:val="28"/>
          <w:szCs w:val="28"/>
        </w:rPr>
        <w:t xml:space="preserve"> Док и деревни Большое </w:t>
      </w:r>
      <w:proofErr w:type="spellStart"/>
      <w:r w:rsidR="003D21B7">
        <w:rPr>
          <w:rFonts w:ascii="Times New Roman" w:hAnsi="Times New Roman" w:cs="Times New Roman"/>
          <w:sz w:val="28"/>
          <w:szCs w:val="28"/>
        </w:rPr>
        <w:t>Анисимово</w:t>
      </w:r>
      <w:proofErr w:type="spellEnd"/>
      <w:r w:rsidR="002C76D0" w:rsidRPr="003D21B7">
        <w:rPr>
          <w:rFonts w:ascii="Times New Roman" w:hAnsi="Times New Roman" w:cs="Times New Roman"/>
          <w:sz w:val="28"/>
          <w:szCs w:val="28"/>
        </w:rPr>
        <w:t>.</w:t>
      </w:r>
    </w:p>
    <w:p w:rsidR="003D21B7" w:rsidRDefault="002C76D0" w:rsidP="002C76D0">
      <w:pPr>
        <w:ind w:firstLine="709"/>
        <w:jc w:val="both"/>
        <w:rPr>
          <w:rFonts w:ascii="Times New Roman" w:hAnsi="Times New Roman" w:cs="Times New Roman"/>
          <w:sz w:val="28"/>
          <w:szCs w:val="28"/>
        </w:rPr>
      </w:pPr>
      <w:r w:rsidRPr="003D21B7">
        <w:rPr>
          <w:rFonts w:ascii="Times New Roman" w:hAnsi="Times New Roman" w:cs="Times New Roman"/>
          <w:sz w:val="28"/>
          <w:szCs w:val="28"/>
        </w:rPr>
        <w:t xml:space="preserve">В прошлом году </w:t>
      </w:r>
      <w:r w:rsidR="003D21B7">
        <w:rPr>
          <w:rFonts w:ascii="Times New Roman" w:hAnsi="Times New Roman" w:cs="Times New Roman"/>
          <w:sz w:val="28"/>
          <w:szCs w:val="28"/>
        </w:rPr>
        <w:t xml:space="preserve">также завершены </w:t>
      </w:r>
      <w:r w:rsidRPr="003D21B7">
        <w:rPr>
          <w:rFonts w:ascii="Times New Roman" w:hAnsi="Times New Roman" w:cs="Times New Roman"/>
          <w:sz w:val="28"/>
          <w:szCs w:val="28"/>
        </w:rPr>
        <w:t>работы</w:t>
      </w:r>
      <w:r w:rsidR="003D21B7">
        <w:rPr>
          <w:rFonts w:ascii="Times New Roman" w:hAnsi="Times New Roman" w:cs="Times New Roman"/>
          <w:sz w:val="28"/>
          <w:szCs w:val="28"/>
        </w:rPr>
        <w:t xml:space="preserve"> по разработке проектно-сметной документации на реконструкцию и строительство </w:t>
      </w:r>
      <w:r w:rsidR="00B00749">
        <w:rPr>
          <w:rFonts w:ascii="Times New Roman" w:hAnsi="Times New Roman" w:cs="Times New Roman"/>
          <w:sz w:val="28"/>
          <w:szCs w:val="28"/>
        </w:rPr>
        <w:t>двух</w:t>
      </w:r>
      <w:r w:rsidR="003D21B7">
        <w:rPr>
          <w:rFonts w:ascii="Times New Roman" w:hAnsi="Times New Roman" w:cs="Times New Roman"/>
          <w:sz w:val="28"/>
          <w:szCs w:val="28"/>
        </w:rPr>
        <w:t xml:space="preserve"> объектов водоснабжения</w:t>
      </w:r>
      <w:r w:rsidR="00B00749">
        <w:rPr>
          <w:rFonts w:ascii="Times New Roman" w:hAnsi="Times New Roman" w:cs="Times New Roman"/>
          <w:sz w:val="28"/>
          <w:szCs w:val="28"/>
        </w:rPr>
        <w:t xml:space="preserve">, на которую получены положительные заключения </w:t>
      </w:r>
      <w:proofErr w:type="spellStart"/>
      <w:r w:rsidR="00B00749">
        <w:rPr>
          <w:rFonts w:ascii="Times New Roman" w:hAnsi="Times New Roman" w:cs="Times New Roman"/>
          <w:sz w:val="28"/>
          <w:szCs w:val="28"/>
        </w:rPr>
        <w:t>Госэкспертизы</w:t>
      </w:r>
      <w:proofErr w:type="spellEnd"/>
      <w:r w:rsidR="00732DA8">
        <w:rPr>
          <w:rFonts w:ascii="Times New Roman" w:hAnsi="Times New Roman" w:cs="Times New Roman"/>
          <w:sz w:val="28"/>
          <w:szCs w:val="28"/>
        </w:rPr>
        <w:t>. Это:</w:t>
      </w:r>
    </w:p>
    <w:p w:rsidR="003D21B7" w:rsidRDefault="00316AB9" w:rsidP="002C76D0">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w:t>
      </w:r>
      <w:r w:rsidR="00732DA8">
        <w:rPr>
          <w:rFonts w:ascii="Times New Roman" w:hAnsi="Times New Roman" w:cs="Times New Roman"/>
          <w:sz w:val="28"/>
          <w:szCs w:val="28"/>
        </w:rPr>
        <w:t xml:space="preserve">истема водоснабжения со строительством водоочистных сооружений </w:t>
      </w:r>
      <w:r w:rsidR="003D21B7">
        <w:rPr>
          <w:rFonts w:ascii="Times New Roman" w:hAnsi="Times New Roman" w:cs="Times New Roman"/>
          <w:sz w:val="28"/>
          <w:szCs w:val="28"/>
        </w:rPr>
        <w:t xml:space="preserve">в пос. </w:t>
      </w:r>
      <w:proofErr w:type="spellStart"/>
      <w:r w:rsidR="003D21B7">
        <w:rPr>
          <w:rFonts w:ascii="Times New Roman" w:hAnsi="Times New Roman" w:cs="Times New Roman"/>
          <w:sz w:val="28"/>
          <w:szCs w:val="28"/>
        </w:rPr>
        <w:t>Катунино</w:t>
      </w:r>
      <w:proofErr w:type="spellEnd"/>
      <w:r w:rsidR="003D21B7">
        <w:rPr>
          <w:rFonts w:ascii="Times New Roman" w:hAnsi="Times New Roman" w:cs="Times New Roman"/>
          <w:sz w:val="28"/>
          <w:szCs w:val="28"/>
        </w:rPr>
        <w:t xml:space="preserve"> и дер. </w:t>
      </w:r>
      <w:proofErr w:type="spellStart"/>
      <w:r w:rsidR="003D21B7">
        <w:rPr>
          <w:rFonts w:ascii="Times New Roman" w:hAnsi="Times New Roman" w:cs="Times New Roman"/>
          <w:sz w:val="28"/>
          <w:szCs w:val="28"/>
        </w:rPr>
        <w:t>Лахте</w:t>
      </w:r>
      <w:proofErr w:type="spellEnd"/>
      <w:proofErr w:type="gramStart"/>
      <w:r w:rsidR="004C640C">
        <w:rPr>
          <w:rFonts w:ascii="Times New Roman" w:hAnsi="Times New Roman" w:cs="Times New Roman"/>
          <w:sz w:val="28"/>
          <w:szCs w:val="28"/>
        </w:rPr>
        <w:tab/>
      </w:r>
      <w:r w:rsidR="004C640C" w:rsidRPr="004C640C">
        <w:rPr>
          <w:rFonts w:ascii="Times New Roman" w:hAnsi="Times New Roman" w:cs="Times New Roman"/>
          <w:sz w:val="28"/>
          <w:szCs w:val="28"/>
          <w:highlight w:val="yellow"/>
        </w:rPr>
        <w:t>(</w:t>
      </w:r>
      <w:proofErr w:type="gramEnd"/>
      <w:r w:rsidR="004C640C" w:rsidRPr="004C640C">
        <w:rPr>
          <w:rFonts w:ascii="Times New Roman" w:hAnsi="Times New Roman" w:cs="Times New Roman"/>
          <w:sz w:val="24"/>
          <w:szCs w:val="28"/>
          <w:highlight w:val="yellow"/>
        </w:rPr>
        <w:t>197,3 млн. руб.</w:t>
      </w:r>
      <w:r w:rsidR="004C640C" w:rsidRPr="004C640C">
        <w:rPr>
          <w:rFonts w:ascii="Times New Roman" w:hAnsi="Times New Roman" w:cs="Times New Roman"/>
          <w:sz w:val="28"/>
          <w:szCs w:val="28"/>
          <w:highlight w:val="yellow"/>
        </w:rPr>
        <w:t>)</w:t>
      </w:r>
      <w:r w:rsidR="003D21B7" w:rsidRPr="004C640C">
        <w:rPr>
          <w:rFonts w:ascii="Times New Roman" w:hAnsi="Times New Roman" w:cs="Times New Roman"/>
          <w:sz w:val="28"/>
          <w:szCs w:val="28"/>
        </w:rPr>
        <w:t>;</w:t>
      </w:r>
    </w:p>
    <w:p w:rsidR="003D21B7" w:rsidRDefault="00732DA8" w:rsidP="002C76D0">
      <w:pPr>
        <w:ind w:firstLine="709"/>
        <w:jc w:val="both"/>
        <w:rPr>
          <w:rFonts w:ascii="Times New Roman" w:hAnsi="Times New Roman" w:cs="Times New Roman"/>
          <w:sz w:val="28"/>
          <w:szCs w:val="28"/>
        </w:rPr>
      </w:pPr>
      <w:r>
        <w:rPr>
          <w:rFonts w:ascii="Times New Roman" w:hAnsi="Times New Roman" w:cs="Times New Roman"/>
          <w:sz w:val="28"/>
          <w:szCs w:val="28"/>
        </w:rPr>
        <w:t xml:space="preserve">система водоснабжения </w:t>
      </w:r>
      <w:r w:rsidR="003D21B7">
        <w:rPr>
          <w:rFonts w:ascii="Times New Roman" w:hAnsi="Times New Roman" w:cs="Times New Roman"/>
          <w:sz w:val="28"/>
          <w:szCs w:val="28"/>
        </w:rPr>
        <w:t xml:space="preserve">в дер. </w:t>
      </w:r>
      <w:proofErr w:type="spellStart"/>
      <w:r w:rsidR="003D21B7">
        <w:rPr>
          <w:rFonts w:ascii="Times New Roman" w:hAnsi="Times New Roman" w:cs="Times New Roman"/>
          <w:sz w:val="28"/>
          <w:szCs w:val="28"/>
        </w:rPr>
        <w:t>Трепузово</w:t>
      </w:r>
      <w:proofErr w:type="spellEnd"/>
      <w:r w:rsidR="003D21B7">
        <w:rPr>
          <w:rFonts w:ascii="Times New Roman" w:hAnsi="Times New Roman" w:cs="Times New Roman"/>
          <w:sz w:val="28"/>
          <w:szCs w:val="28"/>
        </w:rPr>
        <w:t xml:space="preserve">, </w:t>
      </w:r>
      <w:proofErr w:type="spellStart"/>
      <w:r w:rsidR="003D21B7">
        <w:rPr>
          <w:rFonts w:ascii="Times New Roman" w:hAnsi="Times New Roman" w:cs="Times New Roman"/>
          <w:sz w:val="28"/>
          <w:szCs w:val="28"/>
        </w:rPr>
        <w:t>Хорьково</w:t>
      </w:r>
      <w:proofErr w:type="spellEnd"/>
      <w:r w:rsidR="003D21B7">
        <w:rPr>
          <w:rFonts w:ascii="Times New Roman" w:hAnsi="Times New Roman" w:cs="Times New Roman"/>
          <w:sz w:val="28"/>
          <w:szCs w:val="28"/>
        </w:rPr>
        <w:t xml:space="preserve">, Новинки, </w:t>
      </w:r>
      <w:proofErr w:type="spellStart"/>
      <w:r w:rsidR="003D21B7">
        <w:rPr>
          <w:rFonts w:ascii="Times New Roman" w:hAnsi="Times New Roman" w:cs="Times New Roman"/>
          <w:sz w:val="28"/>
          <w:szCs w:val="28"/>
        </w:rPr>
        <w:t>Бабонегово</w:t>
      </w:r>
      <w:proofErr w:type="spellEnd"/>
      <w:r w:rsidR="003D21B7">
        <w:rPr>
          <w:rFonts w:ascii="Times New Roman" w:hAnsi="Times New Roman" w:cs="Times New Roman"/>
          <w:sz w:val="28"/>
          <w:szCs w:val="28"/>
        </w:rPr>
        <w:t xml:space="preserve"> и Черный Яр</w:t>
      </w:r>
      <w:proofErr w:type="gramStart"/>
      <w:r w:rsidR="004C640C">
        <w:rPr>
          <w:rFonts w:ascii="Times New Roman" w:hAnsi="Times New Roman" w:cs="Times New Roman"/>
          <w:sz w:val="28"/>
          <w:szCs w:val="28"/>
        </w:rPr>
        <w:tab/>
      </w:r>
      <w:r w:rsidR="004C640C" w:rsidRPr="004C640C">
        <w:rPr>
          <w:rFonts w:ascii="Times New Roman" w:hAnsi="Times New Roman" w:cs="Times New Roman"/>
          <w:sz w:val="28"/>
          <w:szCs w:val="28"/>
          <w:highlight w:val="yellow"/>
        </w:rPr>
        <w:t>(</w:t>
      </w:r>
      <w:proofErr w:type="gramEnd"/>
      <w:r w:rsidR="004C640C">
        <w:rPr>
          <w:rFonts w:ascii="Times New Roman" w:hAnsi="Times New Roman" w:cs="Times New Roman"/>
          <w:sz w:val="24"/>
          <w:szCs w:val="28"/>
          <w:highlight w:val="yellow"/>
        </w:rPr>
        <w:t>462,9</w:t>
      </w:r>
      <w:r w:rsidR="004C640C" w:rsidRPr="004C640C">
        <w:rPr>
          <w:rFonts w:ascii="Times New Roman" w:hAnsi="Times New Roman" w:cs="Times New Roman"/>
          <w:sz w:val="24"/>
          <w:szCs w:val="28"/>
          <w:highlight w:val="yellow"/>
        </w:rPr>
        <w:t xml:space="preserve"> млн. руб.</w:t>
      </w:r>
      <w:r w:rsidR="004C640C" w:rsidRPr="004C640C">
        <w:rPr>
          <w:rFonts w:ascii="Times New Roman" w:hAnsi="Times New Roman" w:cs="Times New Roman"/>
          <w:sz w:val="28"/>
          <w:szCs w:val="28"/>
          <w:highlight w:val="yellow"/>
        </w:rPr>
        <w:t>)</w:t>
      </w:r>
      <w:r w:rsidR="003D21B7">
        <w:rPr>
          <w:rFonts w:ascii="Times New Roman" w:hAnsi="Times New Roman" w:cs="Times New Roman"/>
          <w:sz w:val="28"/>
          <w:szCs w:val="28"/>
        </w:rPr>
        <w:t>;</w:t>
      </w:r>
    </w:p>
    <w:p w:rsidR="00B00749" w:rsidRDefault="00B00749" w:rsidP="002C76D0">
      <w:pPr>
        <w:ind w:firstLine="709"/>
        <w:jc w:val="both"/>
        <w:rPr>
          <w:rFonts w:ascii="Times New Roman" w:hAnsi="Times New Roman" w:cs="Times New Roman"/>
          <w:sz w:val="28"/>
          <w:szCs w:val="28"/>
        </w:rPr>
      </w:pPr>
      <w:r>
        <w:rPr>
          <w:rFonts w:ascii="Times New Roman" w:hAnsi="Times New Roman" w:cs="Times New Roman"/>
          <w:sz w:val="28"/>
          <w:szCs w:val="28"/>
        </w:rPr>
        <w:t xml:space="preserve">В текущем году планируется завершить разработку проекта на строительство водопровода от г. </w:t>
      </w:r>
      <w:proofErr w:type="spellStart"/>
      <w:r>
        <w:rPr>
          <w:rFonts w:ascii="Times New Roman" w:hAnsi="Times New Roman" w:cs="Times New Roman"/>
          <w:sz w:val="28"/>
          <w:szCs w:val="28"/>
        </w:rPr>
        <w:t>Новодвинска</w:t>
      </w:r>
      <w:proofErr w:type="spellEnd"/>
      <w:r>
        <w:rPr>
          <w:rFonts w:ascii="Times New Roman" w:hAnsi="Times New Roman" w:cs="Times New Roman"/>
          <w:sz w:val="28"/>
          <w:szCs w:val="28"/>
        </w:rPr>
        <w:t xml:space="preserve"> до п. </w:t>
      </w:r>
      <w:proofErr w:type="spellStart"/>
      <w:r>
        <w:rPr>
          <w:rFonts w:ascii="Times New Roman" w:hAnsi="Times New Roman" w:cs="Times New Roman"/>
          <w:sz w:val="28"/>
          <w:szCs w:val="28"/>
        </w:rPr>
        <w:t>Ширшинский</w:t>
      </w:r>
      <w:proofErr w:type="spellEnd"/>
      <w:r>
        <w:rPr>
          <w:rFonts w:ascii="Times New Roman" w:hAnsi="Times New Roman" w:cs="Times New Roman"/>
          <w:sz w:val="28"/>
          <w:szCs w:val="28"/>
        </w:rPr>
        <w:t>.</w:t>
      </w:r>
    </w:p>
    <w:p w:rsidR="00EF6881" w:rsidRDefault="00EF6881" w:rsidP="002C76D0">
      <w:pPr>
        <w:ind w:firstLine="709"/>
        <w:jc w:val="both"/>
        <w:rPr>
          <w:rFonts w:ascii="Times New Roman" w:hAnsi="Times New Roman" w:cs="Times New Roman"/>
          <w:sz w:val="28"/>
          <w:szCs w:val="28"/>
        </w:rPr>
      </w:pPr>
      <w:r w:rsidRPr="004C640C">
        <w:rPr>
          <w:rFonts w:ascii="Times New Roman" w:hAnsi="Times New Roman" w:cs="Times New Roman"/>
          <w:sz w:val="28"/>
          <w:szCs w:val="28"/>
        </w:rPr>
        <w:t xml:space="preserve">На подготовку </w:t>
      </w:r>
      <w:r w:rsidR="00316AB9" w:rsidRPr="004C640C">
        <w:rPr>
          <w:rFonts w:ascii="Times New Roman" w:hAnsi="Times New Roman" w:cs="Times New Roman"/>
          <w:sz w:val="28"/>
          <w:szCs w:val="28"/>
        </w:rPr>
        <w:t xml:space="preserve">проектно-сметной документации с прохождением </w:t>
      </w:r>
      <w:proofErr w:type="spellStart"/>
      <w:r w:rsidR="00316AB9" w:rsidRPr="004C640C">
        <w:rPr>
          <w:rFonts w:ascii="Times New Roman" w:hAnsi="Times New Roman" w:cs="Times New Roman"/>
          <w:sz w:val="28"/>
          <w:szCs w:val="28"/>
        </w:rPr>
        <w:t>Госэкспертизы</w:t>
      </w:r>
      <w:proofErr w:type="spellEnd"/>
      <w:r w:rsidRPr="004C640C">
        <w:rPr>
          <w:rFonts w:ascii="Times New Roman" w:hAnsi="Times New Roman" w:cs="Times New Roman"/>
          <w:sz w:val="28"/>
          <w:szCs w:val="28"/>
        </w:rPr>
        <w:t xml:space="preserve"> направлено 22,9 млн. рублей.</w:t>
      </w:r>
    </w:p>
    <w:p w:rsidR="00EF6881" w:rsidRDefault="00EF6881" w:rsidP="002C76D0">
      <w:pPr>
        <w:ind w:firstLine="709"/>
        <w:jc w:val="both"/>
        <w:rPr>
          <w:rFonts w:ascii="Times New Roman" w:hAnsi="Times New Roman" w:cs="Times New Roman"/>
          <w:sz w:val="28"/>
          <w:szCs w:val="28"/>
        </w:rPr>
      </w:pPr>
    </w:p>
    <w:p w:rsidR="00B00749" w:rsidRPr="00B00749" w:rsidRDefault="00732DA8" w:rsidP="002C76D0">
      <w:pPr>
        <w:ind w:firstLine="709"/>
        <w:jc w:val="both"/>
        <w:rPr>
          <w:rFonts w:ascii="Times New Roman" w:hAnsi="Times New Roman" w:cs="Times New Roman"/>
          <w:b/>
          <w:sz w:val="28"/>
          <w:szCs w:val="28"/>
        </w:rPr>
      </w:pPr>
      <w:r>
        <w:rPr>
          <w:rFonts w:ascii="Times New Roman" w:hAnsi="Times New Roman" w:cs="Times New Roman"/>
          <w:b/>
          <w:sz w:val="28"/>
          <w:szCs w:val="28"/>
        </w:rPr>
        <w:t>МКИ</w:t>
      </w:r>
    </w:p>
    <w:p w:rsidR="00B00749" w:rsidRDefault="00EE7FC1" w:rsidP="002C76D0">
      <w:pPr>
        <w:ind w:firstLine="709"/>
        <w:jc w:val="both"/>
        <w:rPr>
          <w:rFonts w:ascii="Times New Roman" w:hAnsi="Times New Roman" w:cs="Times New Roman"/>
          <w:sz w:val="28"/>
          <w:szCs w:val="28"/>
        </w:rPr>
      </w:pPr>
      <w:r>
        <w:rPr>
          <w:rFonts w:ascii="Times New Roman" w:hAnsi="Times New Roman" w:cs="Times New Roman"/>
          <w:sz w:val="28"/>
          <w:szCs w:val="28"/>
        </w:rPr>
        <w:t>Еще один региональный проект, в рамках которого муниципалитеты могут привлекать дополнительные средства на ремонт сетей водоснабжения – это модернизация коммунальной инфраструктуры.</w:t>
      </w:r>
    </w:p>
    <w:p w:rsidR="00EE7FC1" w:rsidRPr="006F24E8" w:rsidRDefault="00EE7FC1" w:rsidP="002C76D0">
      <w:pPr>
        <w:ind w:firstLine="709"/>
        <w:jc w:val="both"/>
        <w:rPr>
          <w:rFonts w:ascii="Times New Roman" w:hAnsi="Times New Roman" w:cs="Times New Roman"/>
          <w:sz w:val="28"/>
          <w:szCs w:val="28"/>
        </w:rPr>
      </w:pPr>
      <w:r>
        <w:rPr>
          <w:rFonts w:ascii="Times New Roman" w:hAnsi="Times New Roman" w:cs="Times New Roman"/>
          <w:sz w:val="28"/>
          <w:szCs w:val="28"/>
        </w:rPr>
        <w:t xml:space="preserve">В 2023 году по данному проекту капитально отремонтированы разводящие сети водоснабжения в деревне </w:t>
      </w:r>
      <w:proofErr w:type="spellStart"/>
      <w:r>
        <w:rPr>
          <w:rFonts w:ascii="Times New Roman" w:hAnsi="Times New Roman" w:cs="Times New Roman"/>
          <w:sz w:val="28"/>
          <w:szCs w:val="28"/>
        </w:rPr>
        <w:t>Глинник</w:t>
      </w:r>
      <w:proofErr w:type="spellEnd"/>
      <w:r>
        <w:rPr>
          <w:rFonts w:ascii="Times New Roman" w:hAnsi="Times New Roman" w:cs="Times New Roman"/>
          <w:sz w:val="28"/>
          <w:szCs w:val="28"/>
        </w:rPr>
        <w:t xml:space="preserve"> протяженностью 1,2 км, а также разводящие сети горячего водоснабжения в поселке Луговой </w:t>
      </w:r>
      <w:r w:rsidRPr="006F24E8">
        <w:rPr>
          <w:rFonts w:ascii="Times New Roman" w:hAnsi="Times New Roman" w:cs="Times New Roman"/>
          <w:sz w:val="28"/>
          <w:szCs w:val="28"/>
        </w:rPr>
        <w:t>протяженностью 835 метров.</w:t>
      </w:r>
      <w:r w:rsidR="00732DA8" w:rsidRPr="006F24E8">
        <w:rPr>
          <w:rFonts w:ascii="Times New Roman" w:hAnsi="Times New Roman" w:cs="Times New Roman"/>
          <w:sz w:val="28"/>
          <w:szCs w:val="28"/>
        </w:rPr>
        <w:t xml:space="preserve"> В </w:t>
      </w:r>
      <w:proofErr w:type="spellStart"/>
      <w:r w:rsidR="00732DA8" w:rsidRPr="006F24E8">
        <w:rPr>
          <w:rFonts w:ascii="Times New Roman" w:hAnsi="Times New Roman" w:cs="Times New Roman"/>
          <w:sz w:val="28"/>
          <w:szCs w:val="28"/>
        </w:rPr>
        <w:t>Глиннике</w:t>
      </w:r>
      <w:proofErr w:type="spellEnd"/>
      <w:r w:rsidR="00732DA8" w:rsidRPr="006F24E8">
        <w:rPr>
          <w:rFonts w:ascii="Times New Roman" w:hAnsi="Times New Roman" w:cs="Times New Roman"/>
          <w:sz w:val="28"/>
          <w:szCs w:val="28"/>
        </w:rPr>
        <w:t xml:space="preserve"> на новых сетях также установлен</w:t>
      </w:r>
      <w:r w:rsidR="006F24E8" w:rsidRPr="006F24E8">
        <w:rPr>
          <w:rFonts w:ascii="Times New Roman" w:hAnsi="Times New Roman" w:cs="Times New Roman"/>
          <w:sz w:val="28"/>
          <w:szCs w:val="28"/>
        </w:rPr>
        <w:t>ы</w:t>
      </w:r>
      <w:r w:rsidR="00732DA8" w:rsidRPr="006F24E8">
        <w:rPr>
          <w:rFonts w:ascii="Times New Roman" w:hAnsi="Times New Roman" w:cs="Times New Roman"/>
          <w:sz w:val="28"/>
          <w:szCs w:val="28"/>
        </w:rPr>
        <w:t xml:space="preserve"> </w:t>
      </w:r>
      <w:r w:rsidR="006F24E8" w:rsidRPr="006F24E8">
        <w:rPr>
          <w:rFonts w:ascii="Times New Roman" w:hAnsi="Times New Roman" w:cs="Times New Roman"/>
          <w:sz w:val="28"/>
          <w:szCs w:val="28"/>
        </w:rPr>
        <w:t>4 </w:t>
      </w:r>
      <w:r w:rsidR="00732DA8" w:rsidRPr="006F24E8">
        <w:rPr>
          <w:rFonts w:ascii="Times New Roman" w:hAnsi="Times New Roman" w:cs="Times New Roman"/>
          <w:sz w:val="28"/>
          <w:szCs w:val="28"/>
        </w:rPr>
        <w:t>водоразборн</w:t>
      </w:r>
      <w:r w:rsidR="006F24E8" w:rsidRPr="006F24E8">
        <w:rPr>
          <w:rFonts w:ascii="Times New Roman" w:hAnsi="Times New Roman" w:cs="Times New Roman"/>
          <w:sz w:val="28"/>
          <w:szCs w:val="28"/>
        </w:rPr>
        <w:t>ые колонки</w:t>
      </w:r>
      <w:r w:rsidR="00732DA8" w:rsidRPr="006F24E8">
        <w:rPr>
          <w:rFonts w:ascii="Times New Roman" w:hAnsi="Times New Roman" w:cs="Times New Roman"/>
          <w:sz w:val="28"/>
          <w:szCs w:val="28"/>
        </w:rPr>
        <w:t>.</w:t>
      </w:r>
      <w:r w:rsidR="0002088B">
        <w:rPr>
          <w:rFonts w:ascii="Times New Roman" w:hAnsi="Times New Roman" w:cs="Times New Roman"/>
          <w:sz w:val="28"/>
          <w:szCs w:val="28"/>
        </w:rPr>
        <w:tab/>
      </w:r>
      <w:r w:rsidR="0002088B" w:rsidRPr="004C640C">
        <w:rPr>
          <w:rFonts w:ascii="Times New Roman" w:hAnsi="Times New Roman" w:cs="Times New Roman"/>
          <w:sz w:val="28"/>
          <w:szCs w:val="28"/>
          <w:highlight w:val="yellow"/>
        </w:rPr>
        <w:t>(</w:t>
      </w:r>
      <w:r w:rsidR="0002088B">
        <w:rPr>
          <w:rFonts w:ascii="Times New Roman" w:hAnsi="Times New Roman" w:cs="Times New Roman"/>
          <w:sz w:val="24"/>
          <w:szCs w:val="28"/>
          <w:highlight w:val="yellow"/>
        </w:rPr>
        <w:t>7,1</w:t>
      </w:r>
      <w:r w:rsidR="0002088B" w:rsidRPr="004C640C">
        <w:rPr>
          <w:rFonts w:ascii="Times New Roman" w:hAnsi="Times New Roman" w:cs="Times New Roman"/>
          <w:sz w:val="24"/>
          <w:szCs w:val="28"/>
          <w:highlight w:val="yellow"/>
        </w:rPr>
        <w:t xml:space="preserve"> млн. руб.</w:t>
      </w:r>
      <w:r w:rsidR="0002088B" w:rsidRPr="004C640C">
        <w:rPr>
          <w:rFonts w:ascii="Times New Roman" w:hAnsi="Times New Roman" w:cs="Times New Roman"/>
          <w:sz w:val="28"/>
          <w:szCs w:val="28"/>
          <w:highlight w:val="yellow"/>
        </w:rPr>
        <w:t>)</w:t>
      </w:r>
    </w:p>
    <w:p w:rsidR="00EE7FC1" w:rsidRDefault="00EE7FC1" w:rsidP="002C76D0">
      <w:pPr>
        <w:ind w:firstLine="709"/>
        <w:jc w:val="both"/>
        <w:rPr>
          <w:rFonts w:ascii="Times New Roman" w:hAnsi="Times New Roman" w:cs="Times New Roman"/>
          <w:sz w:val="28"/>
          <w:szCs w:val="28"/>
        </w:rPr>
      </w:pPr>
      <w:r w:rsidRPr="006F24E8">
        <w:rPr>
          <w:rFonts w:ascii="Times New Roman" w:hAnsi="Times New Roman" w:cs="Times New Roman"/>
          <w:sz w:val="28"/>
          <w:szCs w:val="28"/>
        </w:rPr>
        <w:t>В 2024 году в рамках этой же госпрограммы будет реализован очень</w:t>
      </w:r>
      <w:r>
        <w:rPr>
          <w:rFonts w:ascii="Times New Roman" w:hAnsi="Times New Roman" w:cs="Times New Roman"/>
          <w:sz w:val="28"/>
          <w:szCs w:val="28"/>
        </w:rPr>
        <w:t xml:space="preserve"> долгожданный для нас проект – капитальный ремонт разводящих систем водоснабжения в поселке Васьково с установкой резервных емкостей. </w:t>
      </w:r>
      <w:r w:rsidRPr="00083915">
        <w:rPr>
          <w:rFonts w:ascii="Times New Roman" w:hAnsi="Times New Roman" w:cs="Times New Roman"/>
          <w:sz w:val="28"/>
          <w:szCs w:val="28"/>
        </w:rPr>
        <w:t>Средства на данный момент получены, проводится процедура по выбору подрядчика.</w:t>
      </w:r>
    </w:p>
    <w:p w:rsidR="003808BB" w:rsidRDefault="003808BB" w:rsidP="00F1058F">
      <w:pPr>
        <w:spacing w:after="0"/>
        <w:ind w:firstLine="709"/>
        <w:jc w:val="both"/>
        <w:rPr>
          <w:rFonts w:ascii="Times New Roman" w:hAnsi="Times New Roman" w:cs="Times New Roman"/>
          <w:sz w:val="28"/>
          <w:szCs w:val="28"/>
        </w:rPr>
      </w:pPr>
      <w:r>
        <w:rPr>
          <w:rFonts w:ascii="Times New Roman" w:hAnsi="Times New Roman" w:cs="Times New Roman"/>
          <w:sz w:val="28"/>
          <w:szCs w:val="28"/>
        </w:rPr>
        <w:t>Также в региональное правительство направлена заявка на включение в программу двух мероприятий:</w:t>
      </w:r>
    </w:p>
    <w:p w:rsidR="003808BB" w:rsidRDefault="003808BB" w:rsidP="00F1058F">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строительство станции биологической очистки и напорного канализационного коллектора в пос. </w:t>
      </w:r>
      <w:proofErr w:type="spellStart"/>
      <w:r>
        <w:rPr>
          <w:rFonts w:ascii="Times New Roman" w:hAnsi="Times New Roman" w:cs="Times New Roman"/>
          <w:sz w:val="28"/>
          <w:szCs w:val="28"/>
        </w:rPr>
        <w:t>Лайский</w:t>
      </w:r>
      <w:proofErr w:type="spellEnd"/>
      <w:r>
        <w:rPr>
          <w:rFonts w:ascii="Times New Roman" w:hAnsi="Times New Roman" w:cs="Times New Roman"/>
          <w:sz w:val="28"/>
          <w:szCs w:val="28"/>
        </w:rPr>
        <w:t xml:space="preserve"> Док</w:t>
      </w:r>
      <w:r w:rsidR="00F1058F">
        <w:rPr>
          <w:rFonts w:ascii="Times New Roman" w:hAnsi="Times New Roman" w:cs="Times New Roman"/>
          <w:sz w:val="28"/>
          <w:szCs w:val="28"/>
        </w:rPr>
        <w:t xml:space="preserve"> (</w:t>
      </w:r>
      <w:r w:rsidR="00621CC5" w:rsidRPr="00137744">
        <w:rPr>
          <w:rFonts w:ascii="Times New Roman" w:hAnsi="Times New Roman" w:cs="Times New Roman"/>
          <w:sz w:val="24"/>
          <w:szCs w:val="28"/>
          <w:highlight w:val="yellow"/>
        </w:rPr>
        <w:t>393,3</w:t>
      </w:r>
      <w:r w:rsidR="00F1058F" w:rsidRPr="00137744">
        <w:rPr>
          <w:rFonts w:ascii="Times New Roman" w:hAnsi="Times New Roman" w:cs="Times New Roman"/>
          <w:sz w:val="24"/>
          <w:szCs w:val="28"/>
          <w:highlight w:val="yellow"/>
        </w:rPr>
        <w:t> млн. руб.</w:t>
      </w:r>
      <w:r w:rsidR="00F1058F" w:rsidRPr="00F1058F">
        <w:rPr>
          <w:rFonts w:ascii="Times New Roman" w:hAnsi="Times New Roman" w:cs="Times New Roman"/>
          <w:sz w:val="28"/>
          <w:szCs w:val="28"/>
        </w:rPr>
        <w:t>)</w:t>
      </w:r>
      <w:r>
        <w:rPr>
          <w:rFonts w:ascii="Times New Roman" w:hAnsi="Times New Roman" w:cs="Times New Roman"/>
          <w:sz w:val="28"/>
          <w:szCs w:val="28"/>
        </w:rPr>
        <w:t>;</w:t>
      </w:r>
    </w:p>
    <w:p w:rsidR="003808BB" w:rsidRDefault="003808BB" w:rsidP="002C76D0">
      <w:pPr>
        <w:ind w:firstLine="709"/>
        <w:jc w:val="both"/>
        <w:rPr>
          <w:rFonts w:ascii="Times New Roman" w:hAnsi="Times New Roman" w:cs="Times New Roman"/>
          <w:sz w:val="28"/>
          <w:szCs w:val="28"/>
        </w:rPr>
      </w:pPr>
      <w:r>
        <w:rPr>
          <w:rFonts w:ascii="Times New Roman" w:hAnsi="Times New Roman" w:cs="Times New Roman"/>
          <w:sz w:val="28"/>
          <w:szCs w:val="28"/>
        </w:rPr>
        <w:t xml:space="preserve">реконструкция разводящих сетей водоотведения в пос. </w:t>
      </w:r>
      <w:proofErr w:type="spellStart"/>
      <w:r>
        <w:rPr>
          <w:rFonts w:ascii="Times New Roman" w:hAnsi="Times New Roman" w:cs="Times New Roman"/>
          <w:sz w:val="28"/>
          <w:szCs w:val="28"/>
        </w:rPr>
        <w:t>Лайский</w:t>
      </w:r>
      <w:proofErr w:type="spellEnd"/>
      <w:r>
        <w:rPr>
          <w:rFonts w:ascii="Times New Roman" w:hAnsi="Times New Roman" w:cs="Times New Roman"/>
          <w:sz w:val="28"/>
          <w:szCs w:val="28"/>
        </w:rPr>
        <w:t xml:space="preserve"> Док (</w:t>
      </w:r>
      <w:r w:rsidR="00F1058F" w:rsidRPr="00137744">
        <w:rPr>
          <w:rFonts w:ascii="Times New Roman" w:hAnsi="Times New Roman" w:cs="Times New Roman"/>
          <w:sz w:val="24"/>
          <w:szCs w:val="28"/>
          <w:highlight w:val="yellow"/>
        </w:rPr>
        <w:t>108 </w:t>
      </w:r>
      <w:r w:rsidRPr="00137744">
        <w:rPr>
          <w:rFonts w:ascii="Times New Roman" w:hAnsi="Times New Roman" w:cs="Times New Roman"/>
          <w:sz w:val="24"/>
          <w:szCs w:val="28"/>
          <w:highlight w:val="yellow"/>
        </w:rPr>
        <w:t>млн. руб.</w:t>
      </w:r>
      <w:r w:rsidRPr="00F1058F">
        <w:rPr>
          <w:rFonts w:ascii="Times New Roman" w:hAnsi="Times New Roman" w:cs="Times New Roman"/>
          <w:sz w:val="28"/>
          <w:szCs w:val="28"/>
        </w:rPr>
        <w:t>).</w:t>
      </w:r>
    </w:p>
    <w:p w:rsidR="003808BB" w:rsidRDefault="003808BB" w:rsidP="002C76D0">
      <w:pPr>
        <w:ind w:firstLine="709"/>
        <w:jc w:val="both"/>
        <w:rPr>
          <w:rFonts w:ascii="Times New Roman" w:hAnsi="Times New Roman" w:cs="Times New Roman"/>
          <w:sz w:val="28"/>
          <w:szCs w:val="28"/>
        </w:rPr>
      </w:pPr>
      <w:r>
        <w:rPr>
          <w:rFonts w:ascii="Times New Roman" w:hAnsi="Times New Roman" w:cs="Times New Roman"/>
          <w:sz w:val="28"/>
          <w:szCs w:val="28"/>
        </w:rPr>
        <w:t xml:space="preserve">На проектно-сметную документацию </w:t>
      </w:r>
      <w:r w:rsidR="00F1058F">
        <w:rPr>
          <w:rFonts w:ascii="Times New Roman" w:hAnsi="Times New Roman" w:cs="Times New Roman"/>
          <w:sz w:val="28"/>
          <w:szCs w:val="28"/>
        </w:rPr>
        <w:t xml:space="preserve">по этим объектам </w:t>
      </w:r>
      <w:r>
        <w:rPr>
          <w:rFonts w:ascii="Times New Roman" w:hAnsi="Times New Roman" w:cs="Times New Roman"/>
          <w:sz w:val="28"/>
          <w:szCs w:val="28"/>
        </w:rPr>
        <w:t xml:space="preserve">в 2023 году получено положительное заключение </w:t>
      </w:r>
      <w:proofErr w:type="spellStart"/>
      <w:r>
        <w:rPr>
          <w:rFonts w:ascii="Times New Roman" w:hAnsi="Times New Roman" w:cs="Times New Roman"/>
          <w:sz w:val="28"/>
          <w:szCs w:val="28"/>
        </w:rPr>
        <w:t>Госэкспертизы</w:t>
      </w:r>
      <w:proofErr w:type="spellEnd"/>
      <w:r>
        <w:rPr>
          <w:rFonts w:ascii="Times New Roman" w:hAnsi="Times New Roman" w:cs="Times New Roman"/>
          <w:sz w:val="28"/>
          <w:szCs w:val="28"/>
        </w:rPr>
        <w:t xml:space="preserve">, стоимость работ – </w:t>
      </w:r>
      <w:r w:rsidR="00621CC5" w:rsidRPr="00621CC5">
        <w:rPr>
          <w:rFonts w:ascii="Times New Roman" w:hAnsi="Times New Roman" w:cs="Times New Roman"/>
          <w:sz w:val="28"/>
          <w:szCs w:val="28"/>
        </w:rPr>
        <w:t>501 </w:t>
      </w:r>
      <w:r w:rsidRPr="00621CC5">
        <w:rPr>
          <w:rFonts w:ascii="Times New Roman" w:hAnsi="Times New Roman" w:cs="Times New Roman"/>
          <w:sz w:val="28"/>
          <w:szCs w:val="28"/>
        </w:rPr>
        <w:t>млн. рублей.</w:t>
      </w:r>
    </w:p>
    <w:p w:rsidR="00416626" w:rsidRDefault="00416626" w:rsidP="00416626">
      <w:pPr>
        <w:ind w:firstLine="709"/>
        <w:jc w:val="both"/>
        <w:rPr>
          <w:rFonts w:ascii="Times New Roman" w:hAnsi="Times New Roman" w:cs="Times New Roman"/>
          <w:sz w:val="28"/>
          <w:szCs w:val="28"/>
        </w:rPr>
      </w:pPr>
    </w:p>
    <w:p w:rsidR="002C76D0" w:rsidRDefault="00FD73B2"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Продолжаем в Приморском округе реализацию проектов </w:t>
      </w:r>
      <w:r w:rsidRPr="0094415A">
        <w:rPr>
          <w:rFonts w:ascii="Times New Roman" w:hAnsi="Times New Roman" w:cs="Times New Roman"/>
          <w:b/>
          <w:sz w:val="28"/>
          <w:szCs w:val="28"/>
        </w:rPr>
        <w:t>Комплексного развития сельских территорий</w:t>
      </w:r>
      <w:r>
        <w:rPr>
          <w:rFonts w:ascii="Times New Roman" w:hAnsi="Times New Roman" w:cs="Times New Roman"/>
          <w:sz w:val="28"/>
          <w:szCs w:val="28"/>
        </w:rPr>
        <w:t>.</w:t>
      </w:r>
    </w:p>
    <w:p w:rsidR="00F1058F" w:rsidRDefault="00F1058F" w:rsidP="00BE152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В прошлом году</w:t>
      </w:r>
      <w:r w:rsidR="004C640C">
        <w:rPr>
          <w:rFonts w:ascii="Times New Roman" w:hAnsi="Times New Roman" w:cs="Times New Roman"/>
          <w:sz w:val="28"/>
          <w:szCs w:val="28"/>
        </w:rPr>
        <w:t xml:space="preserve"> начали свою работу детский сад и </w:t>
      </w:r>
      <w:r w:rsidR="00137744">
        <w:rPr>
          <w:rFonts w:ascii="Times New Roman" w:hAnsi="Times New Roman" w:cs="Times New Roman"/>
          <w:sz w:val="28"/>
          <w:szCs w:val="28"/>
        </w:rPr>
        <w:t>д</w:t>
      </w:r>
      <w:r w:rsidR="004C640C">
        <w:rPr>
          <w:rFonts w:ascii="Times New Roman" w:hAnsi="Times New Roman" w:cs="Times New Roman"/>
          <w:sz w:val="28"/>
          <w:szCs w:val="28"/>
        </w:rPr>
        <w:t>ом культу</w:t>
      </w:r>
      <w:r>
        <w:rPr>
          <w:rFonts w:ascii="Times New Roman" w:hAnsi="Times New Roman" w:cs="Times New Roman"/>
          <w:sz w:val="28"/>
          <w:szCs w:val="28"/>
        </w:rPr>
        <w:t>ры в пос.</w:t>
      </w:r>
      <w:r>
        <w:t> </w:t>
      </w:r>
      <w:proofErr w:type="spellStart"/>
      <w:r w:rsidR="004C640C">
        <w:rPr>
          <w:rFonts w:ascii="Times New Roman" w:hAnsi="Times New Roman" w:cs="Times New Roman"/>
          <w:sz w:val="28"/>
          <w:szCs w:val="28"/>
        </w:rPr>
        <w:t>Лай</w:t>
      </w:r>
      <w:r w:rsidR="003808BB">
        <w:rPr>
          <w:rFonts w:ascii="Times New Roman" w:hAnsi="Times New Roman" w:cs="Times New Roman"/>
          <w:sz w:val="28"/>
          <w:szCs w:val="28"/>
        </w:rPr>
        <w:t>ский</w:t>
      </w:r>
      <w:proofErr w:type="spellEnd"/>
      <w:r w:rsidR="003808BB">
        <w:rPr>
          <w:rFonts w:ascii="Times New Roman" w:hAnsi="Times New Roman" w:cs="Times New Roman"/>
          <w:sz w:val="28"/>
          <w:szCs w:val="28"/>
        </w:rPr>
        <w:t xml:space="preserve"> Док, которые были во</w:t>
      </w:r>
      <w:r>
        <w:rPr>
          <w:rFonts w:ascii="Times New Roman" w:hAnsi="Times New Roman" w:cs="Times New Roman"/>
          <w:sz w:val="28"/>
          <w:szCs w:val="28"/>
        </w:rPr>
        <w:t xml:space="preserve">зведены по этой программе </w:t>
      </w:r>
      <w:r w:rsidR="0056309E">
        <w:rPr>
          <w:rFonts w:ascii="Times New Roman" w:hAnsi="Times New Roman" w:cs="Times New Roman"/>
          <w:sz w:val="28"/>
          <w:szCs w:val="28"/>
        </w:rPr>
        <w:br/>
      </w:r>
      <w:r>
        <w:rPr>
          <w:rFonts w:ascii="Times New Roman" w:hAnsi="Times New Roman" w:cs="Times New Roman"/>
          <w:sz w:val="28"/>
          <w:szCs w:val="28"/>
        </w:rPr>
        <w:t xml:space="preserve">в 2021-2022 годах. </w:t>
      </w:r>
    </w:p>
    <w:p w:rsidR="004C640C" w:rsidRDefault="00F1058F" w:rsidP="00F1058F">
      <w:pPr>
        <w:ind w:firstLine="708"/>
        <w:jc w:val="both"/>
        <w:rPr>
          <w:rFonts w:ascii="Times New Roman" w:hAnsi="Times New Roman" w:cs="Times New Roman"/>
          <w:sz w:val="28"/>
          <w:szCs w:val="28"/>
        </w:rPr>
      </w:pPr>
      <w:r>
        <w:rPr>
          <w:rFonts w:ascii="Times New Roman" w:hAnsi="Times New Roman" w:cs="Times New Roman"/>
          <w:sz w:val="28"/>
          <w:szCs w:val="28"/>
        </w:rPr>
        <w:t>З</w:t>
      </w:r>
      <w:r w:rsidRPr="00F1058F">
        <w:rPr>
          <w:rFonts w:ascii="Times New Roman" w:hAnsi="Times New Roman" w:cs="Times New Roman"/>
          <w:sz w:val="28"/>
          <w:szCs w:val="28"/>
        </w:rPr>
        <w:t>а реализацию</w:t>
      </w:r>
      <w:r>
        <w:rPr>
          <w:rFonts w:ascii="Times New Roman" w:hAnsi="Times New Roman" w:cs="Times New Roman"/>
          <w:sz w:val="28"/>
          <w:szCs w:val="28"/>
        </w:rPr>
        <w:t xml:space="preserve"> этого</w:t>
      </w:r>
      <w:r w:rsidRPr="00F1058F">
        <w:rPr>
          <w:rFonts w:ascii="Times New Roman" w:hAnsi="Times New Roman" w:cs="Times New Roman"/>
          <w:sz w:val="28"/>
          <w:szCs w:val="28"/>
        </w:rPr>
        <w:t xml:space="preserve"> проекта комплексного развития</w:t>
      </w:r>
      <w:r>
        <w:rPr>
          <w:rFonts w:ascii="Times New Roman" w:hAnsi="Times New Roman" w:cs="Times New Roman"/>
          <w:sz w:val="28"/>
          <w:szCs w:val="28"/>
        </w:rPr>
        <w:t xml:space="preserve">, в рамках которого также были отремонтированы школа и стадион в дер. </w:t>
      </w:r>
      <w:proofErr w:type="spellStart"/>
      <w:r>
        <w:rPr>
          <w:rFonts w:ascii="Times New Roman" w:hAnsi="Times New Roman" w:cs="Times New Roman"/>
          <w:sz w:val="28"/>
          <w:szCs w:val="28"/>
        </w:rPr>
        <w:t>Рикасиха</w:t>
      </w:r>
      <w:proofErr w:type="spellEnd"/>
      <w:r>
        <w:rPr>
          <w:rFonts w:ascii="Times New Roman" w:hAnsi="Times New Roman" w:cs="Times New Roman"/>
          <w:sz w:val="28"/>
          <w:szCs w:val="28"/>
        </w:rPr>
        <w:t xml:space="preserve">, </w:t>
      </w:r>
      <w:r w:rsidRPr="00F1058F">
        <w:rPr>
          <w:rFonts w:ascii="Times New Roman" w:hAnsi="Times New Roman" w:cs="Times New Roman"/>
          <w:sz w:val="28"/>
          <w:szCs w:val="28"/>
        </w:rPr>
        <w:t>Приморский район в 2023 году получил золотую медаль в номинации «Лучшая практика комплексного подхода к развитию инфраструктуры сельской территории»</w:t>
      </w:r>
      <w:r>
        <w:rPr>
          <w:rFonts w:ascii="Times New Roman" w:hAnsi="Times New Roman" w:cs="Times New Roman"/>
          <w:sz w:val="28"/>
          <w:szCs w:val="28"/>
        </w:rPr>
        <w:t>.</w:t>
      </w:r>
    </w:p>
    <w:p w:rsidR="00F1058F" w:rsidRDefault="00F1058F" w:rsidP="00BE1524">
      <w:pPr>
        <w:ind w:firstLine="709"/>
        <w:jc w:val="both"/>
        <w:rPr>
          <w:rFonts w:ascii="Times New Roman" w:hAnsi="Times New Roman" w:cs="Times New Roman"/>
          <w:sz w:val="28"/>
          <w:szCs w:val="28"/>
        </w:rPr>
      </w:pPr>
    </w:p>
    <w:p w:rsidR="00F1058F" w:rsidRDefault="00F1058F"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08287E">
        <w:rPr>
          <w:rFonts w:ascii="Times New Roman" w:hAnsi="Times New Roman" w:cs="Times New Roman"/>
          <w:sz w:val="28"/>
          <w:szCs w:val="28"/>
        </w:rPr>
        <w:t>2023</w:t>
      </w:r>
      <w:r>
        <w:rPr>
          <w:rFonts w:ascii="Times New Roman" w:hAnsi="Times New Roman" w:cs="Times New Roman"/>
          <w:sz w:val="28"/>
          <w:szCs w:val="28"/>
        </w:rPr>
        <w:t xml:space="preserve"> году</w:t>
      </w:r>
      <w:r w:rsidR="00FD73B2">
        <w:rPr>
          <w:rFonts w:ascii="Times New Roman" w:hAnsi="Times New Roman" w:cs="Times New Roman"/>
          <w:sz w:val="28"/>
          <w:szCs w:val="28"/>
        </w:rPr>
        <w:t xml:space="preserve"> </w:t>
      </w:r>
      <w:r>
        <w:rPr>
          <w:rFonts w:ascii="Times New Roman" w:hAnsi="Times New Roman" w:cs="Times New Roman"/>
          <w:sz w:val="28"/>
          <w:szCs w:val="28"/>
        </w:rPr>
        <w:t xml:space="preserve">по программе КРСТ </w:t>
      </w:r>
      <w:r w:rsidR="0094415A">
        <w:rPr>
          <w:rFonts w:ascii="Times New Roman" w:hAnsi="Times New Roman" w:cs="Times New Roman"/>
          <w:sz w:val="28"/>
          <w:szCs w:val="28"/>
        </w:rPr>
        <w:t>проведена реконструкция автомобильной дороги к новому детскому саду</w:t>
      </w:r>
      <w:r>
        <w:rPr>
          <w:rFonts w:ascii="Times New Roman" w:hAnsi="Times New Roman" w:cs="Times New Roman"/>
          <w:sz w:val="28"/>
          <w:szCs w:val="28"/>
        </w:rPr>
        <w:t>.</w:t>
      </w:r>
      <w:r w:rsidR="005B05D9">
        <w:rPr>
          <w:rFonts w:ascii="Times New Roman" w:hAnsi="Times New Roman" w:cs="Times New Roman"/>
          <w:sz w:val="28"/>
          <w:szCs w:val="28"/>
        </w:rPr>
        <w:tab/>
      </w:r>
      <w:r w:rsidR="005B05D9" w:rsidRPr="004C640C">
        <w:rPr>
          <w:rFonts w:ascii="Times New Roman" w:hAnsi="Times New Roman" w:cs="Times New Roman"/>
          <w:sz w:val="28"/>
          <w:szCs w:val="28"/>
          <w:highlight w:val="yellow"/>
        </w:rPr>
        <w:t>(</w:t>
      </w:r>
      <w:r w:rsidR="005B05D9">
        <w:rPr>
          <w:rFonts w:ascii="Times New Roman" w:hAnsi="Times New Roman" w:cs="Times New Roman"/>
          <w:sz w:val="24"/>
          <w:szCs w:val="28"/>
          <w:highlight w:val="yellow"/>
        </w:rPr>
        <w:t>32,4</w:t>
      </w:r>
      <w:r w:rsidR="005B05D9" w:rsidRPr="004C640C">
        <w:rPr>
          <w:rFonts w:ascii="Times New Roman" w:hAnsi="Times New Roman" w:cs="Times New Roman"/>
          <w:sz w:val="24"/>
          <w:szCs w:val="28"/>
          <w:highlight w:val="yellow"/>
        </w:rPr>
        <w:t xml:space="preserve"> млн. руб.</w:t>
      </w:r>
      <w:r w:rsidR="005B05D9" w:rsidRPr="004C640C">
        <w:rPr>
          <w:rFonts w:ascii="Times New Roman" w:hAnsi="Times New Roman" w:cs="Times New Roman"/>
          <w:sz w:val="28"/>
          <w:szCs w:val="28"/>
          <w:highlight w:val="yellow"/>
        </w:rPr>
        <w:t>)</w:t>
      </w:r>
    </w:p>
    <w:p w:rsidR="0094415A" w:rsidRDefault="00F1058F" w:rsidP="00BE1524">
      <w:pPr>
        <w:ind w:firstLine="709"/>
        <w:jc w:val="both"/>
        <w:rPr>
          <w:rFonts w:ascii="Times New Roman" w:hAnsi="Times New Roman" w:cs="Times New Roman"/>
          <w:sz w:val="28"/>
          <w:szCs w:val="28"/>
        </w:rPr>
      </w:pPr>
      <w:r>
        <w:rPr>
          <w:rFonts w:ascii="Times New Roman" w:hAnsi="Times New Roman" w:cs="Times New Roman"/>
          <w:sz w:val="28"/>
          <w:szCs w:val="28"/>
        </w:rPr>
        <w:t>П</w:t>
      </w:r>
      <w:r w:rsidR="0094415A">
        <w:rPr>
          <w:rFonts w:ascii="Times New Roman" w:hAnsi="Times New Roman" w:cs="Times New Roman"/>
          <w:sz w:val="28"/>
          <w:szCs w:val="28"/>
        </w:rPr>
        <w:t xml:space="preserve">остроен напорный коллектор в пос. </w:t>
      </w:r>
      <w:proofErr w:type="spellStart"/>
      <w:r w:rsidR="0094415A">
        <w:rPr>
          <w:rFonts w:ascii="Times New Roman" w:hAnsi="Times New Roman" w:cs="Times New Roman"/>
          <w:sz w:val="28"/>
          <w:szCs w:val="28"/>
        </w:rPr>
        <w:t>Уемский</w:t>
      </w:r>
      <w:proofErr w:type="spellEnd"/>
      <w:r w:rsidR="0094415A">
        <w:rPr>
          <w:rFonts w:ascii="Times New Roman" w:hAnsi="Times New Roman" w:cs="Times New Roman"/>
          <w:sz w:val="28"/>
          <w:szCs w:val="28"/>
        </w:rPr>
        <w:t xml:space="preserve">, который </w:t>
      </w:r>
      <w:r w:rsidR="0094415A" w:rsidRPr="00561F2A">
        <w:rPr>
          <w:rFonts w:ascii="Times New Roman" w:hAnsi="Times New Roman" w:cs="Times New Roman"/>
          <w:sz w:val="28"/>
          <w:szCs w:val="28"/>
        </w:rPr>
        <w:t xml:space="preserve">будет </w:t>
      </w:r>
      <w:r w:rsidR="00561F2A" w:rsidRPr="00561F2A">
        <w:rPr>
          <w:rFonts w:ascii="Times New Roman" w:hAnsi="Times New Roman" w:cs="Times New Roman"/>
          <w:sz w:val="28"/>
          <w:szCs w:val="28"/>
        </w:rPr>
        <w:t>запущен</w:t>
      </w:r>
      <w:r w:rsidR="0094415A" w:rsidRPr="00561F2A">
        <w:rPr>
          <w:rFonts w:ascii="Times New Roman" w:hAnsi="Times New Roman" w:cs="Times New Roman"/>
          <w:sz w:val="28"/>
          <w:szCs w:val="28"/>
        </w:rPr>
        <w:t xml:space="preserve"> </w:t>
      </w:r>
      <w:r w:rsidR="00561F2A" w:rsidRPr="00561F2A">
        <w:rPr>
          <w:rFonts w:ascii="Times New Roman" w:hAnsi="Times New Roman" w:cs="Times New Roman"/>
          <w:sz w:val="28"/>
          <w:szCs w:val="28"/>
        </w:rPr>
        <w:t xml:space="preserve">к </w:t>
      </w:r>
      <w:r w:rsidR="0094415A" w:rsidRPr="00561F2A">
        <w:rPr>
          <w:rFonts w:ascii="Times New Roman" w:hAnsi="Times New Roman" w:cs="Times New Roman"/>
          <w:sz w:val="28"/>
          <w:szCs w:val="28"/>
        </w:rPr>
        <w:t>лет</w:t>
      </w:r>
      <w:r w:rsidR="00561F2A" w:rsidRPr="00561F2A">
        <w:rPr>
          <w:rFonts w:ascii="Times New Roman" w:hAnsi="Times New Roman" w:cs="Times New Roman"/>
          <w:sz w:val="28"/>
          <w:szCs w:val="28"/>
        </w:rPr>
        <w:t>у</w:t>
      </w:r>
      <w:r w:rsidR="0094415A" w:rsidRPr="00561F2A">
        <w:rPr>
          <w:rFonts w:ascii="Times New Roman" w:hAnsi="Times New Roman" w:cs="Times New Roman"/>
          <w:sz w:val="28"/>
          <w:szCs w:val="28"/>
        </w:rPr>
        <w:t xml:space="preserve"> этого года</w:t>
      </w:r>
      <w:r>
        <w:rPr>
          <w:rFonts w:ascii="Times New Roman" w:hAnsi="Times New Roman" w:cs="Times New Roman"/>
          <w:sz w:val="28"/>
          <w:szCs w:val="28"/>
        </w:rPr>
        <w:t>.</w:t>
      </w:r>
      <w:r w:rsidR="005B05D9">
        <w:rPr>
          <w:rFonts w:ascii="Times New Roman" w:hAnsi="Times New Roman" w:cs="Times New Roman"/>
          <w:sz w:val="28"/>
          <w:szCs w:val="28"/>
        </w:rPr>
        <w:tab/>
      </w:r>
      <w:r w:rsidR="005B05D9" w:rsidRPr="004C640C">
        <w:rPr>
          <w:rFonts w:ascii="Times New Roman" w:hAnsi="Times New Roman" w:cs="Times New Roman"/>
          <w:sz w:val="28"/>
          <w:szCs w:val="28"/>
          <w:highlight w:val="yellow"/>
        </w:rPr>
        <w:t>(</w:t>
      </w:r>
      <w:r w:rsidR="005B05D9">
        <w:rPr>
          <w:rFonts w:ascii="Times New Roman" w:hAnsi="Times New Roman" w:cs="Times New Roman"/>
          <w:sz w:val="24"/>
          <w:szCs w:val="28"/>
          <w:highlight w:val="yellow"/>
        </w:rPr>
        <w:t xml:space="preserve">51 </w:t>
      </w:r>
      <w:r w:rsidR="005B05D9" w:rsidRPr="004C640C">
        <w:rPr>
          <w:rFonts w:ascii="Times New Roman" w:hAnsi="Times New Roman" w:cs="Times New Roman"/>
          <w:sz w:val="24"/>
          <w:szCs w:val="28"/>
          <w:highlight w:val="yellow"/>
        </w:rPr>
        <w:t>млн. руб.</w:t>
      </w:r>
      <w:r w:rsidR="005B05D9" w:rsidRPr="004C640C">
        <w:rPr>
          <w:rFonts w:ascii="Times New Roman" w:hAnsi="Times New Roman" w:cs="Times New Roman"/>
          <w:sz w:val="28"/>
          <w:szCs w:val="28"/>
          <w:highlight w:val="yellow"/>
        </w:rPr>
        <w:t>)</w:t>
      </w:r>
    </w:p>
    <w:p w:rsidR="0094415A" w:rsidRDefault="0094415A"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Выполнены работы по </w:t>
      </w:r>
      <w:r w:rsidRPr="0094415A">
        <w:rPr>
          <w:rFonts w:ascii="Times New Roman" w:hAnsi="Times New Roman" w:cs="Times New Roman"/>
          <w:sz w:val="28"/>
          <w:szCs w:val="28"/>
        </w:rPr>
        <w:t>капитальному ремонту системы наружного освещения с использованием энергосберегающих технологий по ул. Л</w:t>
      </w:r>
      <w:r w:rsidR="004C640C">
        <w:rPr>
          <w:rFonts w:ascii="Times New Roman" w:hAnsi="Times New Roman" w:cs="Times New Roman"/>
          <w:sz w:val="28"/>
          <w:szCs w:val="28"/>
        </w:rPr>
        <w:t>е</w:t>
      </w:r>
      <w:r w:rsidRPr="0094415A">
        <w:rPr>
          <w:rFonts w:ascii="Times New Roman" w:hAnsi="Times New Roman" w:cs="Times New Roman"/>
          <w:sz w:val="28"/>
          <w:szCs w:val="28"/>
        </w:rPr>
        <w:t>тчика Панкова</w:t>
      </w:r>
      <w:r w:rsidR="00895EFE">
        <w:rPr>
          <w:rFonts w:ascii="Times New Roman" w:hAnsi="Times New Roman" w:cs="Times New Roman"/>
          <w:sz w:val="28"/>
          <w:szCs w:val="28"/>
        </w:rPr>
        <w:t xml:space="preserve"> в пос. </w:t>
      </w:r>
      <w:proofErr w:type="spellStart"/>
      <w:r w:rsidR="00895EFE">
        <w:rPr>
          <w:rFonts w:ascii="Times New Roman" w:hAnsi="Times New Roman" w:cs="Times New Roman"/>
          <w:sz w:val="28"/>
          <w:szCs w:val="28"/>
        </w:rPr>
        <w:t>Катунино</w:t>
      </w:r>
      <w:proofErr w:type="spellEnd"/>
      <w:r w:rsidR="00895EFE">
        <w:rPr>
          <w:rFonts w:ascii="Times New Roman" w:hAnsi="Times New Roman" w:cs="Times New Roman"/>
          <w:sz w:val="28"/>
          <w:szCs w:val="28"/>
        </w:rPr>
        <w:t>.</w:t>
      </w:r>
      <w:r w:rsidR="005B05D9">
        <w:rPr>
          <w:rFonts w:ascii="Times New Roman" w:hAnsi="Times New Roman" w:cs="Times New Roman"/>
          <w:sz w:val="28"/>
          <w:szCs w:val="28"/>
        </w:rPr>
        <w:tab/>
      </w:r>
      <w:r w:rsidR="005B05D9" w:rsidRPr="004C640C">
        <w:rPr>
          <w:rFonts w:ascii="Times New Roman" w:hAnsi="Times New Roman" w:cs="Times New Roman"/>
          <w:sz w:val="28"/>
          <w:szCs w:val="28"/>
          <w:highlight w:val="yellow"/>
        </w:rPr>
        <w:t>(</w:t>
      </w:r>
      <w:r w:rsidR="005B05D9" w:rsidRPr="004C640C">
        <w:rPr>
          <w:rFonts w:ascii="Times New Roman" w:hAnsi="Times New Roman" w:cs="Times New Roman"/>
          <w:sz w:val="24"/>
          <w:szCs w:val="28"/>
          <w:highlight w:val="yellow"/>
        </w:rPr>
        <w:t>3</w:t>
      </w:r>
      <w:r w:rsidR="005B05D9">
        <w:rPr>
          <w:rFonts w:ascii="Times New Roman" w:hAnsi="Times New Roman" w:cs="Times New Roman"/>
          <w:sz w:val="24"/>
          <w:szCs w:val="28"/>
          <w:highlight w:val="yellow"/>
        </w:rPr>
        <w:t>,8</w:t>
      </w:r>
      <w:r w:rsidR="005B05D9" w:rsidRPr="004C640C">
        <w:rPr>
          <w:rFonts w:ascii="Times New Roman" w:hAnsi="Times New Roman" w:cs="Times New Roman"/>
          <w:sz w:val="24"/>
          <w:szCs w:val="28"/>
          <w:highlight w:val="yellow"/>
        </w:rPr>
        <w:t xml:space="preserve"> млн. руб.</w:t>
      </w:r>
      <w:r w:rsidR="005B05D9" w:rsidRPr="004C640C">
        <w:rPr>
          <w:rFonts w:ascii="Times New Roman" w:hAnsi="Times New Roman" w:cs="Times New Roman"/>
          <w:sz w:val="28"/>
          <w:szCs w:val="28"/>
          <w:highlight w:val="yellow"/>
        </w:rPr>
        <w:t>)</w:t>
      </w:r>
    </w:p>
    <w:p w:rsidR="00895EFE" w:rsidRDefault="00F1058F"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Начато </w:t>
      </w:r>
      <w:r w:rsidR="00895EFE">
        <w:rPr>
          <w:rFonts w:ascii="Times New Roman" w:hAnsi="Times New Roman" w:cs="Times New Roman"/>
          <w:sz w:val="28"/>
          <w:szCs w:val="28"/>
        </w:rPr>
        <w:t xml:space="preserve">строительство Дома культуры и локальных </w:t>
      </w:r>
      <w:proofErr w:type="spellStart"/>
      <w:r w:rsidR="00895EFE">
        <w:rPr>
          <w:rFonts w:ascii="Times New Roman" w:hAnsi="Times New Roman" w:cs="Times New Roman"/>
          <w:sz w:val="28"/>
          <w:szCs w:val="28"/>
        </w:rPr>
        <w:t>блочно</w:t>
      </w:r>
      <w:proofErr w:type="spellEnd"/>
      <w:r w:rsidR="00895EFE">
        <w:rPr>
          <w:rFonts w:ascii="Times New Roman" w:hAnsi="Times New Roman" w:cs="Times New Roman"/>
          <w:sz w:val="28"/>
          <w:szCs w:val="28"/>
        </w:rPr>
        <w:t>-модульных очистных сооружений</w:t>
      </w:r>
      <w:r w:rsidR="00311235">
        <w:rPr>
          <w:rFonts w:ascii="Times New Roman" w:hAnsi="Times New Roman" w:cs="Times New Roman"/>
          <w:sz w:val="28"/>
          <w:szCs w:val="28"/>
        </w:rPr>
        <w:t xml:space="preserve"> в пос. </w:t>
      </w:r>
      <w:proofErr w:type="spellStart"/>
      <w:r w:rsidR="00311235">
        <w:rPr>
          <w:rFonts w:ascii="Times New Roman" w:hAnsi="Times New Roman" w:cs="Times New Roman"/>
          <w:sz w:val="28"/>
          <w:szCs w:val="28"/>
        </w:rPr>
        <w:t>Талаги</w:t>
      </w:r>
      <w:proofErr w:type="spellEnd"/>
      <w:r w:rsidR="00311235">
        <w:rPr>
          <w:rFonts w:ascii="Times New Roman" w:hAnsi="Times New Roman" w:cs="Times New Roman"/>
          <w:sz w:val="28"/>
          <w:szCs w:val="28"/>
        </w:rPr>
        <w:t>.</w:t>
      </w:r>
      <w:r w:rsidR="005B05D9">
        <w:rPr>
          <w:rFonts w:ascii="Times New Roman" w:hAnsi="Times New Roman" w:cs="Times New Roman"/>
          <w:sz w:val="28"/>
          <w:szCs w:val="28"/>
        </w:rPr>
        <w:tab/>
      </w:r>
      <w:r w:rsidR="005B05D9" w:rsidRPr="004C640C">
        <w:rPr>
          <w:rFonts w:ascii="Times New Roman" w:hAnsi="Times New Roman" w:cs="Times New Roman"/>
          <w:sz w:val="28"/>
          <w:szCs w:val="28"/>
          <w:highlight w:val="yellow"/>
        </w:rPr>
        <w:t>(</w:t>
      </w:r>
      <w:r w:rsidR="005B05D9">
        <w:rPr>
          <w:rFonts w:ascii="Times New Roman" w:hAnsi="Times New Roman" w:cs="Times New Roman"/>
          <w:sz w:val="24"/>
          <w:szCs w:val="28"/>
          <w:highlight w:val="yellow"/>
        </w:rPr>
        <w:t>88,9</w:t>
      </w:r>
      <w:r w:rsidR="005B05D9" w:rsidRPr="004C640C">
        <w:rPr>
          <w:rFonts w:ascii="Times New Roman" w:hAnsi="Times New Roman" w:cs="Times New Roman"/>
          <w:sz w:val="24"/>
          <w:szCs w:val="28"/>
          <w:highlight w:val="yellow"/>
        </w:rPr>
        <w:t xml:space="preserve"> млн. руб.</w:t>
      </w:r>
      <w:r w:rsidR="005B05D9">
        <w:rPr>
          <w:rFonts w:ascii="Times New Roman" w:hAnsi="Times New Roman" w:cs="Times New Roman"/>
          <w:sz w:val="24"/>
          <w:szCs w:val="28"/>
          <w:highlight w:val="yellow"/>
        </w:rPr>
        <w:t xml:space="preserve"> и 60,1 млн. руб.</w:t>
      </w:r>
      <w:r w:rsidR="005B05D9" w:rsidRPr="004C640C">
        <w:rPr>
          <w:rFonts w:ascii="Times New Roman" w:hAnsi="Times New Roman" w:cs="Times New Roman"/>
          <w:sz w:val="28"/>
          <w:szCs w:val="28"/>
          <w:highlight w:val="yellow"/>
        </w:rPr>
        <w:t>)</w:t>
      </w:r>
    </w:p>
    <w:p w:rsidR="00922319" w:rsidRDefault="00311235" w:rsidP="00083915">
      <w:pPr>
        <w:ind w:firstLine="709"/>
        <w:jc w:val="both"/>
        <w:rPr>
          <w:rFonts w:ascii="Times New Roman" w:hAnsi="Times New Roman" w:cs="Times New Roman"/>
          <w:sz w:val="28"/>
          <w:szCs w:val="28"/>
        </w:rPr>
      </w:pPr>
      <w:r>
        <w:rPr>
          <w:rFonts w:ascii="Times New Roman" w:hAnsi="Times New Roman" w:cs="Times New Roman"/>
          <w:sz w:val="28"/>
          <w:szCs w:val="28"/>
        </w:rPr>
        <w:t>Также в 2023 году заявка Приморского района на развитие транспортной инфраструктуры прошла отбор и в 202</w:t>
      </w:r>
      <w:r w:rsidR="00590385">
        <w:rPr>
          <w:rFonts w:ascii="Times New Roman" w:hAnsi="Times New Roman" w:cs="Times New Roman"/>
          <w:sz w:val="28"/>
          <w:szCs w:val="28"/>
        </w:rPr>
        <w:t>4 году будут реконструированы 2 </w:t>
      </w:r>
      <w:r>
        <w:rPr>
          <w:rFonts w:ascii="Times New Roman" w:hAnsi="Times New Roman" w:cs="Times New Roman"/>
          <w:sz w:val="28"/>
          <w:szCs w:val="28"/>
        </w:rPr>
        <w:t xml:space="preserve">участка дорог в пос. </w:t>
      </w:r>
      <w:proofErr w:type="spellStart"/>
      <w:r>
        <w:rPr>
          <w:rFonts w:ascii="Times New Roman" w:hAnsi="Times New Roman" w:cs="Times New Roman"/>
          <w:sz w:val="28"/>
          <w:szCs w:val="28"/>
        </w:rPr>
        <w:t>Талаги</w:t>
      </w:r>
      <w:proofErr w:type="spellEnd"/>
      <w:r>
        <w:rPr>
          <w:rFonts w:ascii="Times New Roman" w:hAnsi="Times New Roman" w:cs="Times New Roman"/>
          <w:sz w:val="28"/>
          <w:szCs w:val="28"/>
        </w:rPr>
        <w:t xml:space="preserve"> и дорога </w:t>
      </w:r>
      <w:r w:rsidR="00590385">
        <w:rPr>
          <w:rFonts w:ascii="Times New Roman" w:hAnsi="Times New Roman" w:cs="Times New Roman"/>
          <w:sz w:val="28"/>
          <w:szCs w:val="28"/>
        </w:rPr>
        <w:t xml:space="preserve">по ул. Летчика Панкова </w:t>
      </w:r>
      <w:r>
        <w:rPr>
          <w:rFonts w:ascii="Times New Roman" w:hAnsi="Times New Roman" w:cs="Times New Roman"/>
          <w:sz w:val="28"/>
          <w:szCs w:val="28"/>
        </w:rPr>
        <w:t xml:space="preserve">в </w:t>
      </w:r>
      <w:proofErr w:type="spellStart"/>
      <w:r w:rsidR="00590385">
        <w:rPr>
          <w:rFonts w:ascii="Times New Roman" w:hAnsi="Times New Roman" w:cs="Times New Roman"/>
          <w:sz w:val="28"/>
          <w:szCs w:val="28"/>
        </w:rPr>
        <w:t>Катунино</w:t>
      </w:r>
      <w:proofErr w:type="spellEnd"/>
      <w:r>
        <w:rPr>
          <w:rFonts w:ascii="Times New Roman" w:hAnsi="Times New Roman" w:cs="Times New Roman"/>
          <w:sz w:val="28"/>
          <w:szCs w:val="28"/>
        </w:rPr>
        <w:t xml:space="preserve">. </w:t>
      </w:r>
      <w:r w:rsidRPr="00590385">
        <w:rPr>
          <w:rFonts w:ascii="Times New Roman" w:hAnsi="Times New Roman" w:cs="Times New Roman"/>
          <w:sz w:val="28"/>
          <w:szCs w:val="28"/>
        </w:rPr>
        <w:t xml:space="preserve">Контракты на выполнение работ уже заключены. </w:t>
      </w:r>
      <w:r w:rsidR="005B05D9">
        <w:rPr>
          <w:rFonts w:ascii="Times New Roman" w:hAnsi="Times New Roman" w:cs="Times New Roman"/>
          <w:sz w:val="28"/>
          <w:szCs w:val="28"/>
        </w:rPr>
        <w:tab/>
      </w:r>
      <w:r w:rsidR="005B05D9" w:rsidRPr="004C640C">
        <w:rPr>
          <w:rFonts w:ascii="Times New Roman" w:hAnsi="Times New Roman" w:cs="Times New Roman"/>
          <w:sz w:val="28"/>
          <w:szCs w:val="28"/>
          <w:highlight w:val="yellow"/>
        </w:rPr>
        <w:t>(</w:t>
      </w:r>
      <w:r w:rsidR="005B05D9" w:rsidRPr="004C640C">
        <w:rPr>
          <w:rFonts w:ascii="Times New Roman" w:hAnsi="Times New Roman" w:cs="Times New Roman"/>
          <w:sz w:val="24"/>
          <w:szCs w:val="28"/>
          <w:highlight w:val="yellow"/>
        </w:rPr>
        <w:t>197,3 млн. руб.</w:t>
      </w:r>
      <w:r w:rsidR="005B05D9" w:rsidRPr="004C640C">
        <w:rPr>
          <w:rFonts w:ascii="Times New Roman" w:hAnsi="Times New Roman" w:cs="Times New Roman"/>
          <w:sz w:val="28"/>
          <w:szCs w:val="28"/>
          <w:highlight w:val="yellow"/>
        </w:rPr>
        <w:t>)</w:t>
      </w:r>
    </w:p>
    <w:p w:rsidR="00083915" w:rsidRDefault="00083915" w:rsidP="00083915">
      <w:pPr>
        <w:ind w:firstLine="709"/>
        <w:jc w:val="both"/>
        <w:rPr>
          <w:rFonts w:ascii="Times New Roman" w:hAnsi="Times New Roman" w:cs="Times New Roman"/>
          <w:sz w:val="28"/>
          <w:szCs w:val="28"/>
        </w:rPr>
      </w:pPr>
      <w:r>
        <w:rPr>
          <w:rFonts w:ascii="Times New Roman" w:hAnsi="Times New Roman" w:cs="Times New Roman"/>
          <w:sz w:val="28"/>
          <w:szCs w:val="28"/>
        </w:rPr>
        <w:t xml:space="preserve">В этом году в </w:t>
      </w:r>
      <w:proofErr w:type="spellStart"/>
      <w:r>
        <w:rPr>
          <w:rFonts w:ascii="Times New Roman" w:hAnsi="Times New Roman" w:cs="Times New Roman"/>
          <w:sz w:val="28"/>
          <w:szCs w:val="28"/>
        </w:rPr>
        <w:t>Лайском</w:t>
      </w:r>
      <w:proofErr w:type="spellEnd"/>
      <w:r>
        <w:rPr>
          <w:rFonts w:ascii="Times New Roman" w:hAnsi="Times New Roman" w:cs="Times New Roman"/>
          <w:sz w:val="28"/>
          <w:szCs w:val="28"/>
        </w:rPr>
        <w:t xml:space="preserve"> Доке будет построена детская площадка, а в п. </w:t>
      </w:r>
      <w:proofErr w:type="spellStart"/>
      <w:r>
        <w:rPr>
          <w:rFonts w:ascii="Times New Roman" w:hAnsi="Times New Roman" w:cs="Times New Roman"/>
          <w:sz w:val="28"/>
          <w:szCs w:val="28"/>
        </w:rPr>
        <w:t>Уемский</w:t>
      </w:r>
      <w:proofErr w:type="spellEnd"/>
      <w:r>
        <w:rPr>
          <w:rFonts w:ascii="Times New Roman" w:hAnsi="Times New Roman" w:cs="Times New Roman"/>
          <w:sz w:val="28"/>
          <w:szCs w:val="28"/>
        </w:rPr>
        <w:t xml:space="preserve"> отремонтирован дорожный проез</w:t>
      </w:r>
      <w:r w:rsidR="00732DA8">
        <w:rPr>
          <w:rFonts w:ascii="Times New Roman" w:hAnsi="Times New Roman" w:cs="Times New Roman"/>
          <w:sz w:val="28"/>
          <w:szCs w:val="28"/>
        </w:rPr>
        <w:t>д вдоль домов 85, 86, 87 по ул. </w:t>
      </w:r>
      <w:proofErr w:type="spellStart"/>
      <w:r>
        <w:rPr>
          <w:rFonts w:ascii="Times New Roman" w:hAnsi="Times New Roman" w:cs="Times New Roman"/>
          <w:sz w:val="28"/>
          <w:szCs w:val="28"/>
        </w:rPr>
        <w:t>Большесельская</w:t>
      </w:r>
      <w:proofErr w:type="spellEnd"/>
      <w:r>
        <w:rPr>
          <w:rFonts w:ascii="Times New Roman" w:hAnsi="Times New Roman" w:cs="Times New Roman"/>
          <w:sz w:val="28"/>
          <w:szCs w:val="28"/>
        </w:rPr>
        <w:t>.</w:t>
      </w:r>
      <w:r w:rsidR="005B05D9">
        <w:rPr>
          <w:rFonts w:ascii="Times New Roman" w:hAnsi="Times New Roman" w:cs="Times New Roman"/>
          <w:sz w:val="28"/>
          <w:szCs w:val="28"/>
        </w:rPr>
        <w:tab/>
      </w:r>
      <w:r w:rsidR="005B05D9" w:rsidRPr="004C640C">
        <w:rPr>
          <w:rFonts w:ascii="Times New Roman" w:hAnsi="Times New Roman" w:cs="Times New Roman"/>
          <w:sz w:val="28"/>
          <w:szCs w:val="28"/>
          <w:highlight w:val="yellow"/>
        </w:rPr>
        <w:t>(</w:t>
      </w:r>
      <w:r w:rsidR="005B05D9">
        <w:rPr>
          <w:rFonts w:ascii="Times New Roman" w:hAnsi="Times New Roman" w:cs="Times New Roman"/>
          <w:sz w:val="24"/>
          <w:szCs w:val="28"/>
          <w:highlight w:val="yellow"/>
        </w:rPr>
        <w:t>3,2</w:t>
      </w:r>
      <w:r w:rsidR="005B05D9" w:rsidRPr="004C640C">
        <w:rPr>
          <w:rFonts w:ascii="Times New Roman" w:hAnsi="Times New Roman" w:cs="Times New Roman"/>
          <w:sz w:val="24"/>
          <w:szCs w:val="28"/>
          <w:highlight w:val="yellow"/>
        </w:rPr>
        <w:t xml:space="preserve"> млн. руб.</w:t>
      </w:r>
      <w:r w:rsidR="005B05D9">
        <w:rPr>
          <w:rFonts w:ascii="Times New Roman" w:hAnsi="Times New Roman" w:cs="Times New Roman"/>
          <w:sz w:val="24"/>
          <w:szCs w:val="28"/>
          <w:highlight w:val="yellow"/>
        </w:rPr>
        <w:t xml:space="preserve"> и 3,0 млн. руб.</w:t>
      </w:r>
      <w:r w:rsidR="005B05D9" w:rsidRPr="004C640C">
        <w:rPr>
          <w:rFonts w:ascii="Times New Roman" w:hAnsi="Times New Roman" w:cs="Times New Roman"/>
          <w:sz w:val="28"/>
          <w:szCs w:val="28"/>
          <w:highlight w:val="yellow"/>
        </w:rPr>
        <w:t>)</w:t>
      </w:r>
    </w:p>
    <w:p w:rsidR="00311235" w:rsidRDefault="00311235" w:rsidP="00311235">
      <w:pPr>
        <w:ind w:firstLine="709"/>
        <w:jc w:val="both"/>
        <w:rPr>
          <w:rFonts w:ascii="Times New Roman" w:hAnsi="Times New Roman" w:cs="Times New Roman"/>
          <w:sz w:val="28"/>
          <w:szCs w:val="28"/>
        </w:rPr>
      </w:pPr>
      <w:r w:rsidRPr="00311235">
        <w:rPr>
          <w:rFonts w:ascii="Times New Roman" w:hAnsi="Times New Roman" w:cs="Times New Roman"/>
          <w:sz w:val="28"/>
          <w:szCs w:val="28"/>
        </w:rPr>
        <w:t xml:space="preserve">Все планируемые объекты должны быть построены и сданы в эксплуатацию в </w:t>
      </w:r>
      <w:r>
        <w:rPr>
          <w:rFonts w:ascii="Times New Roman" w:hAnsi="Times New Roman" w:cs="Times New Roman"/>
          <w:sz w:val="28"/>
          <w:szCs w:val="28"/>
        </w:rPr>
        <w:t>текущем</w:t>
      </w:r>
      <w:r w:rsidRPr="00311235">
        <w:rPr>
          <w:rFonts w:ascii="Times New Roman" w:hAnsi="Times New Roman" w:cs="Times New Roman"/>
          <w:sz w:val="28"/>
          <w:szCs w:val="28"/>
        </w:rPr>
        <w:t xml:space="preserve"> году</w:t>
      </w:r>
      <w:r>
        <w:rPr>
          <w:rFonts w:ascii="Times New Roman" w:hAnsi="Times New Roman" w:cs="Times New Roman"/>
          <w:sz w:val="28"/>
          <w:szCs w:val="28"/>
        </w:rPr>
        <w:t>.</w:t>
      </w:r>
    </w:p>
    <w:p w:rsidR="00590385" w:rsidRDefault="00590385" w:rsidP="00590385">
      <w:pPr>
        <w:ind w:firstLine="709"/>
        <w:jc w:val="both"/>
        <w:rPr>
          <w:rFonts w:ascii="Times New Roman" w:hAnsi="Times New Roman" w:cs="Times New Roman"/>
          <w:sz w:val="28"/>
          <w:szCs w:val="28"/>
        </w:rPr>
      </w:pPr>
      <w:r>
        <w:rPr>
          <w:rFonts w:ascii="Times New Roman" w:hAnsi="Times New Roman" w:cs="Times New Roman"/>
          <w:sz w:val="28"/>
          <w:szCs w:val="28"/>
        </w:rPr>
        <w:t xml:space="preserve">Общая стоимость капитальных вложений по данным объектам </w:t>
      </w:r>
      <w:r w:rsidRPr="00787017">
        <w:rPr>
          <w:rFonts w:ascii="Times New Roman" w:hAnsi="Times New Roman" w:cs="Times New Roman"/>
          <w:sz w:val="28"/>
          <w:szCs w:val="28"/>
        </w:rPr>
        <w:t xml:space="preserve">составляет </w:t>
      </w:r>
      <w:r w:rsidR="00787017" w:rsidRPr="00E82CA6">
        <w:rPr>
          <w:rFonts w:ascii="Times New Roman" w:hAnsi="Times New Roman" w:cs="Times New Roman"/>
          <w:b/>
          <w:sz w:val="28"/>
          <w:szCs w:val="28"/>
        </w:rPr>
        <w:t>347</w:t>
      </w:r>
      <w:r w:rsidRPr="00E82CA6">
        <w:rPr>
          <w:rFonts w:ascii="Times New Roman" w:hAnsi="Times New Roman" w:cs="Times New Roman"/>
          <w:b/>
          <w:sz w:val="28"/>
          <w:szCs w:val="28"/>
        </w:rPr>
        <w:t xml:space="preserve"> млн. рублей</w:t>
      </w:r>
      <w:r w:rsidRPr="00787017">
        <w:rPr>
          <w:rFonts w:ascii="Times New Roman" w:hAnsi="Times New Roman" w:cs="Times New Roman"/>
          <w:sz w:val="28"/>
          <w:szCs w:val="28"/>
        </w:rPr>
        <w:t>.</w:t>
      </w:r>
    </w:p>
    <w:p w:rsidR="0094415A" w:rsidRDefault="0094415A" w:rsidP="00BE1524">
      <w:pPr>
        <w:ind w:firstLine="709"/>
        <w:jc w:val="both"/>
        <w:rPr>
          <w:rFonts w:ascii="Times New Roman" w:hAnsi="Times New Roman" w:cs="Times New Roman"/>
          <w:sz w:val="28"/>
          <w:szCs w:val="28"/>
        </w:rPr>
      </w:pPr>
    </w:p>
    <w:p w:rsidR="00895EFE" w:rsidRDefault="0094415A" w:rsidP="00732DA8">
      <w:pPr>
        <w:spacing w:after="0"/>
        <w:ind w:firstLine="709"/>
        <w:jc w:val="both"/>
        <w:rPr>
          <w:rFonts w:ascii="Times New Roman" w:hAnsi="Times New Roman" w:cs="Times New Roman"/>
          <w:sz w:val="28"/>
          <w:szCs w:val="28"/>
        </w:rPr>
      </w:pPr>
      <w:r w:rsidRPr="009639C9">
        <w:rPr>
          <w:rFonts w:ascii="Times New Roman" w:hAnsi="Times New Roman" w:cs="Times New Roman"/>
          <w:sz w:val="28"/>
          <w:szCs w:val="28"/>
        </w:rPr>
        <w:t>В этом году мы заявились в программу КРСТ</w:t>
      </w:r>
      <w:r w:rsidR="004C640C">
        <w:rPr>
          <w:rFonts w:ascii="Times New Roman" w:hAnsi="Times New Roman" w:cs="Times New Roman"/>
          <w:sz w:val="28"/>
          <w:szCs w:val="28"/>
        </w:rPr>
        <w:t xml:space="preserve"> на 2025-2026 годы</w:t>
      </w:r>
      <w:r w:rsidR="00895EFE" w:rsidRPr="009639C9">
        <w:rPr>
          <w:rFonts w:ascii="Times New Roman" w:hAnsi="Times New Roman" w:cs="Times New Roman"/>
          <w:sz w:val="28"/>
          <w:szCs w:val="28"/>
        </w:rPr>
        <w:t xml:space="preserve"> </w:t>
      </w:r>
      <w:r w:rsidR="009639C9" w:rsidRPr="009639C9">
        <w:rPr>
          <w:rFonts w:ascii="Times New Roman" w:hAnsi="Times New Roman" w:cs="Times New Roman"/>
          <w:sz w:val="28"/>
          <w:szCs w:val="28"/>
        </w:rPr>
        <w:t>с капитальным ремонтом здания средней школы и строительством системы наружного освещения в пос. </w:t>
      </w:r>
      <w:proofErr w:type="spellStart"/>
      <w:r w:rsidR="009639C9" w:rsidRPr="009639C9">
        <w:rPr>
          <w:rFonts w:ascii="Times New Roman" w:hAnsi="Times New Roman" w:cs="Times New Roman"/>
          <w:sz w:val="28"/>
          <w:szCs w:val="28"/>
        </w:rPr>
        <w:t>Катунино</w:t>
      </w:r>
      <w:proofErr w:type="spellEnd"/>
      <w:r w:rsidR="009639C9" w:rsidRPr="009639C9">
        <w:rPr>
          <w:rFonts w:ascii="Times New Roman" w:hAnsi="Times New Roman" w:cs="Times New Roman"/>
          <w:sz w:val="28"/>
          <w:szCs w:val="28"/>
        </w:rPr>
        <w:t xml:space="preserve">. </w:t>
      </w:r>
      <w:r w:rsidR="00895EFE" w:rsidRPr="009639C9">
        <w:rPr>
          <w:rFonts w:ascii="Times New Roman" w:hAnsi="Times New Roman" w:cs="Times New Roman"/>
          <w:sz w:val="28"/>
          <w:szCs w:val="28"/>
        </w:rPr>
        <w:t>Общая стоимость заявленного проекта</w:t>
      </w:r>
      <w:r w:rsidR="009639C9" w:rsidRPr="009639C9">
        <w:rPr>
          <w:rFonts w:ascii="Times New Roman" w:hAnsi="Times New Roman" w:cs="Times New Roman"/>
          <w:sz w:val="28"/>
          <w:szCs w:val="28"/>
        </w:rPr>
        <w:t xml:space="preserve"> – 287,3 млн. рублей.</w:t>
      </w:r>
    </w:p>
    <w:p w:rsidR="009639C9" w:rsidRDefault="009639C9" w:rsidP="00732DA8">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развития транспортной инфраструктуры заявлена реконструкция автодорог в поселках </w:t>
      </w:r>
      <w:proofErr w:type="spellStart"/>
      <w:r>
        <w:rPr>
          <w:rFonts w:ascii="Times New Roman" w:hAnsi="Times New Roman" w:cs="Times New Roman"/>
          <w:sz w:val="28"/>
          <w:szCs w:val="28"/>
        </w:rPr>
        <w:t>Талаги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Катунино</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Уемский</w:t>
      </w:r>
      <w:proofErr w:type="spellEnd"/>
      <w:r>
        <w:rPr>
          <w:rFonts w:ascii="Times New Roman" w:hAnsi="Times New Roman" w:cs="Times New Roman"/>
          <w:sz w:val="28"/>
          <w:szCs w:val="28"/>
        </w:rPr>
        <w:t xml:space="preserve">, а также въезд в п. </w:t>
      </w:r>
      <w:proofErr w:type="spellStart"/>
      <w:r>
        <w:rPr>
          <w:rFonts w:ascii="Times New Roman" w:hAnsi="Times New Roman" w:cs="Times New Roman"/>
          <w:sz w:val="28"/>
          <w:szCs w:val="28"/>
        </w:rPr>
        <w:t>Беломорье</w:t>
      </w:r>
      <w:proofErr w:type="spellEnd"/>
      <w:r>
        <w:rPr>
          <w:rFonts w:ascii="Times New Roman" w:hAnsi="Times New Roman" w:cs="Times New Roman"/>
          <w:sz w:val="28"/>
          <w:szCs w:val="28"/>
        </w:rPr>
        <w:t xml:space="preserve"> с общим объемом капиталовложений 90,5 млн. рублей.</w:t>
      </w:r>
    </w:p>
    <w:p w:rsidR="00895EFE" w:rsidRDefault="00895EFE" w:rsidP="00BE1524">
      <w:pPr>
        <w:ind w:firstLine="709"/>
        <w:jc w:val="both"/>
        <w:rPr>
          <w:rFonts w:ascii="Times New Roman" w:hAnsi="Times New Roman" w:cs="Times New Roman"/>
          <w:sz w:val="28"/>
          <w:szCs w:val="28"/>
        </w:rPr>
      </w:pPr>
      <w:r w:rsidRPr="00083915">
        <w:rPr>
          <w:rFonts w:ascii="Times New Roman" w:hAnsi="Times New Roman" w:cs="Times New Roman"/>
          <w:sz w:val="28"/>
          <w:szCs w:val="28"/>
        </w:rPr>
        <w:lastRenderedPageBreak/>
        <w:t>Документы направлены в Пра</w:t>
      </w:r>
      <w:r w:rsidR="00083915" w:rsidRPr="00083915">
        <w:rPr>
          <w:rFonts w:ascii="Times New Roman" w:hAnsi="Times New Roman" w:cs="Times New Roman"/>
          <w:sz w:val="28"/>
          <w:szCs w:val="28"/>
        </w:rPr>
        <w:t>вительство Российской Федерации, ждем результаты предварительного отбора.</w:t>
      </w:r>
    </w:p>
    <w:p w:rsidR="00C0578F" w:rsidRDefault="00C0578F" w:rsidP="00BE1524">
      <w:pPr>
        <w:ind w:firstLine="709"/>
        <w:jc w:val="both"/>
        <w:rPr>
          <w:rFonts w:ascii="Times New Roman" w:hAnsi="Times New Roman" w:cs="Times New Roman"/>
          <w:sz w:val="28"/>
          <w:szCs w:val="28"/>
        </w:rPr>
      </w:pPr>
    </w:p>
    <w:p w:rsidR="00561F2A" w:rsidRPr="00561F2A" w:rsidRDefault="00561F2A" w:rsidP="00BE1524">
      <w:pPr>
        <w:ind w:firstLine="709"/>
        <w:jc w:val="both"/>
        <w:rPr>
          <w:rFonts w:ascii="Times New Roman" w:hAnsi="Times New Roman" w:cs="Times New Roman"/>
          <w:b/>
          <w:sz w:val="28"/>
          <w:szCs w:val="28"/>
        </w:rPr>
      </w:pPr>
      <w:r>
        <w:rPr>
          <w:rFonts w:ascii="Times New Roman" w:hAnsi="Times New Roman" w:cs="Times New Roman"/>
          <w:b/>
          <w:sz w:val="28"/>
          <w:szCs w:val="28"/>
        </w:rPr>
        <w:t>Улучшение жилищных условий</w:t>
      </w:r>
    </w:p>
    <w:p w:rsidR="00561F2A" w:rsidRDefault="00DD3A01"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Жилищный вопрос всегда был и остается самым важным для граждан. </w:t>
      </w:r>
    </w:p>
    <w:p w:rsidR="00DD3A01" w:rsidRDefault="00DD3A01" w:rsidP="00DD3A01">
      <w:pPr>
        <w:ind w:firstLine="708"/>
        <w:jc w:val="both"/>
        <w:rPr>
          <w:rFonts w:ascii="Times New Roman" w:hAnsi="Times New Roman" w:cs="Times New Roman"/>
          <w:sz w:val="28"/>
          <w:szCs w:val="28"/>
        </w:rPr>
      </w:pPr>
      <w:r>
        <w:rPr>
          <w:rFonts w:ascii="Times New Roman" w:hAnsi="Times New Roman" w:cs="Times New Roman"/>
          <w:sz w:val="28"/>
          <w:szCs w:val="28"/>
        </w:rPr>
        <w:t>Приморский округ в тройке лидеров региона по жилищному строительству. В 2023 году введено 45 366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 жилья, из которых 43 429 кв. м – индивидуальное жилье, а это инвестиции граждан на территории нашего муниципалитета. Отмечу, что по вводу ИЖС Приморский округ занимает первое место в Архангельской области.</w:t>
      </w:r>
    </w:p>
    <w:p w:rsidR="00681ADD" w:rsidRDefault="00681ADD" w:rsidP="00DD3A01">
      <w:pPr>
        <w:ind w:firstLine="708"/>
        <w:jc w:val="both"/>
        <w:rPr>
          <w:rFonts w:ascii="Times New Roman" w:hAnsi="Times New Roman" w:cs="Times New Roman"/>
          <w:i/>
          <w:sz w:val="28"/>
          <w:szCs w:val="28"/>
        </w:rPr>
      </w:pPr>
    </w:p>
    <w:p w:rsidR="00DD3A01" w:rsidRPr="00987830" w:rsidRDefault="00681ADD" w:rsidP="00DD3A01">
      <w:pPr>
        <w:ind w:firstLine="708"/>
        <w:jc w:val="both"/>
        <w:rPr>
          <w:rFonts w:ascii="Times New Roman" w:hAnsi="Times New Roman" w:cs="Times New Roman"/>
          <w:i/>
          <w:sz w:val="28"/>
          <w:szCs w:val="28"/>
        </w:rPr>
      </w:pPr>
      <w:r>
        <w:rPr>
          <w:rFonts w:ascii="Times New Roman" w:hAnsi="Times New Roman" w:cs="Times New Roman"/>
          <w:i/>
          <w:sz w:val="28"/>
          <w:szCs w:val="28"/>
        </w:rPr>
        <w:t>Субсидии на жилье</w:t>
      </w:r>
    </w:p>
    <w:p w:rsidR="00B14963" w:rsidRDefault="00987830" w:rsidP="00BE1524">
      <w:pPr>
        <w:ind w:firstLine="709"/>
        <w:jc w:val="both"/>
        <w:rPr>
          <w:rFonts w:ascii="Times New Roman" w:hAnsi="Times New Roman" w:cs="Times New Roman"/>
          <w:sz w:val="28"/>
          <w:szCs w:val="28"/>
        </w:rPr>
      </w:pPr>
      <w:r>
        <w:rPr>
          <w:rFonts w:ascii="Times New Roman" w:hAnsi="Times New Roman" w:cs="Times New Roman"/>
          <w:sz w:val="28"/>
          <w:szCs w:val="28"/>
        </w:rPr>
        <w:t>Для улучшения своих жилищных условий жители Приморского округа могу</w:t>
      </w:r>
      <w:r w:rsidR="00B14963">
        <w:rPr>
          <w:rFonts w:ascii="Times New Roman" w:hAnsi="Times New Roman" w:cs="Times New Roman"/>
          <w:sz w:val="28"/>
          <w:szCs w:val="28"/>
        </w:rPr>
        <w:t>т</w:t>
      </w:r>
      <w:r>
        <w:rPr>
          <w:rFonts w:ascii="Times New Roman" w:hAnsi="Times New Roman" w:cs="Times New Roman"/>
          <w:sz w:val="28"/>
          <w:szCs w:val="28"/>
        </w:rPr>
        <w:t xml:space="preserve"> воспользоваться мерами </w:t>
      </w:r>
      <w:r w:rsidR="00B14963">
        <w:rPr>
          <w:rFonts w:ascii="Times New Roman" w:hAnsi="Times New Roman" w:cs="Times New Roman"/>
          <w:sz w:val="28"/>
          <w:szCs w:val="28"/>
        </w:rPr>
        <w:t>поддержки на приобретение или строительство жилья по двум направлениям:</w:t>
      </w:r>
    </w:p>
    <w:p w:rsidR="00B14963" w:rsidRDefault="00B14963" w:rsidP="00BE1524">
      <w:pPr>
        <w:ind w:firstLine="709"/>
        <w:jc w:val="both"/>
        <w:rPr>
          <w:rFonts w:ascii="Times New Roman" w:hAnsi="Times New Roman" w:cs="Times New Roman"/>
          <w:sz w:val="28"/>
          <w:szCs w:val="28"/>
        </w:rPr>
      </w:pPr>
      <w:r>
        <w:rPr>
          <w:rFonts w:ascii="Times New Roman" w:hAnsi="Times New Roman" w:cs="Times New Roman"/>
          <w:sz w:val="28"/>
          <w:szCs w:val="28"/>
        </w:rPr>
        <w:t>обеспечение жильем молодых семей;</w:t>
      </w:r>
    </w:p>
    <w:p w:rsidR="00B14963" w:rsidRDefault="00B14963" w:rsidP="00BE1524">
      <w:pPr>
        <w:ind w:firstLine="709"/>
        <w:jc w:val="both"/>
        <w:rPr>
          <w:rFonts w:ascii="Times New Roman" w:hAnsi="Times New Roman" w:cs="Times New Roman"/>
          <w:sz w:val="28"/>
          <w:szCs w:val="28"/>
        </w:rPr>
      </w:pPr>
      <w:r>
        <w:rPr>
          <w:rFonts w:ascii="Times New Roman" w:hAnsi="Times New Roman" w:cs="Times New Roman"/>
          <w:sz w:val="28"/>
          <w:szCs w:val="28"/>
        </w:rPr>
        <w:t>социальная поддержка граждан, проживающих и работающих в сельской местности.</w:t>
      </w:r>
    </w:p>
    <w:p w:rsidR="00D05091" w:rsidRDefault="00B14963"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В прошлом году </w:t>
      </w:r>
      <w:r w:rsidR="00D05091">
        <w:rPr>
          <w:rFonts w:ascii="Times New Roman" w:hAnsi="Times New Roman" w:cs="Times New Roman"/>
          <w:sz w:val="28"/>
          <w:szCs w:val="28"/>
        </w:rPr>
        <w:t>такие меры поддержки получили 8 семей на общую сумму 5,3 млн. рублей</w:t>
      </w:r>
      <w:proofErr w:type="gramStart"/>
      <w:r w:rsidR="00D05091">
        <w:rPr>
          <w:rFonts w:ascii="Times New Roman" w:hAnsi="Times New Roman" w:cs="Times New Roman"/>
          <w:sz w:val="28"/>
          <w:szCs w:val="28"/>
        </w:rPr>
        <w:t>.</w:t>
      </w:r>
      <w:proofErr w:type="gramEnd"/>
      <w:r w:rsidR="00D05091">
        <w:rPr>
          <w:rFonts w:ascii="Times New Roman" w:hAnsi="Times New Roman" w:cs="Times New Roman"/>
          <w:sz w:val="28"/>
          <w:szCs w:val="28"/>
        </w:rPr>
        <w:t xml:space="preserve"> А именно:</w:t>
      </w:r>
    </w:p>
    <w:p w:rsidR="00B14963" w:rsidRDefault="00D05091" w:rsidP="00BE1524">
      <w:pPr>
        <w:ind w:firstLine="709"/>
        <w:jc w:val="both"/>
        <w:rPr>
          <w:rFonts w:ascii="Times New Roman" w:hAnsi="Times New Roman" w:cs="Times New Roman"/>
          <w:sz w:val="28"/>
          <w:szCs w:val="28"/>
        </w:rPr>
      </w:pPr>
      <w:r>
        <w:rPr>
          <w:rFonts w:ascii="Times New Roman" w:hAnsi="Times New Roman" w:cs="Times New Roman"/>
          <w:sz w:val="28"/>
          <w:szCs w:val="28"/>
        </w:rPr>
        <w:t>С</w:t>
      </w:r>
      <w:r w:rsidR="00B14963">
        <w:rPr>
          <w:rFonts w:ascii="Times New Roman" w:hAnsi="Times New Roman" w:cs="Times New Roman"/>
          <w:sz w:val="28"/>
          <w:szCs w:val="28"/>
        </w:rPr>
        <w:t>ертификаты на право получение социальной выплаты получили 6 молодых семей</w:t>
      </w:r>
      <w:r>
        <w:rPr>
          <w:rFonts w:ascii="Times New Roman" w:hAnsi="Times New Roman" w:cs="Times New Roman"/>
          <w:sz w:val="28"/>
          <w:szCs w:val="28"/>
        </w:rPr>
        <w:t>, которые приобрели квартиры.</w:t>
      </w:r>
      <w:r>
        <w:rPr>
          <w:rFonts w:ascii="Times New Roman" w:hAnsi="Times New Roman" w:cs="Times New Roman"/>
          <w:sz w:val="28"/>
          <w:szCs w:val="28"/>
        </w:rPr>
        <w:tab/>
      </w:r>
      <w:r w:rsidRPr="004C640C">
        <w:rPr>
          <w:rFonts w:ascii="Times New Roman" w:hAnsi="Times New Roman" w:cs="Times New Roman"/>
          <w:sz w:val="28"/>
          <w:szCs w:val="28"/>
          <w:highlight w:val="yellow"/>
        </w:rPr>
        <w:t>(</w:t>
      </w:r>
      <w:r>
        <w:rPr>
          <w:rFonts w:ascii="Times New Roman" w:hAnsi="Times New Roman" w:cs="Times New Roman"/>
          <w:sz w:val="24"/>
          <w:szCs w:val="28"/>
          <w:highlight w:val="yellow"/>
        </w:rPr>
        <w:t>3,485</w:t>
      </w:r>
      <w:r w:rsidRPr="004C640C">
        <w:rPr>
          <w:rFonts w:ascii="Times New Roman" w:hAnsi="Times New Roman" w:cs="Times New Roman"/>
          <w:sz w:val="24"/>
          <w:szCs w:val="28"/>
          <w:highlight w:val="yellow"/>
        </w:rPr>
        <w:t xml:space="preserve"> </w:t>
      </w:r>
      <w:r>
        <w:rPr>
          <w:rFonts w:ascii="Times New Roman" w:hAnsi="Times New Roman" w:cs="Times New Roman"/>
          <w:sz w:val="24"/>
          <w:szCs w:val="28"/>
          <w:highlight w:val="yellow"/>
        </w:rPr>
        <w:t>м</w:t>
      </w:r>
      <w:r w:rsidRPr="004C640C">
        <w:rPr>
          <w:rFonts w:ascii="Times New Roman" w:hAnsi="Times New Roman" w:cs="Times New Roman"/>
          <w:sz w:val="24"/>
          <w:szCs w:val="28"/>
          <w:highlight w:val="yellow"/>
        </w:rPr>
        <w:t>лн. руб.</w:t>
      </w:r>
      <w:r w:rsidRPr="004C640C">
        <w:rPr>
          <w:rFonts w:ascii="Times New Roman" w:hAnsi="Times New Roman" w:cs="Times New Roman"/>
          <w:sz w:val="28"/>
          <w:szCs w:val="28"/>
          <w:highlight w:val="yellow"/>
        </w:rPr>
        <w:t>)</w:t>
      </w:r>
    </w:p>
    <w:p w:rsidR="00D05091" w:rsidRDefault="00D05091"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По второму направлению 1 семья приобрела квартиру и одна семья вложила средства субсидии в строительство дома. </w:t>
      </w:r>
      <w:r>
        <w:rPr>
          <w:rFonts w:ascii="Times New Roman" w:hAnsi="Times New Roman" w:cs="Times New Roman"/>
          <w:sz w:val="28"/>
          <w:szCs w:val="28"/>
        </w:rPr>
        <w:tab/>
      </w:r>
      <w:r w:rsidRPr="004C640C">
        <w:rPr>
          <w:rFonts w:ascii="Times New Roman" w:hAnsi="Times New Roman" w:cs="Times New Roman"/>
          <w:sz w:val="28"/>
          <w:szCs w:val="28"/>
          <w:highlight w:val="yellow"/>
        </w:rPr>
        <w:t>(</w:t>
      </w:r>
      <w:r>
        <w:rPr>
          <w:rFonts w:ascii="Times New Roman" w:hAnsi="Times New Roman" w:cs="Times New Roman"/>
          <w:sz w:val="24"/>
          <w:szCs w:val="28"/>
          <w:highlight w:val="yellow"/>
        </w:rPr>
        <w:t>1,790</w:t>
      </w:r>
      <w:r w:rsidRPr="004C640C">
        <w:rPr>
          <w:rFonts w:ascii="Times New Roman" w:hAnsi="Times New Roman" w:cs="Times New Roman"/>
          <w:sz w:val="24"/>
          <w:szCs w:val="28"/>
          <w:highlight w:val="yellow"/>
        </w:rPr>
        <w:t xml:space="preserve"> млн. руб.</w:t>
      </w:r>
      <w:r w:rsidRPr="004C640C">
        <w:rPr>
          <w:rFonts w:ascii="Times New Roman" w:hAnsi="Times New Roman" w:cs="Times New Roman"/>
          <w:sz w:val="28"/>
          <w:szCs w:val="28"/>
          <w:highlight w:val="yellow"/>
        </w:rPr>
        <w:t>)</w:t>
      </w:r>
    </w:p>
    <w:p w:rsidR="00561F2A" w:rsidRDefault="00561F2A" w:rsidP="00BE1524">
      <w:pPr>
        <w:ind w:firstLine="709"/>
        <w:jc w:val="both"/>
        <w:rPr>
          <w:rFonts w:ascii="Times New Roman" w:hAnsi="Times New Roman" w:cs="Times New Roman"/>
          <w:sz w:val="28"/>
          <w:szCs w:val="28"/>
        </w:rPr>
      </w:pPr>
    </w:p>
    <w:p w:rsidR="00DF524A" w:rsidRPr="00DD3A01" w:rsidRDefault="00DF524A" w:rsidP="00BE1524">
      <w:pPr>
        <w:ind w:firstLine="709"/>
        <w:jc w:val="both"/>
        <w:rPr>
          <w:rFonts w:ascii="Times New Roman" w:hAnsi="Times New Roman" w:cs="Times New Roman"/>
          <w:i/>
          <w:sz w:val="28"/>
          <w:szCs w:val="28"/>
        </w:rPr>
      </w:pPr>
      <w:r w:rsidRPr="00DD3A01">
        <w:rPr>
          <w:rFonts w:ascii="Times New Roman" w:hAnsi="Times New Roman" w:cs="Times New Roman"/>
          <w:i/>
          <w:sz w:val="28"/>
          <w:szCs w:val="28"/>
        </w:rPr>
        <w:t>Переселение</w:t>
      </w:r>
    </w:p>
    <w:p w:rsidR="00416626" w:rsidRDefault="00416626" w:rsidP="00BE1524">
      <w:pPr>
        <w:ind w:firstLine="709"/>
        <w:jc w:val="both"/>
        <w:rPr>
          <w:rFonts w:ascii="Times New Roman" w:hAnsi="Times New Roman" w:cs="Times New Roman"/>
          <w:sz w:val="28"/>
          <w:szCs w:val="28"/>
        </w:rPr>
      </w:pPr>
      <w:r>
        <w:rPr>
          <w:rFonts w:ascii="Times New Roman" w:hAnsi="Times New Roman" w:cs="Times New Roman"/>
          <w:sz w:val="28"/>
          <w:szCs w:val="28"/>
        </w:rPr>
        <w:t>Острая тема для Приморского округа – переселение людей из ветхого и аварийного жилья. Данная задача решается</w:t>
      </w:r>
      <w:r w:rsidR="00860466">
        <w:rPr>
          <w:rFonts w:ascii="Times New Roman" w:hAnsi="Times New Roman" w:cs="Times New Roman"/>
          <w:sz w:val="28"/>
          <w:szCs w:val="28"/>
        </w:rPr>
        <w:t xml:space="preserve"> совместно с региональным правительством</w:t>
      </w:r>
      <w:r>
        <w:rPr>
          <w:rFonts w:ascii="Times New Roman" w:hAnsi="Times New Roman" w:cs="Times New Roman"/>
          <w:sz w:val="28"/>
          <w:szCs w:val="28"/>
        </w:rPr>
        <w:t xml:space="preserve"> по трем направлениям: строительство домов, выкуп </w:t>
      </w:r>
      <w:r w:rsidRPr="00C0578F">
        <w:rPr>
          <w:rFonts w:ascii="Times New Roman" w:hAnsi="Times New Roman" w:cs="Times New Roman"/>
          <w:sz w:val="28"/>
          <w:szCs w:val="28"/>
        </w:rPr>
        <w:t xml:space="preserve">аварийного жилья у собственников, </w:t>
      </w:r>
      <w:r w:rsidR="0034540C" w:rsidRPr="00C0578F">
        <w:rPr>
          <w:rFonts w:ascii="Times New Roman" w:hAnsi="Times New Roman" w:cs="Times New Roman"/>
          <w:sz w:val="28"/>
          <w:szCs w:val="28"/>
        </w:rPr>
        <w:t>заключение соглашений с правительством Архангельской области на предоставление гражданам Приморского округа</w:t>
      </w:r>
      <w:r w:rsidR="0034540C">
        <w:rPr>
          <w:rFonts w:ascii="Times New Roman" w:hAnsi="Times New Roman" w:cs="Times New Roman"/>
          <w:sz w:val="28"/>
          <w:szCs w:val="28"/>
        </w:rPr>
        <w:t xml:space="preserve"> жилых помещений в многоквартирных домах, построенных для целей расселения в г. Архангельске.</w:t>
      </w:r>
    </w:p>
    <w:p w:rsidR="0034540C" w:rsidRDefault="0034540C" w:rsidP="00BE152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отчетном году построен и введен в эксплуатацию 44-квартирный дом в пос. </w:t>
      </w:r>
      <w:proofErr w:type="spellStart"/>
      <w:r>
        <w:rPr>
          <w:rFonts w:ascii="Times New Roman" w:hAnsi="Times New Roman" w:cs="Times New Roman"/>
          <w:sz w:val="28"/>
          <w:szCs w:val="28"/>
        </w:rPr>
        <w:t>Талаги</w:t>
      </w:r>
      <w:proofErr w:type="spellEnd"/>
      <w:r>
        <w:rPr>
          <w:rFonts w:ascii="Times New Roman" w:hAnsi="Times New Roman" w:cs="Times New Roman"/>
          <w:sz w:val="28"/>
          <w:szCs w:val="28"/>
        </w:rPr>
        <w:t xml:space="preserve"> общей площадью 1 937 кв. м. Квартиры в нем получили </w:t>
      </w:r>
      <w:r w:rsidR="000A056B">
        <w:rPr>
          <w:rFonts w:ascii="Times New Roman" w:hAnsi="Times New Roman" w:cs="Times New Roman"/>
          <w:sz w:val="28"/>
          <w:szCs w:val="28"/>
        </w:rPr>
        <w:t>42</w:t>
      </w:r>
      <w:r>
        <w:rPr>
          <w:rFonts w:ascii="Times New Roman" w:hAnsi="Times New Roman" w:cs="Times New Roman"/>
          <w:sz w:val="28"/>
          <w:szCs w:val="28"/>
        </w:rPr>
        <w:t xml:space="preserve"> сем</w:t>
      </w:r>
      <w:r w:rsidR="000A056B">
        <w:rPr>
          <w:rFonts w:ascii="Times New Roman" w:hAnsi="Times New Roman" w:cs="Times New Roman"/>
          <w:sz w:val="28"/>
          <w:szCs w:val="28"/>
        </w:rPr>
        <w:t xml:space="preserve">ьи </w:t>
      </w:r>
      <w:r w:rsidR="000A056B">
        <w:rPr>
          <w:rFonts w:ascii="Times New Roman" w:hAnsi="Times New Roman" w:cs="Times New Roman"/>
          <w:sz w:val="24"/>
          <w:szCs w:val="28"/>
        </w:rPr>
        <w:t>(</w:t>
      </w:r>
      <w:proofErr w:type="spellStart"/>
      <w:r w:rsidR="000A056B">
        <w:rPr>
          <w:rFonts w:ascii="Times New Roman" w:hAnsi="Times New Roman" w:cs="Times New Roman"/>
          <w:sz w:val="24"/>
          <w:szCs w:val="28"/>
        </w:rPr>
        <w:t>Талажское</w:t>
      </w:r>
      <w:proofErr w:type="spellEnd"/>
      <w:r w:rsidR="000A056B">
        <w:rPr>
          <w:rFonts w:ascii="Times New Roman" w:hAnsi="Times New Roman" w:cs="Times New Roman"/>
          <w:sz w:val="24"/>
          <w:szCs w:val="28"/>
        </w:rPr>
        <w:t xml:space="preserve"> 39 семей, </w:t>
      </w:r>
      <w:proofErr w:type="spellStart"/>
      <w:r w:rsidR="000A056B">
        <w:rPr>
          <w:rFonts w:ascii="Times New Roman" w:hAnsi="Times New Roman" w:cs="Times New Roman"/>
          <w:sz w:val="24"/>
          <w:szCs w:val="28"/>
        </w:rPr>
        <w:t>Уемское</w:t>
      </w:r>
      <w:proofErr w:type="spellEnd"/>
      <w:r w:rsidR="000A056B">
        <w:rPr>
          <w:rFonts w:ascii="Times New Roman" w:hAnsi="Times New Roman" w:cs="Times New Roman"/>
          <w:sz w:val="24"/>
          <w:szCs w:val="28"/>
        </w:rPr>
        <w:t xml:space="preserve"> 2 семьи, Островное 1 семья</w:t>
      </w:r>
      <w:proofErr w:type="gramStart"/>
      <w:r w:rsidR="000A056B">
        <w:rPr>
          <w:rFonts w:ascii="Times New Roman" w:hAnsi="Times New Roman" w:cs="Times New Roman"/>
          <w:sz w:val="24"/>
          <w:szCs w:val="28"/>
        </w:rPr>
        <w:t>, )</w:t>
      </w:r>
      <w:proofErr w:type="gramEnd"/>
      <w:r>
        <w:rPr>
          <w:rFonts w:ascii="Times New Roman" w:hAnsi="Times New Roman" w:cs="Times New Roman"/>
          <w:sz w:val="28"/>
          <w:szCs w:val="28"/>
        </w:rPr>
        <w:t>.</w:t>
      </w:r>
    </w:p>
    <w:p w:rsidR="0034540C" w:rsidRDefault="000A056B" w:rsidP="00BE1524">
      <w:pPr>
        <w:ind w:firstLine="709"/>
        <w:jc w:val="both"/>
        <w:rPr>
          <w:rFonts w:ascii="Times New Roman" w:hAnsi="Times New Roman" w:cs="Times New Roman"/>
          <w:sz w:val="28"/>
          <w:szCs w:val="28"/>
        </w:rPr>
      </w:pPr>
      <w:r w:rsidRPr="000A056B">
        <w:rPr>
          <w:rFonts w:ascii="Times New Roman" w:hAnsi="Times New Roman" w:cs="Times New Roman"/>
          <w:sz w:val="28"/>
          <w:szCs w:val="28"/>
        </w:rPr>
        <w:t>24</w:t>
      </w:r>
      <w:r w:rsidR="0034540C" w:rsidRPr="000A056B">
        <w:rPr>
          <w:rFonts w:ascii="Times New Roman" w:hAnsi="Times New Roman" w:cs="Times New Roman"/>
          <w:sz w:val="28"/>
          <w:szCs w:val="28"/>
        </w:rPr>
        <w:t xml:space="preserve"> семьи</w:t>
      </w:r>
      <w:r w:rsidR="0034540C">
        <w:rPr>
          <w:rFonts w:ascii="Times New Roman" w:hAnsi="Times New Roman" w:cs="Times New Roman"/>
          <w:sz w:val="28"/>
          <w:szCs w:val="28"/>
        </w:rPr>
        <w:t xml:space="preserve"> полу</w:t>
      </w:r>
      <w:r>
        <w:rPr>
          <w:rFonts w:ascii="Times New Roman" w:hAnsi="Times New Roman" w:cs="Times New Roman"/>
          <w:sz w:val="28"/>
          <w:szCs w:val="28"/>
        </w:rPr>
        <w:t xml:space="preserve">чили квартиры в г. Архангельске </w:t>
      </w:r>
      <w:r>
        <w:rPr>
          <w:rFonts w:ascii="Times New Roman" w:hAnsi="Times New Roman" w:cs="Times New Roman"/>
          <w:sz w:val="24"/>
          <w:szCs w:val="28"/>
        </w:rPr>
        <w:t xml:space="preserve">(Островное 11 семей, </w:t>
      </w:r>
      <w:r>
        <w:rPr>
          <w:rFonts w:ascii="Times New Roman" w:hAnsi="Times New Roman" w:cs="Times New Roman"/>
          <w:sz w:val="24"/>
          <w:szCs w:val="28"/>
        </w:rPr>
        <w:br/>
        <w:t>Б-</w:t>
      </w:r>
      <w:proofErr w:type="spellStart"/>
      <w:r>
        <w:rPr>
          <w:rFonts w:ascii="Times New Roman" w:hAnsi="Times New Roman" w:cs="Times New Roman"/>
          <w:sz w:val="24"/>
          <w:szCs w:val="28"/>
        </w:rPr>
        <w:t>Лявленское</w:t>
      </w:r>
      <w:proofErr w:type="spellEnd"/>
      <w:r>
        <w:rPr>
          <w:rFonts w:ascii="Times New Roman" w:hAnsi="Times New Roman" w:cs="Times New Roman"/>
          <w:sz w:val="24"/>
          <w:szCs w:val="28"/>
        </w:rPr>
        <w:t xml:space="preserve"> 6 семей, Приморское 5 семей, </w:t>
      </w:r>
      <w:proofErr w:type="spellStart"/>
      <w:r>
        <w:rPr>
          <w:rFonts w:ascii="Times New Roman" w:hAnsi="Times New Roman" w:cs="Times New Roman"/>
          <w:sz w:val="24"/>
          <w:szCs w:val="28"/>
        </w:rPr>
        <w:t>Соловецкое</w:t>
      </w:r>
      <w:proofErr w:type="spellEnd"/>
      <w:r>
        <w:rPr>
          <w:rFonts w:ascii="Times New Roman" w:hAnsi="Times New Roman" w:cs="Times New Roman"/>
          <w:sz w:val="24"/>
          <w:szCs w:val="28"/>
        </w:rPr>
        <w:t xml:space="preserve"> 2 семьи)</w:t>
      </w:r>
      <w:r>
        <w:rPr>
          <w:rFonts w:ascii="Times New Roman" w:hAnsi="Times New Roman" w:cs="Times New Roman"/>
          <w:sz w:val="28"/>
          <w:szCs w:val="28"/>
        </w:rPr>
        <w:t>;</w:t>
      </w:r>
    </w:p>
    <w:p w:rsidR="000A056B" w:rsidRDefault="000A056B"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1 семье предоставлено свободное муниципальное жилье </w:t>
      </w:r>
      <w:r>
        <w:rPr>
          <w:rFonts w:ascii="Times New Roman" w:hAnsi="Times New Roman" w:cs="Times New Roman"/>
          <w:sz w:val="24"/>
          <w:szCs w:val="28"/>
        </w:rPr>
        <w:t>(</w:t>
      </w:r>
      <w:proofErr w:type="spellStart"/>
      <w:r>
        <w:rPr>
          <w:rFonts w:ascii="Times New Roman" w:hAnsi="Times New Roman" w:cs="Times New Roman"/>
          <w:sz w:val="24"/>
          <w:szCs w:val="28"/>
        </w:rPr>
        <w:t>Соловецкое</w:t>
      </w:r>
      <w:proofErr w:type="spellEnd"/>
      <w:r>
        <w:rPr>
          <w:rFonts w:ascii="Times New Roman" w:hAnsi="Times New Roman" w:cs="Times New Roman"/>
          <w:sz w:val="24"/>
          <w:szCs w:val="28"/>
        </w:rPr>
        <w:t>)</w:t>
      </w:r>
      <w:r>
        <w:rPr>
          <w:rFonts w:ascii="Times New Roman" w:hAnsi="Times New Roman" w:cs="Times New Roman"/>
          <w:sz w:val="28"/>
          <w:szCs w:val="28"/>
        </w:rPr>
        <w:t>;</w:t>
      </w:r>
    </w:p>
    <w:p w:rsidR="0034540C" w:rsidRDefault="000A056B" w:rsidP="00BE1524">
      <w:pPr>
        <w:ind w:firstLine="709"/>
        <w:jc w:val="both"/>
        <w:rPr>
          <w:rFonts w:ascii="Times New Roman" w:hAnsi="Times New Roman" w:cs="Times New Roman"/>
          <w:sz w:val="28"/>
          <w:szCs w:val="28"/>
        </w:rPr>
      </w:pPr>
      <w:r w:rsidRPr="000A056B">
        <w:rPr>
          <w:rFonts w:ascii="Times New Roman" w:hAnsi="Times New Roman" w:cs="Times New Roman"/>
          <w:sz w:val="28"/>
          <w:szCs w:val="28"/>
        </w:rPr>
        <w:t>8</w:t>
      </w:r>
      <w:r w:rsidR="0034540C" w:rsidRPr="000A056B">
        <w:rPr>
          <w:rFonts w:ascii="Times New Roman" w:hAnsi="Times New Roman" w:cs="Times New Roman"/>
          <w:sz w:val="28"/>
          <w:szCs w:val="28"/>
        </w:rPr>
        <w:t xml:space="preserve"> семей получили</w:t>
      </w:r>
      <w:r w:rsidR="0034540C">
        <w:rPr>
          <w:rFonts w:ascii="Times New Roman" w:hAnsi="Times New Roman" w:cs="Times New Roman"/>
          <w:sz w:val="28"/>
          <w:szCs w:val="28"/>
        </w:rPr>
        <w:t xml:space="preserve"> денежную компенсацию</w:t>
      </w:r>
      <w:r w:rsidR="003047A7">
        <w:rPr>
          <w:rFonts w:ascii="Times New Roman" w:hAnsi="Times New Roman" w:cs="Times New Roman"/>
          <w:sz w:val="28"/>
          <w:szCs w:val="28"/>
        </w:rPr>
        <w:t xml:space="preserve"> </w:t>
      </w:r>
      <w:r w:rsidR="003047A7">
        <w:rPr>
          <w:rFonts w:ascii="Times New Roman" w:hAnsi="Times New Roman" w:cs="Times New Roman"/>
          <w:sz w:val="24"/>
          <w:szCs w:val="28"/>
        </w:rPr>
        <w:t>(</w:t>
      </w:r>
      <w:proofErr w:type="spellStart"/>
      <w:r w:rsidR="003047A7">
        <w:rPr>
          <w:rFonts w:ascii="Times New Roman" w:hAnsi="Times New Roman" w:cs="Times New Roman"/>
          <w:sz w:val="24"/>
          <w:szCs w:val="28"/>
        </w:rPr>
        <w:t>Соловецкое</w:t>
      </w:r>
      <w:proofErr w:type="spellEnd"/>
      <w:r w:rsidR="003047A7">
        <w:rPr>
          <w:rFonts w:ascii="Times New Roman" w:hAnsi="Times New Roman" w:cs="Times New Roman"/>
          <w:sz w:val="24"/>
          <w:szCs w:val="28"/>
        </w:rPr>
        <w:t xml:space="preserve"> 7 семей, </w:t>
      </w:r>
      <w:r w:rsidR="003047A7">
        <w:rPr>
          <w:rFonts w:ascii="Times New Roman" w:hAnsi="Times New Roman" w:cs="Times New Roman"/>
          <w:sz w:val="24"/>
          <w:szCs w:val="28"/>
        </w:rPr>
        <w:br/>
        <w:t>Б-</w:t>
      </w:r>
      <w:proofErr w:type="spellStart"/>
      <w:r w:rsidR="003047A7" w:rsidRPr="003047A7">
        <w:rPr>
          <w:rFonts w:ascii="Times New Roman" w:hAnsi="Times New Roman" w:cs="Times New Roman"/>
          <w:sz w:val="24"/>
          <w:szCs w:val="28"/>
        </w:rPr>
        <w:t>Лявленское</w:t>
      </w:r>
      <w:proofErr w:type="spellEnd"/>
      <w:r w:rsidR="003047A7" w:rsidRPr="003047A7">
        <w:rPr>
          <w:rFonts w:ascii="Times New Roman" w:hAnsi="Times New Roman" w:cs="Times New Roman"/>
          <w:sz w:val="24"/>
          <w:szCs w:val="28"/>
        </w:rPr>
        <w:t xml:space="preserve"> 1 семья)</w:t>
      </w:r>
      <w:r w:rsidR="0034540C" w:rsidRPr="003047A7">
        <w:rPr>
          <w:rFonts w:ascii="Times New Roman" w:hAnsi="Times New Roman" w:cs="Times New Roman"/>
          <w:sz w:val="28"/>
          <w:szCs w:val="28"/>
        </w:rPr>
        <w:t xml:space="preserve">. На эти цели израсходованы </w:t>
      </w:r>
      <w:r w:rsidR="003047A7" w:rsidRPr="003047A7">
        <w:rPr>
          <w:rFonts w:ascii="Times New Roman" w:hAnsi="Times New Roman" w:cs="Times New Roman"/>
          <w:sz w:val="28"/>
          <w:szCs w:val="28"/>
        </w:rPr>
        <w:t>16,6</w:t>
      </w:r>
      <w:r w:rsidR="0034540C" w:rsidRPr="003047A7">
        <w:rPr>
          <w:rFonts w:ascii="Times New Roman" w:hAnsi="Times New Roman" w:cs="Times New Roman"/>
          <w:sz w:val="28"/>
          <w:szCs w:val="28"/>
        </w:rPr>
        <w:t xml:space="preserve"> млн. рублей.</w:t>
      </w:r>
    </w:p>
    <w:p w:rsidR="0034540C" w:rsidRPr="00561F2A" w:rsidRDefault="0034540C" w:rsidP="00BE1524">
      <w:pPr>
        <w:ind w:firstLine="709"/>
        <w:jc w:val="both"/>
        <w:rPr>
          <w:rFonts w:ascii="Times New Roman" w:hAnsi="Times New Roman" w:cs="Times New Roman"/>
          <w:sz w:val="28"/>
          <w:szCs w:val="28"/>
        </w:rPr>
      </w:pPr>
      <w:r w:rsidRPr="00561F2A">
        <w:rPr>
          <w:rFonts w:ascii="Times New Roman" w:hAnsi="Times New Roman" w:cs="Times New Roman"/>
          <w:sz w:val="28"/>
          <w:szCs w:val="28"/>
        </w:rPr>
        <w:t xml:space="preserve">Кроме того, собственники аварийных квартир, получившие компенсацию, в соответствии с областным законом имеют право на получение дополнительной меры социальной поддержки в виде субсидии </w:t>
      </w:r>
      <w:r w:rsidR="00970B2B" w:rsidRPr="00561F2A">
        <w:rPr>
          <w:rFonts w:ascii="Times New Roman" w:hAnsi="Times New Roman" w:cs="Times New Roman"/>
          <w:sz w:val="28"/>
          <w:szCs w:val="28"/>
        </w:rPr>
        <w:t xml:space="preserve">при приобретении жилья. В прошлом году такую выплату получили </w:t>
      </w:r>
      <w:r w:rsidR="000A056B" w:rsidRPr="00561F2A">
        <w:rPr>
          <w:rFonts w:ascii="Times New Roman" w:hAnsi="Times New Roman" w:cs="Times New Roman"/>
          <w:sz w:val="28"/>
          <w:szCs w:val="28"/>
        </w:rPr>
        <w:t>13 </w:t>
      </w:r>
      <w:r w:rsidR="00970B2B" w:rsidRPr="00561F2A">
        <w:rPr>
          <w:rFonts w:ascii="Times New Roman" w:hAnsi="Times New Roman" w:cs="Times New Roman"/>
          <w:sz w:val="28"/>
          <w:szCs w:val="28"/>
        </w:rPr>
        <w:t xml:space="preserve">собственников на общую сумму </w:t>
      </w:r>
      <w:r w:rsidR="000A056B" w:rsidRPr="00561F2A">
        <w:rPr>
          <w:rFonts w:ascii="Times New Roman" w:hAnsi="Times New Roman" w:cs="Times New Roman"/>
          <w:sz w:val="28"/>
          <w:szCs w:val="28"/>
        </w:rPr>
        <w:t>9,9 </w:t>
      </w:r>
      <w:r w:rsidR="00970B2B" w:rsidRPr="00561F2A">
        <w:rPr>
          <w:rFonts w:ascii="Times New Roman" w:hAnsi="Times New Roman" w:cs="Times New Roman"/>
          <w:sz w:val="28"/>
          <w:szCs w:val="28"/>
        </w:rPr>
        <w:t>млн. рублей.</w:t>
      </w:r>
    </w:p>
    <w:p w:rsidR="0034540C" w:rsidRDefault="0034540C" w:rsidP="00BE1524">
      <w:pPr>
        <w:ind w:firstLine="709"/>
        <w:jc w:val="both"/>
        <w:rPr>
          <w:rFonts w:ascii="Times New Roman" w:hAnsi="Times New Roman" w:cs="Times New Roman"/>
          <w:sz w:val="28"/>
          <w:szCs w:val="28"/>
        </w:rPr>
      </w:pPr>
    </w:p>
    <w:p w:rsidR="00970B2B" w:rsidRDefault="00970B2B" w:rsidP="00BE1524">
      <w:pPr>
        <w:ind w:firstLine="709"/>
        <w:jc w:val="both"/>
        <w:rPr>
          <w:rFonts w:ascii="Times New Roman" w:hAnsi="Times New Roman" w:cs="Times New Roman"/>
          <w:sz w:val="28"/>
          <w:szCs w:val="28"/>
        </w:rPr>
      </w:pPr>
      <w:r w:rsidRPr="003477C6">
        <w:rPr>
          <w:rFonts w:ascii="Times New Roman" w:hAnsi="Times New Roman" w:cs="Times New Roman"/>
          <w:sz w:val="28"/>
          <w:szCs w:val="28"/>
        </w:rPr>
        <w:t xml:space="preserve">Также ведется работа по подготовке к реализации следующего этапа программы переселения. Это </w:t>
      </w:r>
      <w:r w:rsidR="003477C6" w:rsidRPr="003477C6">
        <w:rPr>
          <w:rFonts w:ascii="Times New Roman" w:hAnsi="Times New Roman" w:cs="Times New Roman"/>
          <w:sz w:val="28"/>
          <w:szCs w:val="28"/>
        </w:rPr>
        <w:t>более</w:t>
      </w:r>
      <w:r w:rsidRPr="003477C6">
        <w:rPr>
          <w:rFonts w:ascii="Times New Roman" w:hAnsi="Times New Roman" w:cs="Times New Roman"/>
          <w:sz w:val="28"/>
          <w:szCs w:val="28"/>
        </w:rPr>
        <w:t xml:space="preserve"> </w:t>
      </w:r>
      <w:r w:rsidR="003477C6" w:rsidRPr="003477C6">
        <w:rPr>
          <w:rFonts w:ascii="Times New Roman" w:hAnsi="Times New Roman" w:cs="Times New Roman"/>
          <w:sz w:val="28"/>
          <w:szCs w:val="28"/>
        </w:rPr>
        <w:t>14</w:t>
      </w:r>
      <w:r w:rsidRPr="003477C6">
        <w:rPr>
          <w:rFonts w:ascii="Times New Roman" w:hAnsi="Times New Roman" w:cs="Times New Roman"/>
          <w:sz w:val="28"/>
          <w:szCs w:val="28"/>
        </w:rPr>
        <w:t xml:space="preserve"> тысяч квадратных метров жилья, которое признано аварийным после 1 января </w:t>
      </w:r>
      <w:r w:rsidR="0022302D" w:rsidRPr="003477C6">
        <w:rPr>
          <w:rFonts w:ascii="Times New Roman" w:hAnsi="Times New Roman" w:cs="Times New Roman"/>
          <w:sz w:val="28"/>
          <w:szCs w:val="28"/>
        </w:rPr>
        <w:t xml:space="preserve">2017 года. В нем проживают </w:t>
      </w:r>
      <w:r w:rsidR="003477C6" w:rsidRPr="003477C6">
        <w:rPr>
          <w:rFonts w:ascii="Times New Roman" w:hAnsi="Times New Roman" w:cs="Times New Roman"/>
          <w:sz w:val="28"/>
          <w:szCs w:val="28"/>
        </w:rPr>
        <w:t>771</w:t>
      </w:r>
      <w:r w:rsidR="0022302D" w:rsidRPr="003477C6">
        <w:rPr>
          <w:rFonts w:ascii="Times New Roman" w:hAnsi="Times New Roman" w:cs="Times New Roman"/>
          <w:sz w:val="28"/>
          <w:szCs w:val="28"/>
        </w:rPr>
        <w:t> </w:t>
      </w:r>
      <w:r w:rsidRPr="003477C6">
        <w:rPr>
          <w:rFonts w:ascii="Times New Roman" w:hAnsi="Times New Roman" w:cs="Times New Roman"/>
          <w:sz w:val="28"/>
          <w:szCs w:val="28"/>
        </w:rPr>
        <w:t>человек. Для этого в течение 2022-23 годов заключены контракты на</w:t>
      </w:r>
      <w:r>
        <w:rPr>
          <w:rFonts w:ascii="Times New Roman" w:hAnsi="Times New Roman" w:cs="Times New Roman"/>
          <w:sz w:val="28"/>
          <w:szCs w:val="28"/>
        </w:rPr>
        <w:t xml:space="preserve"> проведение технико-ценового аудита </w:t>
      </w:r>
      <w:r w:rsidR="006F15E1">
        <w:rPr>
          <w:rFonts w:ascii="Times New Roman" w:hAnsi="Times New Roman" w:cs="Times New Roman"/>
          <w:sz w:val="28"/>
          <w:szCs w:val="28"/>
        </w:rPr>
        <w:t>на</w:t>
      </w:r>
      <w:r>
        <w:rPr>
          <w:rFonts w:ascii="Times New Roman" w:hAnsi="Times New Roman" w:cs="Times New Roman"/>
          <w:sz w:val="28"/>
          <w:szCs w:val="28"/>
        </w:rPr>
        <w:t xml:space="preserve"> строительств</w:t>
      </w:r>
      <w:r w:rsidR="006F15E1">
        <w:rPr>
          <w:rFonts w:ascii="Times New Roman" w:hAnsi="Times New Roman" w:cs="Times New Roman"/>
          <w:sz w:val="28"/>
          <w:szCs w:val="28"/>
        </w:rPr>
        <w:t>о</w:t>
      </w:r>
      <w:r>
        <w:rPr>
          <w:rFonts w:ascii="Times New Roman" w:hAnsi="Times New Roman" w:cs="Times New Roman"/>
          <w:sz w:val="28"/>
          <w:szCs w:val="28"/>
        </w:rPr>
        <w:t xml:space="preserve"> многоквартирных </w:t>
      </w:r>
      <w:r w:rsidRPr="008B640B">
        <w:rPr>
          <w:rFonts w:ascii="Times New Roman" w:hAnsi="Times New Roman" w:cs="Times New Roman"/>
          <w:sz w:val="28"/>
          <w:szCs w:val="28"/>
        </w:rPr>
        <w:t xml:space="preserve">домов </w:t>
      </w:r>
      <w:r w:rsidR="006F15E1" w:rsidRPr="008B640B">
        <w:rPr>
          <w:rFonts w:ascii="Times New Roman" w:hAnsi="Times New Roman" w:cs="Times New Roman"/>
          <w:sz w:val="28"/>
          <w:szCs w:val="28"/>
        </w:rPr>
        <w:t xml:space="preserve">в </w:t>
      </w:r>
      <w:r w:rsidRPr="008B640B">
        <w:rPr>
          <w:rFonts w:ascii="Times New Roman" w:hAnsi="Times New Roman" w:cs="Times New Roman"/>
          <w:sz w:val="28"/>
          <w:szCs w:val="28"/>
        </w:rPr>
        <w:t xml:space="preserve">Боброво, </w:t>
      </w:r>
      <w:proofErr w:type="spellStart"/>
      <w:r w:rsidRPr="008B640B">
        <w:rPr>
          <w:rFonts w:ascii="Times New Roman" w:hAnsi="Times New Roman" w:cs="Times New Roman"/>
          <w:sz w:val="28"/>
          <w:szCs w:val="28"/>
        </w:rPr>
        <w:t>Талагах</w:t>
      </w:r>
      <w:proofErr w:type="spellEnd"/>
      <w:r w:rsidRPr="008B640B">
        <w:rPr>
          <w:rFonts w:ascii="Times New Roman" w:hAnsi="Times New Roman" w:cs="Times New Roman"/>
          <w:sz w:val="28"/>
          <w:szCs w:val="28"/>
        </w:rPr>
        <w:t xml:space="preserve"> и Уйме.</w:t>
      </w:r>
      <w:r w:rsidR="006F15E1" w:rsidRPr="008B640B">
        <w:rPr>
          <w:rFonts w:ascii="Times New Roman" w:hAnsi="Times New Roman" w:cs="Times New Roman"/>
          <w:sz w:val="28"/>
          <w:szCs w:val="28"/>
        </w:rPr>
        <w:t xml:space="preserve"> По первым двум объектам получены положительные заключения, по дому в Уйме подготовка ТЦА завершится в текущем году.</w:t>
      </w:r>
    </w:p>
    <w:p w:rsidR="0034540C" w:rsidRDefault="0034540C" w:rsidP="00BE1524">
      <w:pPr>
        <w:ind w:firstLine="709"/>
        <w:jc w:val="both"/>
        <w:rPr>
          <w:rFonts w:ascii="Times New Roman" w:hAnsi="Times New Roman" w:cs="Times New Roman"/>
          <w:sz w:val="28"/>
          <w:szCs w:val="28"/>
        </w:rPr>
      </w:pPr>
    </w:p>
    <w:p w:rsidR="00E50E83" w:rsidRPr="00860466" w:rsidRDefault="00860466" w:rsidP="00BE1524">
      <w:pPr>
        <w:ind w:firstLine="709"/>
        <w:jc w:val="both"/>
        <w:rPr>
          <w:rFonts w:ascii="Times New Roman" w:hAnsi="Times New Roman" w:cs="Times New Roman"/>
          <w:b/>
          <w:sz w:val="28"/>
          <w:szCs w:val="28"/>
        </w:rPr>
      </w:pPr>
      <w:r w:rsidRPr="00860466">
        <w:rPr>
          <w:rFonts w:ascii="Times New Roman" w:hAnsi="Times New Roman" w:cs="Times New Roman"/>
          <w:b/>
          <w:sz w:val="28"/>
          <w:szCs w:val="28"/>
        </w:rPr>
        <w:t>Формирование комфортно</w:t>
      </w:r>
      <w:r w:rsidR="00B23213">
        <w:rPr>
          <w:rFonts w:ascii="Times New Roman" w:hAnsi="Times New Roman" w:cs="Times New Roman"/>
          <w:b/>
          <w:sz w:val="28"/>
          <w:szCs w:val="28"/>
        </w:rPr>
        <w:t>й</w:t>
      </w:r>
      <w:r w:rsidRPr="00860466">
        <w:rPr>
          <w:rFonts w:ascii="Times New Roman" w:hAnsi="Times New Roman" w:cs="Times New Roman"/>
          <w:b/>
          <w:sz w:val="28"/>
          <w:szCs w:val="28"/>
        </w:rPr>
        <w:t xml:space="preserve"> городской среды</w:t>
      </w:r>
    </w:p>
    <w:p w:rsidR="00B9002C" w:rsidRPr="0063246E" w:rsidRDefault="00B9002C" w:rsidP="00B9002C">
      <w:pPr>
        <w:ind w:firstLine="709"/>
        <w:jc w:val="both"/>
        <w:rPr>
          <w:rFonts w:ascii="Times New Roman" w:hAnsi="Times New Roman" w:cs="Times New Roman"/>
          <w:sz w:val="28"/>
          <w:szCs w:val="28"/>
        </w:rPr>
      </w:pPr>
      <w:r w:rsidRPr="0063246E">
        <w:rPr>
          <w:rFonts w:ascii="Times New Roman" w:hAnsi="Times New Roman" w:cs="Times New Roman"/>
          <w:sz w:val="28"/>
          <w:szCs w:val="28"/>
        </w:rPr>
        <w:t xml:space="preserve">В </w:t>
      </w:r>
      <w:r w:rsidR="0063246E" w:rsidRPr="0063246E">
        <w:rPr>
          <w:rFonts w:ascii="Times New Roman" w:hAnsi="Times New Roman" w:cs="Times New Roman"/>
          <w:sz w:val="28"/>
          <w:szCs w:val="28"/>
        </w:rPr>
        <w:t>2023</w:t>
      </w:r>
      <w:r w:rsidRPr="0063246E">
        <w:rPr>
          <w:rFonts w:ascii="Times New Roman" w:hAnsi="Times New Roman" w:cs="Times New Roman"/>
          <w:sz w:val="28"/>
          <w:szCs w:val="28"/>
        </w:rPr>
        <w:t xml:space="preserve"> году в рамках проекта «Формирование комфортной городской среды» благоустроено </w:t>
      </w:r>
      <w:r w:rsidR="0063246E" w:rsidRPr="0063246E">
        <w:rPr>
          <w:rFonts w:ascii="Times New Roman" w:hAnsi="Times New Roman" w:cs="Times New Roman"/>
          <w:sz w:val="28"/>
          <w:szCs w:val="28"/>
        </w:rPr>
        <w:t>4</w:t>
      </w:r>
      <w:r w:rsidRPr="0063246E">
        <w:rPr>
          <w:rFonts w:ascii="Times New Roman" w:hAnsi="Times New Roman" w:cs="Times New Roman"/>
          <w:sz w:val="28"/>
          <w:szCs w:val="28"/>
        </w:rPr>
        <w:t xml:space="preserve"> </w:t>
      </w:r>
      <w:r w:rsidR="0063246E" w:rsidRPr="0063246E">
        <w:rPr>
          <w:rFonts w:ascii="Times New Roman" w:hAnsi="Times New Roman" w:cs="Times New Roman"/>
          <w:sz w:val="28"/>
          <w:szCs w:val="28"/>
        </w:rPr>
        <w:t xml:space="preserve">общественные </w:t>
      </w:r>
      <w:r w:rsidRPr="0063246E">
        <w:rPr>
          <w:rFonts w:ascii="Times New Roman" w:hAnsi="Times New Roman" w:cs="Times New Roman"/>
          <w:sz w:val="28"/>
          <w:szCs w:val="28"/>
        </w:rPr>
        <w:t>территори</w:t>
      </w:r>
      <w:r w:rsidR="0063246E" w:rsidRPr="0063246E">
        <w:rPr>
          <w:rFonts w:ascii="Times New Roman" w:hAnsi="Times New Roman" w:cs="Times New Roman"/>
          <w:sz w:val="28"/>
          <w:szCs w:val="28"/>
        </w:rPr>
        <w:t>и</w:t>
      </w:r>
      <w:r w:rsidRPr="0063246E">
        <w:rPr>
          <w:rFonts w:ascii="Times New Roman" w:hAnsi="Times New Roman" w:cs="Times New Roman"/>
          <w:sz w:val="28"/>
          <w:szCs w:val="28"/>
        </w:rPr>
        <w:t xml:space="preserve"> в </w:t>
      </w:r>
      <w:r w:rsidR="008B640B">
        <w:rPr>
          <w:rFonts w:ascii="Times New Roman" w:hAnsi="Times New Roman" w:cs="Times New Roman"/>
          <w:sz w:val="28"/>
          <w:szCs w:val="28"/>
        </w:rPr>
        <w:t>четырех</w:t>
      </w:r>
      <w:r w:rsidR="0063246E" w:rsidRPr="0063246E">
        <w:rPr>
          <w:rFonts w:ascii="Times New Roman" w:hAnsi="Times New Roman" w:cs="Times New Roman"/>
          <w:sz w:val="28"/>
          <w:szCs w:val="28"/>
        </w:rPr>
        <w:t xml:space="preserve"> сельских поселениях Приморского района. Финансиро</w:t>
      </w:r>
      <w:r w:rsidR="00922319">
        <w:rPr>
          <w:rFonts w:ascii="Times New Roman" w:hAnsi="Times New Roman" w:cs="Times New Roman"/>
          <w:sz w:val="28"/>
          <w:szCs w:val="28"/>
        </w:rPr>
        <w:t>вание мероприятий составило 2,</w:t>
      </w:r>
      <w:r w:rsidR="008B640B">
        <w:rPr>
          <w:rFonts w:ascii="Times New Roman" w:hAnsi="Times New Roman" w:cs="Times New Roman"/>
          <w:sz w:val="28"/>
          <w:szCs w:val="28"/>
        </w:rPr>
        <w:t>3</w:t>
      </w:r>
      <w:r w:rsidR="00922319">
        <w:rPr>
          <w:rFonts w:ascii="Times New Roman" w:hAnsi="Times New Roman" w:cs="Times New Roman"/>
          <w:sz w:val="28"/>
          <w:szCs w:val="28"/>
        </w:rPr>
        <w:t> </w:t>
      </w:r>
      <w:r w:rsidR="0063246E" w:rsidRPr="0063246E">
        <w:rPr>
          <w:rFonts w:ascii="Times New Roman" w:hAnsi="Times New Roman" w:cs="Times New Roman"/>
          <w:sz w:val="28"/>
          <w:szCs w:val="28"/>
        </w:rPr>
        <w:t>млн. рублей.</w:t>
      </w:r>
    </w:p>
    <w:p w:rsidR="00E50E83" w:rsidRPr="0063246E" w:rsidRDefault="00B9002C" w:rsidP="00B9002C">
      <w:pPr>
        <w:ind w:firstLine="709"/>
        <w:jc w:val="both"/>
        <w:rPr>
          <w:rFonts w:ascii="Times New Roman" w:hAnsi="Times New Roman" w:cs="Times New Roman"/>
          <w:sz w:val="28"/>
          <w:szCs w:val="28"/>
        </w:rPr>
      </w:pPr>
      <w:r w:rsidRPr="0063246E">
        <w:rPr>
          <w:rFonts w:ascii="Times New Roman" w:hAnsi="Times New Roman" w:cs="Times New Roman"/>
          <w:sz w:val="28"/>
          <w:szCs w:val="28"/>
        </w:rPr>
        <w:t xml:space="preserve">Кроме того, в прошлом году за счет дополнительных средств областного бюджета </w:t>
      </w:r>
      <w:r w:rsidR="0063246E" w:rsidRPr="0063246E">
        <w:rPr>
          <w:rFonts w:ascii="Times New Roman" w:hAnsi="Times New Roman" w:cs="Times New Roman"/>
          <w:sz w:val="28"/>
          <w:szCs w:val="28"/>
        </w:rPr>
        <w:t xml:space="preserve">на Соловках </w:t>
      </w:r>
      <w:r w:rsidR="00854DB8">
        <w:rPr>
          <w:rFonts w:ascii="Times New Roman" w:hAnsi="Times New Roman" w:cs="Times New Roman"/>
          <w:sz w:val="28"/>
          <w:szCs w:val="28"/>
        </w:rPr>
        <w:t>проведены мероприятия по благоустройству территории</w:t>
      </w:r>
      <w:r w:rsidR="0063246E" w:rsidRPr="0063246E">
        <w:rPr>
          <w:rFonts w:ascii="Times New Roman" w:hAnsi="Times New Roman" w:cs="Times New Roman"/>
          <w:sz w:val="28"/>
          <w:szCs w:val="28"/>
        </w:rPr>
        <w:t xml:space="preserve"> </w:t>
      </w:r>
      <w:r w:rsidR="006D4B46">
        <w:rPr>
          <w:rFonts w:ascii="Times New Roman" w:hAnsi="Times New Roman" w:cs="Times New Roman"/>
          <w:sz w:val="28"/>
          <w:szCs w:val="28"/>
        </w:rPr>
        <w:t xml:space="preserve">поселка, обустроена детская площадка </w:t>
      </w:r>
      <w:r w:rsidR="0063246E" w:rsidRPr="0063246E">
        <w:rPr>
          <w:rFonts w:ascii="Times New Roman" w:hAnsi="Times New Roman" w:cs="Times New Roman"/>
          <w:sz w:val="28"/>
          <w:szCs w:val="28"/>
        </w:rPr>
        <w:t>и приобретен</w:t>
      </w:r>
      <w:r w:rsidR="00CC4ECA">
        <w:rPr>
          <w:rFonts w:ascii="Times New Roman" w:hAnsi="Times New Roman" w:cs="Times New Roman"/>
          <w:sz w:val="28"/>
          <w:szCs w:val="28"/>
        </w:rPr>
        <w:t xml:space="preserve"> автогрейдер</w:t>
      </w:r>
      <w:r w:rsidRPr="0063246E">
        <w:rPr>
          <w:rFonts w:ascii="Times New Roman" w:hAnsi="Times New Roman" w:cs="Times New Roman"/>
          <w:sz w:val="28"/>
          <w:szCs w:val="28"/>
        </w:rPr>
        <w:t xml:space="preserve">. </w:t>
      </w:r>
      <w:r w:rsidRPr="00CC4ECA">
        <w:rPr>
          <w:rFonts w:ascii="Times New Roman" w:hAnsi="Times New Roman" w:cs="Times New Roman"/>
          <w:sz w:val="28"/>
          <w:szCs w:val="28"/>
        </w:rPr>
        <w:t xml:space="preserve">Финансирование этих мероприятий составило </w:t>
      </w:r>
      <w:r w:rsidR="00CC4ECA" w:rsidRPr="00CC4ECA">
        <w:rPr>
          <w:rFonts w:ascii="Times New Roman" w:hAnsi="Times New Roman" w:cs="Times New Roman"/>
          <w:sz w:val="28"/>
          <w:szCs w:val="28"/>
        </w:rPr>
        <w:t>12</w:t>
      </w:r>
      <w:r w:rsidRPr="00CC4ECA">
        <w:rPr>
          <w:rFonts w:ascii="Times New Roman" w:hAnsi="Times New Roman" w:cs="Times New Roman"/>
          <w:sz w:val="28"/>
          <w:szCs w:val="28"/>
        </w:rPr>
        <w:t xml:space="preserve"> млн руб.</w:t>
      </w:r>
    </w:p>
    <w:p w:rsidR="00B9002C" w:rsidRPr="00B9002C" w:rsidRDefault="00B9002C" w:rsidP="00BE1524">
      <w:pPr>
        <w:ind w:firstLine="709"/>
        <w:jc w:val="both"/>
        <w:rPr>
          <w:rFonts w:ascii="Times New Roman" w:hAnsi="Times New Roman" w:cs="Times New Roman"/>
          <w:sz w:val="28"/>
          <w:szCs w:val="28"/>
          <w:highlight w:val="red"/>
        </w:rPr>
      </w:pPr>
    </w:p>
    <w:p w:rsidR="00B9002C" w:rsidRDefault="00B9002C" w:rsidP="00CD62BB">
      <w:pPr>
        <w:spacing w:after="0"/>
        <w:ind w:firstLine="709"/>
        <w:jc w:val="both"/>
        <w:rPr>
          <w:rFonts w:ascii="Times New Roman" w:hAnsi="Times New Roman" w:cs="Times New Roman"/>
          <w:sz w:val="28"/>
          <w:szCs w:val="28"/>
        </w:rPr>
      </w:pPr>
      <w:r w:rsidRPr="00690857">
        <w:rPr>
          <w:rFonts w:ascii="Times New Roman" w:hAnsi="Times New Roman" w:cs="Times New Roman"/>
          <w:sz w:val="28"/>
          <w:szCs w:val="28"/>
        </w:rPr>
        <w:t>На 20</w:t>
      </w:r>
      <w:r w:rsidR="0063246E" w:rsidRPr="00690857">
        <w:rPr>
          <w:rFonts w:ascii="Times New Roman" w:hAnsi="Times New Roman" w:cs="Times New Roman"/>
          <w:sz w:val="28"/>
          <w:szCs w:val="28"/>
        </w:rPr>
        <w:t>24</w:t>
      </w:r>
      <w:r w:rsidRPr="00690857">
        <w:rPr>
          <w:rFonts w:ascii="Times New Roman" w:hAnsi="Times New Roman" w:cs="Times New Roman"/>
          <w:sz w:val="28"/>
          <w:szCs w:val="28"/>
        </w:rPr>
        <w:t xml:space="preserve"> год на благоустройство общественных территорий предусмотрено финансирование в размере </w:t>
      </w:r>
      <w:r w:rsidR="008B640B" w:rsidRPr="00690857">
        <w:rPr>
          <w:rFonts w:ascii="Times New Roman" w:hAnsi="Times New Roman" w:cs="Times New Roman"/>
          <w:sz w:val="28"/>
          <w:szCs w:val="28"/>
        </w:rPr>
        <w:t>1,7</w:t>
      </w:r>
      <w:r w:rsidRPr="00690857">
        <w:rPr>
          <w:rFonts w:ascii="Times New Roman" w:hAnsi="Times New Roman" w:cs="Times New Roman"/>
          <w:sz w:val="28"/>
          <w:szCs w:val="28"/>
        </w:rPr>
        <w:t xml:space="preserve"> млн рублей</w:t>
      </w:r>
      <w:r w:rsidR="0063246E" w:rsidRPr="00690857">
        <w:rPr>
          <w:rFonts w:ascii="Times New Roman" w:hAnsi="Times New Roman" w:cs="Times New Roman"/>
          <w:sz w:val="28"/>
          <w:szCs w:val="28"/>
        </w:rPr>
        <w:t xml:space="preserve">. В реализации участвуют </w:t>
      </w:r>
      <w:r w:rsidR="008B640B" w:rsidRPr="00690857">
        <w:rPr>
          <w:rFonts w:ascii="Times New Roman" w:hAnsi="Times New Roman" w:cs="Times New Roman"/>
          <w:sz w:val="28"/>
          <w:szCs w:val="28"/>
        </w:rPr>
        <w:t>2</w:t>
      </w:r>
      <w:r w:rsidR="0063246E" w:rsidRPr="00690857">
        <w:rPr>
          <w:rFonts w:ascii="Times New Roman" w:hAnsi="Times New Roman" w:cs="Times New Roman"/>
          <w:sz w:val="28"/>
          <w:szCs w:val="28"/>
        </w:rPr>
        <w:t xml:space="preserve"> проекта:</w:t>
      </w:r>
    </w:p>
    <w:p w:rsidR="008B640B" w:rsidRDefault="008B640B" w:rsidP="00CD62BB">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благоустройство сквера в пос. </w:t>
      </w:r>
      <w:proofErr w:type="spellStart"/>
      <w:r>
        <w:rPr>
          <w:rFonts w:ascii="Times New Roman" w:hAnsi="Times New Roman" w:cs="Times New Roman"/>
          <w:sz w:val="28"/>
          <w:szCs w:val="28"/>
        </w:rPr>
        <w:t>Талаги</w:t>
      </w:r>
      <w:proofErr w:type="spellEnd"/>
      <w:r>
        <w:rPr>
          <w:rFonts w:ascii="Times New Roman" w:hAnsi="Times New Roman" w:cs="Times New Roman"/>
          <w:sz w:val="28"/>
          <w:szCs w:val="28"/>
        </w:rPr>
        <w:t>;</w:t>
      </w:r>
    </w:p>
    <w:p w:rsidR="008B640B" w:rsidRPr="00351842" w:rsidRDefault="008B640B" w:rsidP="00CD62BB">
      <w:pPr>
        <w:spacing w:after="0"/>
        <w:ind w:firstLine="709"/>
        <w:jc w:val="both"/>
        <w:rPr>
          <w:rFonts w:ascii="Times New Roman" w:hAnsi="Times New Roman" w:cs="Times New Roman"/>
          <w:sz w:val="28"/>
          <w:szCs w:val="28"/>
        </w:rPr>
      </w:pPr>
      <w:r>
        <w:rPr>
          <w:rFonts w:ascii="Times New Roman" w:hAnsi="Times New Roman" w:cs="Times New Roman"/>
          <w:sz w:val="28"/>
          <w:szCs w:val="28"/>
        </w:rPr>
        <w:t>благоустройство пешеходной дорожки «</w:t>
      </w:r>
      <w:proofErr w:type="spellStart"/>
      <w:r>
        <w:rPr>
          <w:rFonts w:ascii="Times New Roman" w:hAnsi="Times New Roman" w:cs="Times New Roman"/>
          <w:sz w:val="28"/>
          <w:szCs w:val="28"/>
        </w:rPr>
        <w:t>Берегиня</w:t>
      </w:r>
      <w:proofErr w:type="spellEnd"/>
      <w:r>
        <w:rPr>
          <w:rFonts w:ascii="Times New Roman" w:hAnsi="Times New Roman" w:cs="Times New Roman"/>
          <w:sz w:val="28"/>
          <w:szCs w:val="28"/>
        </w:rPr>
        <w:t xml:space="preserve">» в пос. </w:t>
      </w:r>
      <w:proofErr w:type="spellStart"/>
      <w:r>
        <w:rPr>
          <w:rFonts w:ascii="Times New Roman" w:hAnsi="Times New Roman" w:cs="Times New Roman"/>
          <w:sz w:val="28"/>
          <w:szCs w:val="28"/>
        </w:rPr>
        <w:t>Уемский</w:t>
      </w:r>
      <w:proofErr w:type="spellEnd"/>
      <w:r>
        <w:rPr>
          <w:rFonts w:ascii="Times New Roman" w:hAnsi="Times New Roman" w:cs="Times New Roman"/>
          <w:sz w:val="28"/>
          <w:szCs w:val="28"/>
        </w:rPr>
        <w:t>.</w:t>
      </w:r>
    </w:p>
    <w:p w:rsidR="0033686C" w:rsidRDefault="0033686C" w:rsidP="00CD62BB">
      <w:pPr>
        <w:ind w:firstLine="709"/>
        <w:jc w:val="both"/>
        <w:rPr>
          <w:rFonts w:ascii="Times New Roman" w:hAnsi="Times New Roman" w:cs="Times New Roman"/>
          <w:sz w:val="28"/>
          <w:szCs w:val="28"/>
        </w:rPr>
      </w:pPr>
      <w:r w:rsidRPr="00854DB8">
        <w:rPr>
          <w:rFonts w:ascii="Times New Roman" w:hAnsi="Times New Roman" w:cs="Times New Roman"/>
          <w:sz w:val="28"/>
          <w:szCs w:val="28"/>
        </w:rPr>
        <w:t>Муниципальные контракты на выполнение работ заключены.</w:t>
      </w:r>
    </w:p>
    <w:p w:rsidR="00B9002C" w:rsidRDefault="00690857" w:rsidP="00B9002C">
      <w:pPr>
        <w:ind w:firstLine="709"/>
        <w:jc w:val="both"/>
        <w:rPr>
          <w:rFonts w:ascii="Times New Roman" w:hAnsi="Times New Roman" w:cs="Times New Roman"/>
          <w:sz w:val="28"/>
          <w:szCs w:val="28"/>
        </w:rPr>
      </w:pPr>
      <w:r>
        <w:rPr>
          <w:rFonts w:ascii="Times New Roman" w:hAnsi="Times New Roman" w:cs="Times New Roman"/>
          <w:sz w:val="28"/>
          <w:szCs w:val="28"/>
        </w:rPr>
        <w:t>Также</w:t>
      </w:r>
      <w:r w:rsidR="0063246E" w:rsidRPr="0063246E">
        <w:rPr>
          <w:rFonts w:ascii="Times New Roman" w:hAnsi="Times New Roman" w:cs="Times New Roman"/>
          <w:sz w:val="28"/>
          <w:szCs w:val="28"/>
        </w:rPr>
        <w:t xml:space="preserve"> и</w:t>
      </w:r>
      <w:r w:rsidR="00B9002C" w:rsidRPr="0063246E">
        <w:rPr>
          <w:rFonts w:ascii="Times New Roman" w:hAnsi="Times New Roman" w:cs="Times New Roman"/>
          <w:sz w:val="28"/>
          <w:szCs w:val="28"/>
        </w:rPr>
        <w:t>з средств областного бюджета</w:t>
      </w:r>
      <w:r w:rsidR="0063246E" w:rsidRPr="0063246E">
        <w:rPr>
          <w:rFonts w:ascii="Times New Roman" w:hAnsi="Times New Roman" w:cs="Times New Roman"/>
          <w:sz w:val="28"/>
          <w:szCs w:val="28"/>
        </w:rPr>
        <w:t xml:space="preserve"> </w:t>
      </w:r>
      <w:r w:rsidR="00CD62BB">
        <w:rPr>
          <w:rFonts w:ascii="Times New Roman" w:hAnsi="Times New Roman" w:cs="Times New Roman"/>
          <w:sz w:val="28"/>
          <w:szCs w:val="28"/>
        </w:rPr>
        <w:t xml:space="preserve">в 2024 году </w:t>
      </w:r>
      <w:r w:rsidR="0063246E" w:rsidRPr="0063246E">
        <w:rPr>
          <w:rFonts w:ascii="Times New Roman" w:hAnsi="Times New Roman" w:cs="Times New Roman"/>
          <w:sz w:val="28"/>
          <w:szCs w:val="28"/>
        </w:rPr>
        <w:t>на благоустройство территории Соловецкого архипелага и приобретение для этой территории уборочной и коммунальной техники</w:t>
      </w:r>
      <w:r w:rsidR="0063246E">
        <w:rPr>
          <w:rFonts w:ascii="Times New Roman" w:hAnsi="Times New Roman" w:cs="Times New Roman"/>
          <w:sz w:val="28"/>
          <w:szCs w:val="28"/>
        </w:rPr>
        <w:t xml:space="preserve"> </w:t>
      </w:r>
      <w:r w:rsidR="0063246E" w:rsidRPr="0063246E">
        <w:rPr>
          <w:rFonts w:ascii="Times New Roman" w:hAnsi="Times New Roman" w:cs="Times New Roman"/>
          <w:sz w:val="28"/>
          <w:szCs w:val="28"/>
        </w:rPr>
        <w:t xml:space="preserve">дополнительно </w:t>
      </w:r>
      <w:r w:rsidR="00B9002C" w:rsidRPr="0063246E">
        <w:rPr>
          <w:rFonts w:ascii="Times New Roman" w:hAnsi="Times New Roman" w:cs="Times New Roman"/>
          <w:sz w:val="28"/>
          <w:szCs w:val="28"/>
        </w:rPr>
        <w:t xml:space="preserve">выделены </w:t>
      </w:r>
      <w:r>
        <w:rPr>
          <w:rFonts w:ascii="Times New Roman" w:hAnsi="Times New Roman" w:cs="Times New Roman"/>
          <w:sz w:val="28"/>
          <w:szCs w:val="28"/>
        </w:rPr>
        <w:t>10 </w:t>
      </w:r>
      <w:r w:rsidR="0063246E" w:rsidRPr="0063246E">
        <w:rPr>
          <w:rFonts w:ascii="Times New Roman" w:hAnsi="Times New Roman" w:cs="Times New Roman"/>
          <w:sz w:val="28"/>
          <w:szCs w:val="28"/>
        </w:rPr>
        <w:t>млн рублей.</w:t>
      </w:r>
    </w:p>
    <w:p w:rsidR="009D7916" w:rsidRDefault="009D7916" w:rsidP="00B9002C">
      <w:pPr>
        <w:ind w:firstLine="709"/>
        <w:jc w:val="both"/>
        <w:rPr>
          <w:rFonts w:ascii="Times New Roman" w:hAnsi="Times New Roman" w:cs="Times New Roman"/>
          <w:sz w:val="28"/>
          <w:szCs w:val="28"/>
        </w:rPr>
      </w:pPr>
    </w:p>
    <w:p w:rsidR="00180D85" w:rsidRPr="00180D85" w:rsidRDefault="00180D85" w:rsidP="00B9002C">
      <w:pPr>
        <w:ind w:firstLine="709"/>
        <w:jc w:val="both"/>
        <w:rPr>
          <w:rFonts w:ascii="Times New Roman" w:hAnsi="Times New Roman" w:cs="Times New Roman"/>
          <w:b/>
          <w:sz w:val="28"/>
          <w:szCs w:val="28"/>
        </w:rPr>
      </w:pPr>
      <w:proofErr w:type="spellStart"/>
      <w:r w:rsidRPr="00180D85">
        <w:rPr>
          <w:rFonts w:ascii="Times New Roman" w:hAnsi="Times New Roman" w:cs="Times New Roman"/>
          <w:b/>
          <w:sz w:val="28"/>
          <w:szCs w:val="28"/>
        </w:rPr>
        <w:t>ТОСы</w:t>
      </w:r>
      <w:proofErr w:type="spellEnd"/>
    </w:p>
    <w:p w:rsidR="009D7916" w:rsidRDefault="009D7916" w:rsidP="009D7916">
      <w:pPr>
        <w:ind w:firstLine="709"/>
        <w:jc w:val="both"/>
        <w:rPr>
          <w:rFonts w:ascii="Times New Roman" w:hAnsi="Times New Roman" w:cs="Times New Roman"/>
          <w:sz w:val="28"/>
          <w:szCs w:val="28"/>
        </w:rPr>
      </w:pPr>
      <w:r>
        <w:rPr>
          <w:rFonts w:ascii="Times New Roman" w:hAnsi="Times New Roman" w:cs="Times New Roman"/>
          <w:sz w:val="28"/>
          <w:szCs w:val="28"/>
        </w:rPr>
        <w:t>Поддержка инициативы жителей по реализации наиболее</w:t>
      </w:r>
      <w:r w:rsidRPr="00D0622A">
        <w:rPr>
          <w:rFonts w:ascii="Times New Roman" w:hAnsi="Times New Roman" w:cs="Times New Roman"/>
          <w:sz w:val="28"/>
          <w:szCs w:val="28"/>
        </w:rPr>
        <w:t xml:space="preserve"> важны</w:t>
      </w:r>
      <w:r>
        <w:rPr>
          <w:rFonts w:ascii="Times New Roman" w:hAnsi="Times New Roman" w:cs="Times New Roman"/>
          <w:sz w:val="28"/>
          <w:szCs w:val="28"/>
        </w:rPr>
        <w:t>х</w:t>
      </w:r>
      <w:r w:rsidRPr="00D0622A">
        <w:rPr>
          <w:rFonts w:ascii="Times New Roman" w:hAnsi="Times New Roman" w:cs="Times New Roman"/>
          <w:sz w:val="28"/>
          <w:szCs w:val="28"/>
        </w:rPr>
        <w:t xml:space="preserve"> для себя проект</w:t>
      </w:r>
      <w:r>
        <w:rPr>
          <w:rFonts w:ascii="Times New Roman" w:hAnsi="Times New Roman" w:cs="Times New Roman"/>
          <w:sz w:val="28"/>
          <w:szCs w:val="28"/>
        </w:rPr>
        <w:t xml:space="preserve">ов сейчас все более востребована. Это не только проекты формирования комфортной городской среды, но и много лет финансируемые проекты территориального общественного самоуправления. В прошлом </w:t>
      </w:r>
      <w:r>
        <w:rPr>
          <w:rFonts w:ascii="Times New Roman" w:hAnsi="Times New Roman" w:cs="Times New Roman"/>
          <w:sz w:val="28"/>
          <w:szCs w:val="28"/>
        </w:rPr>
        <w:t xml:space="preserve">году </w:t>
      </w:r>
      <w:r>
        <w:rPr>
          <w:rFonts w:ascii="Times New Roman" w:hAnsi="Times New Roman" w:cs="Times New Roman"/>
          <w:sz w:val="28"/>
          <w:szCs w:val="28"/>
        </w:rPr>
        <w:t>реализованы 13 проектов ТОС, которые направлены на благоустройство те</w:t>
      </w:r>
      <w:r w:rsidR="006F24E8">
        <w:rPr>
          <w:rFonts w:ascii="Times New Roman" w:hAnsi="Times New Roman" w:cs="Times New Roman"/>
          <w:sz w:val="28"/>
          <w:szCs w:val="28"/>
        </w:rPr>
        <w:t>рриторий, сохранение культурного и исторического наследия</w:t>
      </w:r>
      <w:r>
        <w:rPr>
          <w:rFonts w:ascii="Times New Roman" w:hAnsi="Times New Roman" w:cs="Times New Roman"/>
          <w:sz w:val="28"/>
          <w:szCs w:val="28"/>
        </w:rPr>
        <w:t xml:space="preserve">, увековечивание памяти воинов, павших в годы Великой отечественной войны. </w:t>
      </w:r>
      <w:r>
        <w:rPr>
          <w:rFonts w:ascii="Times New Roman" w:hAnsi="Times New Roman" w:cs="Times New Roman"/>
          <w:sz w:val="28"/>
          <w:szCs w:val="28"/>
        </w:rPr>
        <w:t>На эти цели израсходовано</w:t>
      </w:r>
      <w:r>
        <w:rPr>
          <w:rFonts w:ascii="Times New Roman" w:hAnsi="Times New Roman" w:cs="Times New Roman"/>
          <w:sz w:val="28"/>
          <w:szCs w:val="28"/>
        </w:rPr>
        <w:t xml:space="preserve"> 2,8 млн. рублей. </w:t>
      </w:r>
    </w:p>
    <w:p w:rsidR="009401EE" w:rsidRDefault="009401EE" w:rsidP="00BE1524">
      <w:pPr>
        <w:ind w:firstLine="709"/>
        <w:jc w:val="both"/>
        <w:rPr>
          <w:rFonts w:ascii="Times New Roman" w:hAnsi="Times New Roman" w:cs="Times New Roman"/>
          <w:sz w:val="28"/>
          <w:szCs w:val="28"/>
        </w:rPr>
      </w:pPr>
    </w:p>
    <w:p w:rsidR="009401EE" w:rsidRDefault="009401EE" w:rsidP="00BE1524">
      <w:pPr>
        <w:ind w:firstLine="709"/>
        <w:jc w:val="both"/>
        <w:rPr>
          <w:rFonts w:ascii="Times New Roman" w:hAnsi="Times New Roman" w:cs="Times New Roman"/>
          <w:sz w:val="28"/>
          <w:szCs w:val="28"/>
        </w:rPr>
      </w:pPr>
      <w:r w:rsidRPr="0033686C">
        <w:rPr>
          <w:rFonts w:ascii="Times New Roman" w:hAnsi="Times New Roman" w:cs="Times New Roman"/>
          <w:b/>
          <w:sz w:val="28"/>
          <w:szCs w:val="28"/>
        </w:rPr>
        <w:t>Связь</w:t>
      </w:r>
      <w:r>
        <w:rPr>
          <w:rFonts w:ascii="Times New Roman" w:hAnsi="Times New Roman" w:cs="Times New Roman"/>
          <w:sz w:val="28"/>
          <w:szCs w:val="28"/>
        </w:rPr>
        <w:t xml:space="preserve"> </w:t>
      </w:r>
    </w:p>
    <w:p w:rsidR="00E8399C" w:rsidRDefault="00E8399C" w:rsidP="00BE1524">
      <w:pPr>
        <w:ind w:firstLine="709"/>
        <w:jc w:val="both"/>
        <w:rPr>
          <w:rFonts w:ascii="Times New Roman" w:hAnsi="Times New Roman" w:cs="Times New Roman"/>
          <w:sz w:val="28"/>
          <w:szCs w:val="28"/>
        </w:rPr>
      </w:pPr>
      <w:r w:rsidRPr="00E8399C">
        <w:rPr>
          <w:rFonts w:ascii="Times New Roman" w:hAnsi="Times New Roman" w:cs="Times New Roman"/>
          <w:sz w:val="28"/>
          <w:szCs w:val="28"/>
        </w:rPr>
        <w:t>Наличие связи – важнейшее условие для развития территории и комфортного проживания людей.</w:t>
      </w:r>
    </w:p>
    <w:p w:rsidR="009401EE" w:rsidRPr="00083915" w:rsidRDefault="00E8399C" w:rsidP="00BE1524">
      <w:pPr>
        <w:ind w:firstLine="709"/>
        <w:jc w:val="both"/>
        <w:rPr>
          <w:rFonts w:ascii="Times New Roman" w:hAnsi="Times New Roman" w:cs="Times New Roman"/>
          <w:sz w:val="28"/>
          <w:szCs w:val="28"/>
        </w:rPr>
      </w:pPr>
      <w:r>
        <w:rPr>
          <w:rFonts w:ascii="Times New Roman" w:hAnsi="Times New Roman" w:cs="Times New Roman"/>
          <w:sz w:val="28"/>
          <w:szCs w:val="28"/>
        </w:rPr>
        <w:t>Очень порадовало</w:t>
      </w:r>
      <w:r w:rsidR="004065D4" w:rsidRPr="004065D4">
        <w:rPr>
          <w:rFonts w:ascii="Times New Roman" w:hAnsi="Times New Roman" w:cs="Times New Roman"/>
          <w:sz w:val="28"/>
          <w:szCs w:val="28"/>
        </w:rPr>
        <w:t xml:space="preserve"> строительство и запуск </w:t>
      </w:r>
      <w:r>
        <w:rPr>
          <w:rFonts w:ascii="Times New Roman" w:hAnsi="Times New Roman" w:cs="Times New Roman"/>
          <w:sz w:val="28"/>
          <w:szCs w:val="28"/>
        </w:rPr>
        <w:t xml:space="preserve">в 2023 году </w:t>
      </w:r>
      <w:r w:rsidR="004065D4" w:rsidRPr="004065D4">
        <w:rPr>
          <w:rFonts w:ascii="Times New Roman" w:hAnsi="Times New Roman" w:cs="Times New Roman"/>
          <w:sz w:val="28"/>
          <w:szCs w:val="28"/>
        </w:rPr>
        <w:t xml:space="preserve">базовых станций сотовой связи в деревнях Верхняя Золотица и </w:t>
      </w:r>
      <w:proofErr w:type="spellStart"/>
      <w:r w:rsidR="004065D4" w:rsidRPr="004065D4">
        <w:rPr>
          <w:rFonts w:ascii="Times New Roman" w:hAnsi="Times New Roman" w:cs="Times New Roman"/>
          <w:sz w:val="28"/>
          <w:szCs w:val="28"/>
        </w:rPr>
        <w:t>Лопшеньга</w:t>
      </w:r>
      <w:proofErr w:type="spellEnd"/>
      <w:r w:rsidR="004065D4" w:rsidRPr="004065D4">
        <w:rPr>
          <w:rFonts w:ascii="Times New Roman" w:hAnsi="Times New Roman" w:cs="Times New Roman"/>
          <w:sz w:val="28"/>
          <w:szCs w:val="28"/>
        </w:rPr>
        <w:t xml:space="preserve">, жители которых получили также доступ к сети Интернет. Проект реализуется в рамках </w:t>
      </w:r>
      <w:r w:rsidR="004065D4" w:rsidRPr="00083915">
        <w:rPr>
          <w:rFonts w:ascii="Times New Roman" w:hAnsi="Times New Roman" w:cs="Times New Roman"/>
          <w:sz w:val="28"/>
          <w:szCs w:val="28"/>
        </w:rPr>
        <w:t>национального проекта «Цифровая экономика».</w:t>
      </w:r>
    </w:p>
    <w:p w:rsidR="004065D4" w:rsidRDefault="0033686C" w:rsidP="00BE1524">
      <w:pPr>
        <w:ind w:firstLine="709"/>
        <w:jc w:val="both"/>
        <w:rPr>
          <w:rFonts w:ascii="Times New Roman" w:hAnsi="Times New Roman" w:cs="Times New Roman"/>
          <w:sz w:val="28"/>
          <w:szCs w:val="28"/>
        </w:rPr>
      </w:pPr>
      <w:r w:rsidRPr="00083915">
        <w:rPr>
          <w:rFonts w:ascii="Times New Roman" w:hAnsi="Times New Roman" w:cs="Times New Roman"/>
          <w:sz w:val="28"/>
          <w:szCs w:val="28"/>
        </w:rPr>
        <w:t>П</w:t>
      </w:r>
      <w:r w:rsidR="00FC3242" w:rsidRPr="00083915">
        <w:rPr>
          <w:rFonts w:ascii="Times New Roman" w:hAnsi="Times New Roman" w:cs="Times New Roman"/>
          <w:sz w:val="28"/>
          <w:szCs w:val="28"/>
        </w:rPr>
        <w:t xml:space="preserve">о результатам отбора </w:t>
      </w:r>
      <w:r w:rsidRPr="00083915">
        <w:rPr>
          <w:rFonts w:ascii="Times New Roman" w:hAnsi="Times New Roman" w:cs="Times New Roman"/>
          <w:sz w:val="28"/>
          <w:szCs w:val="28"/>
        </w:rPr>
        <w:t xml:space="preserve">в 2024 году по этой программе </w:t>
      </w:r>
      <w:r w:rsidR="00FC3242" w:rsidRPr="00083915">
        <w:rPr>
          <w:rFonts w:ascii="Times New Roman" w:hAnsi="Times New Roman" w:cs="Times New Roman"/>
          <w:sz w:val="28"/>
          <w:szCs w:val="28"/>
        </w:rPr>
        <w:t xml:space="preserve">будут обеспечены мобильным интернетом </w:t>
      </w:r>
      <w:r w:rsidRPr="00083915">
        <w:rPr>
          <w:rFonts w:ascii="Times New Roman" w:hAnsi="Times New Roman" w:cs="Times New Roman"/>
          <w:sz w:val="28"/>
          <w:szCs w:val="28"/>
        </w:rPr>
        <w:t xml:space="preserve">жители деревень </w:t>
      </w:r>
      <w:r w:rsidR="00FC3242" w:rsidRPr="00083915">
        <w:rPr>
          <w:rFonts w:ascii="Times New Roman" w:hAnsi="Times New Roman" w:cs="Times New Roman"/>
          <w:sz w:val="28"/>
          <w:szCs w:val="28"/>
        </w:rPr>
        <w:t xml:space="preserve">Летняя Золотица </w:t>
      </w:r>
      <w:r w:rsidR="00590385" w:rsidRPr="00083915">
        <w:rPr>
          <w:rFonts w:ascii="Times New Roman" w:hAnsi="Times New Roman" w:cs="Times New Roman"/>
          <w:sz w:val="28"/>
          <w:szCs w:val="28"/>
        </w:rPr>
        <w:t xml:space="preserve">и </w:t>
      </w:r>
      <w:proofErr w:type="spellStart"/>
      <w:r w:rsidR="00FC3242" w:rsidRPr="00083915">
        <w:rPr>
          <w:rFonts w:ascii="Times New Roman" w:hAnsi="Times New Roman" w:cs="Times New Roman"/>
          <w:sz w:val="28"/>
          <w:szCs w:val="28"/>
        </w:rPr>
        <w:t>Ластола</w:t>
      </w:r>
      <w:proofErr w:type="spellEnd"/>
      <w:r w:rsidR="00FC3242" w:rsidRPr="00083915">
        <w:rPr>
          <w:rFonts w:ascii="Times New Roman" w:hAnsi="Times New Roman" w:cs="Times New Roman"/>
          <w:sz w:val="28"/>
          <w:szCs w:val="28"/>
        </w:rPr>
        <w:t>.</w:t>
      </w:r>
      <w:r w:rsidRPr="00083915">
        <w:rPr>
          <w:rFonts w:ascii="Times New Roman" w:hAnsi="Times New Roman" w:cs="Times New Roman"/>
          <w:sz w:val="28"/>
          <w:szCs w:val="28"/>
        </w:rPr>
        <w:t xml:space="preserve"> Также в</w:t>
      </w:r>
      <w:r>
        <w:rPr>
          <w:rFonts w:ascii="Times New Roman" w:hAnsi="Times New Roman" w:cs="Times New Roman"/>
          <w:sz w:val="28"/>
          <w:szCs w:val="28"/>
        </w:rPr>
        <w:t xml:space="preserve"> этом году будем продвигать на участие в проекте в 2025 году пос. Пертоминск.</w:t>
      </w:r>
    </w:p>
    <w:p w:rsidR="004065D4" w:rsidRDefault="00FC3242" w:rsidP="00BE1524">
      <w:pPr>
        <w:ind w:firstLine="709"/>
        <w:jc w:val="both"/>
        <w:rPr>
          <w:rFonts w:ascii="Times New Roman" w:hAnsi="Times New Roman" w:cs="Times New Roman"/>
          <w:sz w:val="28"/>
          <w:szCs w:val="28"/>
        </w:rPr>
      </w:pPr>
      <w:r w:rsidRPr="00FC3242">
        <w:rPr>
          <w:rFonts w:ascii="Times New Roman" w:hAnsi="Times New Roman" w:cs="Times New Roman"/>
          <w:sz w:val="28"/>
          <w:szCs w:val="28"/>
        </w:rPr>
        <w:t xml:space="preserve">В дер. </w:t>
      </w:r>
      <w:proofErr w:type="spellStart"/>
      <w:r w:rsidRPr="00FC3242">
        <w:rPr>
          <w:rFonts w:ascii="Times New Roman" w:hAnsi="Times New Roman" w:cs="Times New Roman"/>
          <w:sz w:val="28"/>
          <w:szCs w:val="28"/>
        </w:rPr>
        <w:t>Ластола</w:t>
      </w:r>
      <w:proofErr w:type="spellEnd"/>
      <w:r w:rsidRPr="00FC3242">
        <w:rPr>
          <w:rFonts w:ascii="Times New Roman" w:hAnsi="Times New Roman" w:cs="Times New Roman"/>
          <w:sz w:val="28"/>
          <w:szCs w:val="28"/>
        </w:rPr>
        <w:t xml:space="preserve"> </w:t>
      </w:r>
      <w:r w:rsidR="00CD62BB">
        <w:rPr>
          <w:rFonts w:ascii="Times New Roman" w:hAnsi="Times New Roman" w:cs="Times New Roman"/>
          <w:sz w:val="28"/>
          <w:szCs w:val="28"/>
        </w:rPr>
        <w:t>компанией</w:t>
      </w:r>
      <w:r w:rsidRPr="00FC3242">
        <w:rPr>
          <w:rFonts w:ascii="Times New Roman" w:hAnsi="Times New Roman" w:cs="Times New Roman"/>
          <w:sz w:val="28"/>
          <w:szCs w:val="28"/>
        </w:rPr>
        <w:t xml:space="preserve"> «ЭР-Телеком» запущен пилотный проект «Мобильная сеть </w:t>
      </w:r>
      <w:proofErr w:type="spellStart"/>
      <w:r w:rsidRPr="00FC3242">
        <w:rPr>
          <w:rFonts w:ascii="Times New Roman" w:hAnsi="Times New Roman" w:cs="Times New Roman"/>
          <w:sz w:val="28"/>
          <w:szCs w:val="28"/>
        </w:rPr>
        <w:t>Wi-Fi</w:t>
      </w:r>
      <w:proofErr w:type="spellEnd"/>
      <w:r w:rsidRPr="00FC3242">
        <w:rPr>
          <w:rFonts w:ascii="Times New Roman" w:hAnsi="Times New Roman" w:cs="Times New Roman"/>
          <w:sz w:val="28"/>
          <w:szCs w:val="28"/>
        </w:rPr>
        <w:t xml:space="preserve">». Точки доступа установлены на зданиях дома культуры и </w:t>
      </w:r>
      <w:proofErr w:type="spellStart"/>
      <w:r w:rsidRPr="00FC3242">
        <w:rPr>
          <w:rFonts w:ascii="Times New Roman" w:hAnsi="Times New Roman" w:cs="Times New Roman"/>
          <w:sz w:val="28"/>
          <w:szCs w:val="28"/>
        </w:rPr>
        <w:t>ФАПа</w:t>
      </w:r>
      <w:proofErr w:type="spellEnd"/>
      <w:r w:rsidRPr="00FC3242">
        <w:rPr>
          <w:rFonts w:ascii="Times New Roman" w:hAnsi="Times New Roman" w:cs="Times New Roman"/>
          <w:sz w:val="28"/>
          <w:szCs w:val="28"/>
        </w:rPr>
        <w:t>.</w:t>
      </w:r>
    </w:p>
    <w:p w:rsidR="00FC3242" w:rsidRPr="0033686C" w:rsidRDefault="00FC3242" w:rsidP="00FC3242">
      <w:pPr>
        <w:ind w:firstLine="709"/>
        <w:jc w:val="both"/>
        <w:rPr>
          <w:rFonts w:ascii="Times New Roman" w:hAnsi="Times New Roman" w:cs="Times New Roman"/>
          <w:sz w:val="28"/>
          <w:szCs w:val="28"/>
        </w:rPr>
      </w:pPr>
      <w:r w:rsidRPr="0033686C">
        <w:rPr>
          <w:rFonts w:ascii="Times New Roman" w:hAnsi="Times New Roman" w:cs="Times New Roman"/>
          <w:sz w:val="28"/>
          <w:szCs w:val="28"/>
        </w:rPr>
        <w:t>Архангельски</w:t>
      </w:r>
      <w:r w:rsidR="0033686C" w:rsidRPr="0033686C">
        <w:rPr>
          <w:rFonts w:ascii="Times New Roman" w:hAnsi="Times New Roman" w:cs="Times New Roman"/>
          <w:sz w:val="28"/>
          <w:szCs w:val="28"/>
        </w:rPr>
        <w:t>м</w:t>
      </w:r>
      <w:r w:rsidRPr="0033686C">
        <w:rPr>
          <w:rFonts w:ascii="Times New Roman" w:hAnsi="Times New Roman" w:cs="Times New Roman"/>
          <w:sz w:val="28"/>
          <w:szCs w:val="28"/>
        </w:rPr>
        <w:t xml:space="preserve"> телекоммуникационн</w:t>
      </w:r>
      <w:r w:rsidR="0033686C" w:rsidRPr="0033686C">
        <w:rPr>
          <w:rFonts w:ascii="Times New Roman" w:hAnsi="Times New Roman" w:cs="Times New Roman"/>
          <w:sz w:val="28"/>
          <w:szCs w:val="28"/>
        </w:rPr>
        <w:t xml:space="preserve">ым центром совместно с региональным </w:t>
      </w:r>
      <w:proofErr w:type="spellStart"/>
      <w:r w:rsidR="0033686C" w:rsidRPr="0033686C">
        <w:rPr>
          <w:rFonts w:ascii="Times New Roman" w:hAnsi="Times New Roman" w:cs="Times New Roman"/>
          <w:sz w:val="28"/>
          <w:szCs w:val="28"/>
        </w:rPr>
        <w:t>минсвязи</w:t>
      </w:r>
      <w:proofErr w:type="spellEnd"/>
      <w:r w:rsidRPr="0033686C">
        <w:rPr>
          <w:rFonts w:ascii="Times New Roman" w:hAnsi="Times New Roman" w:cs="Times New Roman"/>
          <w:sz w:val="28"/>
          <w:szCs w:val="28"/>
        </w:rPr>
        <w:t xml:space="preserve"> </w:t>
      </w:r>
      <w:r w:rsidR="00083915">
        <w:rPr>
          <w:rFonts w:ascii="Times New Roman" w:hAnsi="Times New Roman" w:cs="Times New Roman"/>
          <w:sz w:val="28"/>
          <w:szCs w:val="28"/>
        </w:rPr>
        <w:t>реализован</w:t>
      </w:r>
      <w:r w:rsidRPr="0033686C">
        <w:rPr>
          <w:rFonts w:ascii="Times New Roman" w:hAnsi="Times New Roman" w:cs="Times New Roman"/>
          <w:sz w:val="28"/>
          <w:szCs w:val="28"/>
        </w:rPr>
        <w:t xml:space="preserve"> проект по строительству наземного высокоскоростного канала связи до деревни Патракеевка. </w:t>
      </w:r>
      <w:r w:rsidR="0033686C" w:rsidRPr="0033686C">
        <w:rPr>
          <w:rFonts w:ascii="Times New Roman" w:hAnsi="Times New Roman" w:cs="Times New Roman"/>
          <w:sz w:val="28"/>
          <w:szCs w:val="28"/>
        </w:rPr>
        <w:t>В прошлом году</w:t>
      </w:r>
      <w:r w:rsidRPr="0033686C">
        <w:rPr>
          <w:rFonts w:ascii="Times New Roman" w:hAnsi="Times New Roman" w:cs="Times New Roman"/>
          <w:sz w:val="28"/>
          <w:szCs w:val="28"/>
        </w:rPr>
        <w:t xml:space="preserve"> установлено антенно-мачтово</w:t>
      </w:r>
      <w:r w:rsidR="0033686C" w:rsidRPr="0033686C">
        <w:rPr>
          <w:rFonts w:ascii="Times New Roman" w:hAnsi="Times New Roman" w:cs="Times New Roman"/>
          <w:sz w:val="28"/>
          <w:szCs w:val="28"/>
        </w:rPr>
        <w:t xml:space="preserve">е сооружение высотой 30 метров, </w:t>
      </w:r>
      <w:r w:rsidR="00083915">
        <w:rPr>
          <w:rFonts w:ascii="Times New Roman" w:hAnsi="Times New Roman" w:cs="Times New Roman"/>
          <w:sz w:val="28"/>
          <w:szCs w:val="28"/>
        </w:rPr>
        <w:t>качественным</w:t>
      </w:r>
      <w:r w:rsidRPr="0033686C">
        <w:rPr>
          <w:rFonts w:ascii="Times New Roman" w:hAnsi="Times New Roman" w:cs="Times New Roman"/>
          <w:sz w:val="28"/>
          <w:szCs w:val="28"/>
        </w:rPr>
        <w:t xml:space="preserve"> интернетом</w:t>
      </w:r>
      <w:r w:rsidR="0033686C" w:rsidRPr="0033686C">
        <w:rPr>
          <w:rFonts w:ascii="Times New Roman" w:hAnsi="Times New Roman" w:cs="Times New Roman"/>
          <w:sz w:val="28"/>
          <w:szCs w:val="28"/>
        </w:rPr>
        <w:t xml:space="preserve"> обеспечены ФАП</w:t>
      </w:r>
      <w:r w:rsidRPr="0033686C">
        <w:rPr>
          <w:rFonts w:ascii="Times New Roman" w:hAnsi="Times New Roman" w:cs="Times New Roman"/>
          <w:sz w:val="28"/>
          <w:szCs w:val="28"/>
        </w:rPr>
        <w:t xml:space="preserve"> и </w:t>
      </w:r>
      <w:r w:rsidR="0033686C" w:rsidRPr="0033686C">
        <w:rPr>
          <w:rFonts w:ascii="Times New Roman" w:hAnsi="Times New Roman" w:cs="Times New Roman"/>
          <w:sz w:val="28"/>
          <w:szCs w:val="28"/>
        </w:rPr>
        <w:t>административное здание, в котором расположены библиотека и территориальное представительство</w:t>
      </w:r>
      <w:r w:rsidRPr="0033686C">
        <w:rPr>
          <w:rFonts w:ascii="Times New Roman" w:hAnsi="Times New Roman" w:cs="Times New Roman"/>
          <w:sz w:val="28"/>
          <w:szCs w:val="28"/>
        </w:rPr>
        <w:t xml:space="preserve">. В </w:t>
      </w:r>
      <w:r w:rsidR="0033686C" w:rsidRPr="0033686C">
        <w:rPr>
          <w:rFonts w:ascii="Times New Roman" w:hAnsi="Times New Roman" w:cs="Times New Roman"/>
          <w:sz w:val="28"/>
          <w:szCs w:val="28"/>
        </w:rPr>
        <w:t xml:space="preserve">начале </w:t>
      </w:r>
      <w:r w:rsidR="0033686C" w:rsidRPr="0033686C">
        <w:rPr>
          <w:rFonts w:ascii="Times New Roman" w:hAnsi="Times New Roman" w:cs="Times New Roman"/>
          <w:sz w:val="28"/>
          <w:szCs w:val="28"/>
        </w:rPr>
        <w:lastRenderedPageBreak/>
        <w:t>этого года</w:t>
      </w:r>
      <w:r w:rsidRPr="0033686C">
        <w:rPr>
          <w:rFonts w:ascii="Times New Roman" w:hAnsi="Times New Roman" w:cs="Times New Roman"/>
          <w:sz w:val="28"/>
          <w:szCs w:val="28"/>
        </w:rPr>
        <w:t xml:space="preserve"> </w:t>
      </w:r>
      <w:r w:rsidR="0033686C" w:rsidRPr="0033686C">
        <w:rPr>
          <w:rFonts w:ascii="Times New Roman" w:hAnsi="Times New Roman" w:cs="Times New Roman"/>
          <w:sz w:val="28"/>
          <w:szCs w:val="28"/>
        </w:rPr>
        <w:t xml:space="preserve">на вышке </w:t>
      </w:r>
      <w:r w:rsidRPr="0033686C">
        <w:rPr>
          <w:rFonts w:ascii="Times New Roman" w:hAnsi="Times New Roman" w:cs="Times New Roman"/>
          <w:sz w:val="28"/>
          <w:szCs w:val="28"/>
        </w:rPr>
        <w:t>установ</w:t>
      </w:r>
      <w:r w:rsidR="0033686C" w:rsidRPr="0033686C">
        <w:rPr>
          <w:rFonts w:ascii="Times New Roman" w:hAnsi="Times New Roman" w:cs="Times New Roman"/>
          <w:sz w:val="28"/>
          <w:szCs w:val="28"/>
        </w:rPr>
        <w:t>лен</w:t>
      </w:r>
      <w:r w:rsidRPr="0033686C">
        <w:rPr>
          <w:rFonts w:ascii="Times New Roman" w:hAnsi="Times New Roman" w:cs="Times New Roman"/>
          <w:sz w:val="28"/>
          <w:szCs w:val="28"/>
        </w:rPr>
        <w:t>а базов</w:t>
      </w:r>
      <w:r w:rsidR="0033686C" w:rsidRPr="0033686C">
        <w:rPr>
          <w:rFonts w:ascii="Times New Roman" w:hAnsi="Times New Roman" w:cs="Times New Roman"/>
          <w:sz w:val="28"/>
          <w:szCs w:val="28"/>
        </w:rPr>
        <w:t>ая</w:t>
      </w:r>
      <w:r w:rsidRPr="0033686C">
        <w:rPr>
          <w:rFonts w:ascii="Times New Roman" w:hAnsi="Times New Roman" w:cs="Times New Roman"/>
          <w:sz w:val="28"/>
          <w:szCs w:val="28"/>
        </w:rPr>
        <w:t xml:space="preserve"> станци</w:t>
      </w:r>
      <w:r w:rsidR="0033686C" w:rsidRPr="0033686C">
        <w:rPr>
          <w:rFonts w:ascii="Times New Roman" w:hAnsi="Times New Roman" w:cs="Times New Roman"/>
          <w:sz w:val="28"/>
          <w:szCs w:val="28"/>
        </w:rPr>
        <w:t>я</w:t>
      </w:r>
      <w:r w:rsidRPr="0033686C">
        <w:rPr>
          <w:rFonts w:ascii="Times New Roman" w:hAnsi="Times New Roman" w:cs="Times New Roman"/>
          <w:sz w:val="28"/>
          <w:szCs w:val="28"/>
        </w:rPr>
        <w:t>, которая обеспечи</w:t>
      </w:r>
      <w:r w:rsidR="0033686C" w:rsidRPr="0033686C">
        <w:rPr>
          <w:rFonts w:ascii="Times New Roman" w:hAnsi="Times New Roman" w:cs="Times New Roman"/>
          <w:sz w:val="28"/>
          <w:szCs w:val="28"/>
        </w:rPr>
        <w:t>вае</w:t>
      </w:r>
      <w:r w:rsidRPr="0033686C">
        <w:rPr>
          <w:rFonts w:ascii="Times New Roman" w:hAnsi="Times New Roman" w:cs="Times New Roman"/>
          <w:sz w:val="28"/>
          <w:szCs w:val="28"/>
        </w:rPr>
        <w:t xml:space="preserve">т услугами </w:t>
      </w:r>
      <w:r w:rsidR="00083915">
        <w:rPr>
          <w:rFonts w:ascii="Times New Roman" w:hAnsi="Times New Roman" w:cs="Times New Roman"/>
          <w:sz w:val="28"/>
          <w:szCs w:val="28"/>
        </w:rPr>
        <w:t xml:space="preserve">сотовой </w:t>
      </w:r>
      <w:r w:rsidRPr="0033686C">
        <w:rPr>
          <w:rFonts w:ascii="Times New Roman" w:hAnsi="Times New Roman" w:cs="Times New Roman"/>
          <w:sz w:val="28"/>
          <w:szCs w:val="28"/>
        </w:rPr>
        <w:t xml:space="preserve">связи </w:t>
      </w:r>
      <w:r w:rsidR="00083915">
        <w:rPr>
          <w:rFonts w:ascii="Times New Roman" w:hAnsi="Times New Roman" w:cs="Times New Roman"/>
          <w:sz w:val="28"/>
          <w:szCs w:val="28"/>
        </w:rPr>
        <w:t>жителей населе</w:t>
      </w:r>
      <w:r w:rsidRPr="0033686C">
        <w:rPr>
          <w:rFonts w:ascii="Times New Roman" w:hAnsi="Times New Roman" w:cs="Times New Roman"/>
          <w:sz w:val="28"/>
          <w:szCs w:val="28"/>
        </w:rPr>
        <w:t xml:space="preserve">нных пунктов: Патракеевка, </w:t>
      </w:r>
      <w:proofErr w:type="spellStart"/>
      <w:r w:rsidRPr="0033686C">
        <w:rPr>
          <w:rFonts w:ascii="Times New Roman" w:hAnsi="Times New Roman" w:cs="Times New Roman"/>
          <w:sz w:val="28"/>
          <w:szCs w:val="28"/>
        </w:rPr>
        <w:t>Кушкушара</w:t>
      </w:r>
      <w:proofErr w:type="spellEnd"/>
      <w:r w:rsidRPr="0033686C">
        <w:rPr>
          <w:rFonts w:ascii="Times New Roman" w:hAnsi="Times New Roman" w:cs="Times New Roman"/>
          <w:sz w:val="28"/>
          <w:szCs w:val="28"/>
        </w:rPr>
        <w:t>, Горка, Наволок и Верховье.</w:t>
      </w:r>
    </w:p>
    <w:p w:rsidR="00FC3242" w:rsidRDefault="00FC3242" w:rsidP="00FC3242">
      <w:pPr>
        <w:ind w:firstLine="709"/>
        <w:jc w:val="both"/>
        <w:rPr>
          <w:rFonts w:ascii="Times New Roman" w:hAnsi="Times New Roman" w:cs="Times New Roman"/>
          <w:sz w:val="28"/>
          <w:szCs w:val="28"/>
        </w:rPr>
      </w:pPr>
      <w:r w:rsidRPr="002C6097">
        <w:rPr>
          <w:rFonts w:ascii="Times New Roman" w:hAnsi="Times New Roman" w:cs="Times New Roman"/>
          <w:sz w:val="28"/>
          <w:szCs w:val="28"/>
        </w:rPr>
        <w:t xml:space="preserve">На территории </w:t>
      </w:r>
      <w:r w:rsidR="00CD62BB">
        <w:rPr>
          <w:rFonts w:ascii="Times New Roman" w:hAnsi="Times New Roman" w:cs="Times New Roman"/>
          <w:sz w:val="28"/>
          <w:szCs w:val="28"/>
        </w:rPr>
        <w:t xml:space="preserve">округа </w:t>
      </w:r>
      <w:r w:rsidRPr="002C6097">
        <w:rPr>
          <w:rFonts w:ascii="Times New Roman" w:hAnsi="Times New Roman" w:cs="Times New Roman"/>
          <w:sz w:val="28"/>
          <w:szCs w:val="28"/>
        </w:rPr>
        <w:t xml:space="preserve">обновляются отделения почтовой связи. В рамках федерального проекта проведены комплексные капитальные ремонты отделений </w:t>
      </w:r>
      <w:r w:rsidR="00CD62BB">
        <w:rPr>
          <w:rFonts w:ascii="Times New Roman" w:hAnsi="Times New Roman" w:cs="Times New Roman"/>
          <w:sz w:val="28"/>
          <w:szCs w:val="28"/>
        </w:rPr>
        <w:t>в</w:t>
      </w:r>
      <w:r w:rsidRPr="002C6097">
        <w:rPr>
          <w:rFonts w:ascii="Times New Roman" w:hAnsi="Times New Roman" w:cs="Times New Roman"/>
          <w:sz w:val="28"/>
          <w:szCs w:val="28"/>
        </w:rPr>
        <w:t xml:space="preserve"> </w:t>
      </w:r>
      <w:proofErr w:type="spellStart"/>
      <w:r w:rsidRPr="002C6097">
        <w:rPr>
          <w:rFonts w:ascii="Times New Roman" w:hAnsi="Times New Roman" w:cs="Times New Roman"/>
          <w:sz w:val="28"/>
          <w:szCs w:val="28"/>
        </w:rPr>
        <w:t>Катунино</w:t>
      </w:r>
      <w:proofErr w:type="spellEnd"/>
      <w:r w:rsidRPr="002C6097">
        <w:rPr>
          <w:rFonts w:ascii="Times New Roman" w:hAnsi="Times New Roman" w:cs="Times New Roman"/>
          <w:sz w:val="28"/>
          <w:szCs w:val="28"/>
        </w:rPr>
        <w:t>, У</w:t>
      </w:r>
      <w:r w:rsidR="00CD62BB">
        <w:rPr>
          <w:rFonts w:ascii="Times New Roman" w:hAnsi="Times New Roman" w:cs="Times New Roman"/>
          <w:sz w:val="28"/>
          <w:szCs w:val="28"/>
        </w:rPr>
        <w:t>йме и</w:t>
      </w:r>
      <w:r w:rsidRPr="002C6097">
        <w:rPr>
          <w:rFonts w:ascii="Times New Roman" w:hAnsi="Times New Roman" w:cs="Times New Roman"/>
          <w:sz w:val="28"/>
          <w:szCs w:val="28"/>
        </w:rPr>
        <w:t xml:space="preserve"> </w:t>
      </w:r>
      <w:proofErr w:type="spellStart"/>
      <w:r w:rsidR="00CD62BB">
        <w:rPr>
          <w:rFonts w:ascii="Times New Roman" w:hAnsi="Times New Roman" w:cs="Times New Roman"/>
          <w:sz w:val="28"/>
          <w:szCs w:val="28"/>
        </w:rPr>
        <w:t>Рикасихе</w:t>
      </w:r>
      <w:proofErr w:type="spellEnd"/>
      <w:r w:rsidRPr="002C6097">
        <w:rPr>
          <w:rFonts w:ascii="Times New Roman" w:hAnsi="Times New Roman" w:cs="Times New Roman"/>
          <w:sz w:val="28"/>
          <w:szCs w:val="28"/>
        </w:rPr>
        <w:t>, созданы комфортные условия для получения необходимых услуг. Почтовое отделение в пос. Пертоминск переведено в отремонтированное помещение</w:t>
      </w:r>
      <w:r w:rsidR="0033686C" w:rsidRPr="002C6097">
        <w:rPr>
          <w:rFonts w:ascii="Times New Roman" w:hAnsi="Times New Roman" w:cs="Times New Roman"/>
          <w:sz w:val="28"/>
          <w:szCs w:val="28"/>
        </w:rPr>
        <w:t xml:space="preserve"> администрации. </w:t>
      </w:r>
    </w:p>
    <w:p w:rsidR="0033686C" w:rsidRDefault="0033686C" w:rsidP="00FC3242">
      <w:pPr>
        <w:ind w:firstLine="709"/>
        <w:jc w:val="both"/>
        <w:rPr>
          <w:rFonts w:ascii="Times New Roman" w:hAnsi="Times New Roman" w:cs="Times New Roman"/>
          <w:sz w:val="28"/>
          <w:szCs w:val="28"/>
        </w:rPr>
      </w:pPr>
      <w:r w:rsidRPr="00083915">
        <w:rPr>
          <w:rFonts w:ascii="Times New Roman" w:hAnsi="Times New Roman" w:cs="Times New Roman"/>
          <w:sz w:val="28"/>
          <w:szCs w:val="28"/>
        </w:rPr>
        <w:t>Прорабатываем вопрос по созданию комфортных услови</w:t>
      </w:r>
      <w:r w:rsidR="009834EE" w:rsidRPr="00083915">
        <w:rPr>
          <w:rFonts w:ascii="Times New Roman" w:hAnsi="Times New Roman" w:cs="Times New Roman"/>
          <w:sz w:val="28"/>
          <w:szCs w:val="28"/>
        </w:rPr>
        <w:t>й</w:t>
      </w:r>
      <w:r w:rsidRPr="00083915">
        <w:rPr>
          <w:rFonts w:ascii="Times New Roman" w:hAnsi="Times New Roman" w:cs="Times New Roman"/>
          <w:sz w:val="28"/>
          <w:szCs w:val="28"/>
        </w:rPr>
        <w:t xml:space="preserve"> для работы</w:t>
      </w:r>
      <w:r w:rsidR="00CD62BB">
        <w:rPr>
          <w:rFonts w:ascii="Times New Roman" w:hAnsi="Times New Roman" w:cs="Times New Roman"/>
          <w:sz w:val="28"/>
          <w:szCs w:val="28"/>
        </w:rPr>
        <w:t xml:space="preserve"> почты в деревнях Верхняя Золотица и </w:t>
      </w:r>
      <w:proofErr w:type="spellStart"/>
      <w:r w:rsidR="00083915" w:rsidRPr="00083915">
        <w:rPr>
          <w:rFonts w:ascii="Times New Roman" w:hAnsi="Times New Roman" w:cs="Times New Roman"/>
          <w:sz w:val="28"/>
          <w:szCs w:val="28"/>
        </w:rPr>
        <w:t>Яреньга</w:t>
      </w:r>
      <w:proofErr w:type="spellEnd"/>
      <w:r w:rsidR="00083915" w:rsidRPr="00083915">
        <w:rPr>
          <w:rFonts w:ascii="Times New Roman" w:hAnsi="Times New Roman" w:cs="Times New Roman"/>
          <w:sz w:val="28"/>
          <w:szCs w:val="28"/>
        </w:rPr>
        <w:t>.</w:t>
      </w:r>
      <w:r w:rsidR="00E82CA6">
        <w:rPr>
          <w:rFonts w:ascii="Times New Roman" w:hAnsi="Times New Roman" w:cs="Times New Roman"/>
          <w:sz w:val="28"/>
          <w:szCs w:val="28"/>
        </w:rPr>
        <w:t xml:space="preserve"> В</w:t>
      </w:r>
      <w:r w:rsidR="00FD22D3">
        <w:rPr>
          <w:rFonts w:ascii="Times New Roman" w:hAnsi="Times New Roman" w:cs="Times New Roman"/>
          <w:sz w:val="28"/>
          <w:szCs w:val="28"/>
        </w:rPr>
        <w:t xml:space="preserve"> Верхней Золотице планируем перевести почту в здание бывшего </w:t>
      </w:r>
      <w:proofErr w:type="spellStart"/>
      <w:r w:rsidR="00FD22D3">
        <w:rPr>
          <w:rFonts w:ascii="Times New Roman" w:hAnsi="Times New Roman" w:cs="Times New Roman"/>
          <w:sz w:val="28"/>
          <w:szCs w:val="28"/>
        </w:rPr>
        <w:t>ФАПа</w:t>
      </w:r>
      <w:proofErr w:type="spellEnd"/>
      <w:r w:rsidR="00FD22D3">
        <w:rPr>
          <w:rFonts w:ascii="Times New Roman" w:hAnsi="Times New Roman" w:cs="Times New Roman"/>
          <w:sz w:val="28"/>
          <w:szCs w:val="28"/>
        </w:rPr>
        <w:t xml:space="preserve">, а в </w:t>
      </w:r>
      <w:proofErr w:type="spellStart"/>
      <w:r w:rsidR="00FD22D3">
        <w:rPr>
          <w:rFonts w:ascii="Times New Roman" w:hAnsi="Times New Roman" w:cs="Times New Roman"/>
          <w:sz w:val="28"/>
          <w:szCs w:val="28"/>
        </w:rPr>
        <w:t>Яреньге</w:t>
      </w:r>
      <w:proofErr w:type="spellEnd"/>
      <w:r w:rsidR="00FD22D3">
        <w:rPr>
          <w:rFonts w:ascii="Times New Roman" w:hAnsi="Times New Roman" w:cs="Times New Roman"/>
          <w:sz w:val="28"/>
          <w:szCs w:val="28"/>
        </w:rPr>
        <w:t xml:space="preserve"> – в одно из помещений дома культуры.</w:t>
      </w:r>
    </w:p>
    <w:p w:rsidR="004065D4" w:rsidRDefault="004D378F" w:rsidP="00BE1524">
      <w:pPr>
        <w:ind w:firstLine="709"/>
        <w:jc w:val="both"/>
        <w:rPr>
          <w:rFonts w:ascii="Times New Roman" w:hAnsi="Times New Roman" w:cs="Times New Roman"/>
          <w:sz w:val="28"/>
          <w:szCs w:val="28"/>
        </w:rPr>
      </w:pPr>
      <w:r>
        <w:rPr>
          <w:rFonts w:ascii="Times New Roman" w:hAnsi="Times New Roman" w:cs="Times New Roman"/>
          <w:sz w:val="28"/>
          <w:szCs w:val="28"/>
        </w:rPr>
        <w:t>Перейду к социальной сфере.</w:t>
      </w:r>
    </w:p>
    <w:p w:rsidR="00E50E83" w:rsidRDefault="00E50E83" w:rsidP="00BE1524">
      <w:pPr>
        <w:ind w:firstLine="709"/>
        <w:jc w:val="both"/>
        <w:rPr>
          <w:rFonts w:ascii="Times New Roman" w:hAnsi="Times New Roman" w:cs="Times New Roman"/>
          <w:sz w:val="28"/>
          <w:szCs w:val="28"/>
        </w:rPr>
      </w:pPr>
      <w:r w:rsidRPr="0033686C">
        <w:rPr>
          <w:rFonts w:ascii="Times New Roman" w:hAnsi="Times New Roman" w:cs="Times New Roman"/>
          <w:b/>
          <w:sz w:val="28"/>
          <w:szCs w:val="28"/>
        </w:rPr>
        <w:t>Образование</w:t>
      </w:r>
    </w:p>
    <w:p w:rsidR="002C6097" w:rsidRDefault="00B23213" w:rsidP="00B23213">
      <w:pPr>
        <w:ind w:firstLine="709"/>
        <w:jc w:val="both"/>
        <w:rPr>
          <w:rFonts w:ascii="Times New Roman" w:hAnsi="Times New Roman" w:cs="Times New Roman"/>
          <w:sz w:val="28"/>
          <w:szCs w:val="28"/>
        </w:rPr>
      </w:pPr>
      <w:r w:rsidRPr="00B23213">
        <w:rPr>
          <w:rFonts w:ascii="Times New Roman" w:hAnsi="Times New Roman" w:cs="Times New Roman"/>
          <w:sz w:val="28"/>
          <w:szCs w:val="28"/>
        </w:rPr>
        <w:t>Одним из важнейших показателей качества образования является независимая оценка знаний обучающихся</w:t>
      </w:r>
      <w:r w:rsidR="002C6097">
        <w:rPr>
          <w:rFonts w:ascii="Times New Roman" w:hAnsi="Times New Roman" w:cs="Times New Roman"/>
          <w:sz w:val="28"/>
          <w:szCs w:val="28"/>
        </w:rPr>
        <w:t xml:space="preserve">. </w:t>
      </w:r>
      <w:r w:rsidRPr="00B23213">
        <w:rPr>
          <w:rFonts w:ascii="Times New Roman" w:hAnsi="Times New Roman" w:cs="Times New Roman"/>
          <w:sz w:val="28"/>
          <w:szCs w:val="28"/>
        </w:rPr>
        <w:t xml:space="preserve">В </w:t>
      </w:r>
      <w:r>
        <w:rPr>
          <w:rFonts w:ascii="Times New Roman" w:hAnsi="Times New Roman" w:cs="Times New Roman"/>
          <w:sz w:val="28"/>
          <w:szCs w:val="28"/>
        </w:rPr>
        <w:t>прошлом</w:t>
      </w:r>
      <w:r w:rsidRPr="00B23213">
        <w:rPr>
          <w:rFonts w:ascii="Times New Roman" w:hAnsi="Times New Roman" w:cs="Times New Roman"/>
          <w:sz w:val="28"/>
          <w:szCs w:val="28"/>
        </w:rPr>
        <w:t xml:space="preserve"> году 19 выпускников набрали более 80 баллов по учебным предм</w:t>
      </w:r>
      <w:r w:rsidR="004D378F">
        <w:rPr>
          <w:rFonts w:ascii="Times New Roman" w:hAnsi="Times New Roman" w:cs="Times New Roman"/>
          <w:sz w:val="28"/>
          <w:szCs w:val="28"/>
        </w:rPr>
        <w:t>етам. Количество медалистов – 9 </w:t>
      </w:r>
      <w:r w:rsidRPr="00B23213">
        <w:rPr>
          <w:rFonts w:ascii="Times New Roman" w:hAnsi="Times New Roman" w:cs="Times New Roman"/>
          <w:sz w:val="28"/>
          <w:szCs w:val="28"/>
        </w:rPr>
        <w:t>человек (</w:t>
      </w:r>
      <w:r w:rsidRPr="004D378F">
        <w:rPr>
          <w:rFonts w:ascii="Times New Roman" w:hAnsi="Times New Roman" w:cs="Times New Roman"/>
          <w:sz w:val="24"/>
          <w:szCs w:val="28"/>
          <w:highlight w:val="yellow"/>
        </w:rPr>
        <w:t>7 – золото, 2 – серебро</w:t>
      </w:r>
      <w:r w:rsidRPr="00B23213">
        <w:rPr>
          <w:rFonts w:ascii="Times New Roman" w:hAnsi="Times New Roman" w:cs="Times New Roman"/>
          <w:sz w:val="28"/>
          <w:szCs w:val="28"/>
        </w:rPr>
        <w:t>)</w:t>
      </w:r>
      <w:r>
        <w:rPr>
          <w:rFonts w:ascii="Times New Roman" w:hAnsi="Times New Roman" w:cs="Times New Roman"/>
          <w:sz w:val="28"/>
          <w:szCs w:val="28"/>
        </w:rPr>
        <w:t>.</w:t>
      </w:r>
      <w:r w:rsidR="002C6097">
        <w:rPr>
          <w:rFonts w:ascii="Times New Roman" w:hAnsi="Times New Roman" w:cs="Times New Roman"/>
          <w:sz w:val="28"/>
          <w:szCs w:val="28"/>
        </w:rPr>
        <w:t xml:space="preserve"> </w:t>
      </w:r>
    </w:p>
    <w:p w:rsidR="00E50E83" w:rsidRDefault="002C6097" w:rsidP="00B23213">
      <w:pPr>
        <w:ind w:firstLine="709"/>
        <w:jc w:val="both"/>
        <w:rPr>
          <w:rFonts w:ascii="Times New Roman" w:hAnsi="Times New Roman" w:cs="Times New Roman"/>
          <w:sz w:val="28"/>
          <w:szCs w:val="28"/>
        </w:rPr>
      </w:pPr>
      <w:r>
        <w:rPr>
          <w:rFonts w:ascii="Times New Roman" w:hAnsi="Times New Roman" w:cs="Times New Roman"/>
          <w:sz w:val="28"/>
          <w:szCs w:val="28"/>
        </w:rPr>
        <w:t>9 учеников стали призерами регионального этапа Всероссийской олимпиады школьников.</w:t>
      </w:r>
    </w:p>
    <w:p w:rsidR="002C6097" w:rsidRDefault="002C6097" w:rsidP="00B23213">
      <w:pPr>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поручением Президента страны</w:t>
      </w:r>
      <w:r w:rsidRPr="002C6097">
        <w:rPr>
          <w:rFonts w:ascii="Times New Roman" w:hAnsi="Times New Roman" w:cs="Times New Roman"/>
          <w:sz w:val="28"/>
          <w:szCs w:val="28"/>
        </w:rPr>
        <w:t xml:space="preserve"> </w:t>
      </w:r>
      <w:r w:rsidRPr="002C6097">
        <w:rPr>
          <w:rFonts w:ascii="Times New Roman" w:hAnsi="Times New Roman" w:cs="Times New Roman"/>
          <w:b/>
          <w:sz w:val="28"/>
          <w:szCs w:val="28"/>
        </w:rPr>
        <w:t>1</w:t>
      </w:r>
      <w:r w:rsidR="004D378F">
        <w:rPr>
          <w:rFonts w:ascii="Times New Roman" w:hAnsi="Times New Roman" w:cs="Times New Roman"/>
          <w:b/>
          <w:sz w:val="28"/>
          <w:szCs w:val="28"/>
        </w:rPr>
        <w:t> </w:t>
      </w:r>
      <w:r w:rsidRPr="002C6097">
        <w:rPr>
          <w:rFonts w:ascii="Times New Roman" w:hAnsi="Times New Roman" w:cs="Times New Roman"/>
          <w:b/>
          <w:sz w:val="28"/>
          <w:szCs w:val="28"/>
        </w:rPr>
        <w:t>118</w:t>
      </w:r>
      <w:r w:rsidRPr="002C6097">
        <w:rPr>
          <w:rFonts w:ascii="Times New Roman" w:hAnsi="Times New Roman" w:cs="Times New Roman"/>
          <w:sz w:val="28"/>
          <w:szCs w:val="28"/>
        </w:rPr>
        <w:t xml:space="preserve"> обучающихся младших классов </w:t>
      </w:r>
      <w:r>
        <w:rPr>
          <w:rFonts w:ascii="Times New Roman" w:hAnsi="Times New Roman" w:cs="Times New Roman"/>
          <w:sz w:val="28"/>
          <w:szCs w:val="28"/>
        </w:rPr>
        <w:t>получают</w:t>
      </w:r>
      <w:r w:rsidRPr="002C6097">
        <w:rPr>
          <w:rFonts w:ascii="Times New Roman" w:hAnsi="Times New Roman" w:cs="Times New Roman"/>
          <w:sz w:val="28"/>
          <w:szCs w:val="28"/>
        </w:rPr>
        <w:t xml:space="preserve"> бесп</w:t>
      </w:r>
      <w:r>
        <w:rPr>
          <w:rFonts w:ascii="Times New Roman" w:hAnsi="Times New Roman" w:cs="Times New Roman"/>
          <w:sz w:val="28"/>
          <w:szCs w:val="28"/>
        </w:rPr>
        <w:t>латное горячее питание в школах.</w:t>
      </w:r>
    </w:p>
    <w:p w:rsidR="00B23213" w:rsidRDefault="00B23213" w:rsidP="00B23213">
      <w:pPr>
        <w:ind w:firstLine="709"/>
        <w:jc w:val="both"/>
        <w:rPr>
          <w:rFonts w:ascii="Times New Roman" w:hAnsi="Times New Roman" w:cs="Times New Roman"/>
          <w:sz w:val="28"/>
          <w:szCs w:val="28"/>
        </w:rPr>
      </w:pPr>
      <w:r>
        <w:rPr>
          <w:rFonts w:ascii="Times New Roman" w:hAnsi="Times New Roman" w:cs="Times New Roman"/>
          <w:sz w:val="28"/>
          <w:szCs w:val="28"/>
        </w:rPr>
        <w:t>Создавая условия для получения качественных знаний учениками, продолжаем реализацию нацпроекта «Образование». В</w:t>
      </w:r>
      <w:r w:rsidRPr="00B23213">
        <w:rPr>
          <w:rFonts w:ascii="Times New Roman" w:hAnsi="Times New Roman" w:cs="Times New Roman"/>
          <w:sz w:val="28"/>
          <w:szCs w:val="28"/>
        </w:rPr>
        <w:t xml:space="preserve"> сентябре 2023 года в </w:t>
      </w:r>
      <w:proofErr w:type="spellStart"/>
      <w:r w:rsidRPr="00B23213">
        <w:rPr>
          <w:rFonts w:ascii="Times New Roman" w:hAnsi="Times New Roman" w:cs="Times New Roman"/>
          <w:sz w:val="28"/>
          <w:szCs w:val="28"/>
        </w:rPr>
        <w:t>Соловецкой</w:t>
      </w:r>
      <w:proofErr w:type="spellEnd"/>
      <w:r w:rsidRPr="00B23213">
        <w:rPr>
          <w:rFonts w:ascii="Times New Roman" w:hAnsi="Times New Roman" w:cs="Times New Roman"/>
          <w:sz w:val="28"/>
          <w:szCs w:val="28"/>
        </w:rPr>
        <w:t xml:space="preserve"> и Бобровской школах открылись современные центры </w:t>
      </w:r>
      <w:r>
        <w:rPr>
          <w:rFonts w:ascii="Times New Roman" w:hAnsi="Times New Roman" w:cs="Times New Roman"/>
          <w:sz w:val="28"/>
          <w:szCs w:val="28"/>
        </w:rPr>
        <w:t>«Точка Роста».</w:t>
      </w:r>
      <w:r w:rsidRPr="00B23213">
        <w:rPr>
          <w:rFonts w:ascii="Times New Roman" w:hAnsi="Times New Roman" w:cs="Times New Roman"/>
          <w:sz w:val="28"/>
          <w:szCs w:val="28"/>
        </w:rPr>
        <w:t xml:space="preserve"> </w:t>
      </w:r>
      <w:r>
        <w:rPr>
          <w:rFonts w:ascii="Times New Roman" w:hAnsi="Times New Roman" w:cs="Times New Roman"/>
          <w:sz w:val="28"/>
          <w:szCs w:val="28"/>
        </w:rPr>
        <w:t>В</w:t>
      </w:r>
      <w:r w:rsidRPr="00B23213">
        <w:rPr>
          <w:rFonts w:ascii="Times New Roman" w:hAnsi="Times New Roman" w:cs="Times New Roman"/>
          <w:sz w:val="28"/>
          <w:szCs w:val="28"/>
        </w:rPr>
        <w:t xml:space="preserve"> рамках проекта школы получили цифровые лаборатории по физике, химии и биологии</w:t>
      </w:r>
      <w:r>
        <w:rPr>
          <w:rFonts w:ascii="Times New Roman" w:hAnsi="Times New Roman" w:cs="Times New Roman"/>
          <w:sz w:val="28"/>
          <w:szCs w:val="28"/>
        </w:rPr>
        <w:t>. С</w:t>
      </w:r>
      <w:r w:rsidRPr="00B23213">
        <w:rPr>
          <w:rFonts w:ascii="Times New Roman" w:hAnsi="Times New Roman" w:cs="Times New Roman"/>
          <w:sz w:val="28"/>
          <w:szCs w:val="28"/>
        </w:rPr>
        <w:t xml:space="preserve">овременным компьютерным оборудованием оснащены </w:t>
      </w:r>
      <w:proofErr w:type="spellStart"/>
      <w:r w:rsidRPr="00B23213">
        <w:rPr>
          <w:rFonts w:ascii="Times New Roman" w:hAnsi="Times New Roman" w:cs="Times New Roman"/>
          <w:sz w:val="28"/>
          <w:szCs w:val="28"/>
        </w:rPr>
        <w:t>Ластольская</w:t>
      </w:r>
      <w:proofErr w:type="spellEnd"/>
      <w:r w:rsidRPr="00B23213">
        <w:rPr>
          <w:rFonts w:ascii="Times New Roman" w:hAnsi="Times New Roman" w:cs="Times New Roman"/>
          <w:sz w:val="28"/>
          <w:szCs w:val="28"/>
        </w:rPr>
        <w:t xml:space="preserve"> и Васьковская школы</w:t>
      </w:r>
      <w:r>
        <w:rPr>
          <w:rFonts w:ascii="Times New Roman" w:hAnsi="Times New Roman" w:cs="Times New Roman"/>
          <w:sz w:val="28"/>
          <w:szCs w:val="28"/>
        </w:rPr>
        <w:t>.</w:t>
      </w:r>
    </w:p>
    <w:p w:rsidR="004065D4" w:rsidRDefault="00351842"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Для того, чтобы образовательный процесс был комфортным и безопасным, ежегодно проводим ремонтные работы в учреждениях. Так, в 2023 году </w:t>
      </w:r>
      <w:r w:rsidR="00FC6B0A">
        <w:rPr>
          <w:rFonts w:ascii="Times New Roman" w:hAnsi="Times New Roman" w:cs="Times New Roman"/>
          <w:sz w:val="28"/>
          <w:szCs w:val="28"/>
        </w:rPr>
        <w:t>ремонт выполнен в 7 школах и 5 детских садах. На эти цели направлено 50 млн. рублей.</w:t>
      </w:r>
    </w:p>
    <w:p w:rsidR="00BB42E6" w:rsidRDefault="00FC6B0A"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В 2024 году на капитальный ремонт </w:t>
      </w:r>
      <w:r w:rsidR="004D378F">
        <w:rPr>
          <w:rFonts w:ascii="Times New Roman" w:hAnsi="Times New Roman" w:cs="Times New Roman"/>
          <w:sz w:val="28"/>
          <w:szCs w:val="28"/>
        </w:rPr>
        <w:t>«</w:t>
      </w:r>
      <w:r>
        <w:rPr>
          <w:rFonts w:ascii="Times New Roman" w:hAnsi="Times New Roman" w:cs="Times New Roman"/>
          <w:sz w:val="28"/>
          <w:szCs w:val="28"/>
        </w:rPr>
        <w:t>встает</w:t>
      </w:r>
      <w:r w:rsidR="004D378F">
        <w:rPr>
          <w:rFonts w:ascii="Times New Roman" w:hAnsi="Times New Roman" w:cs="Times New Roman"/>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Уемская</w:t>
      </w:r>
      <w:proofErr w:type="spellEnd"/>
      <w:r>
        <w:rPr>
          <w:rFonts w:ascii="Times New Roman" w:hAnsi="Times New Roman" w:cs="Times New Roman"/>
          <w:sz w:val="28"/>
          <w:szCs w:val="28"/>
        </w:rPr>
        <w:t xml:space="preserve"> средняя школа, </w:t>
      </w:r>
      <w:r w:rsidRPr="00922319">
        <w:rPr>
          <w:rFonts w:ascii="Times New Roman" w:hAnsi="Times New Roman" w:cs="Times New Roman"/>
          <w:sz w:val="28"/>
          <w:szCs w:val="28"/>
        </w:rPr>
        <w:t xml:space="preserve">объем финансирования </w:t>
      </w:r>
      <w:r w:rsidR="00922319" w:rsidRPr="00922319">
        <w:rPr>
          <w:rFonts w:ascii="Times New Roman" w:hAnsi="Times New Roman" w:cs="Times New Roman"/>
          <w:sz w:val="28"/>
          <w:szCs w:val="28"/>
        </w:rPr>
        <w:t>–</w:t>
      </w:r>
      <w:r w:rsidRPr="00922319">
        <w:rPr>
          <w:rFonts w:ascii="Times New Roman" w:hAnsi="Times New Roman" w:cs="Times New Roman"/>
          <w:sz w:val="28"/>
          <w:szCs w:val="28"/>
        </w:rPr>
        <w:t xml:space="preserve"> </w:t>
      </w:r>
      <w:r w:rsidR="00922319" w:rsidRPr="00922319">
        <w:rPr>
          <w:rFonts w:ascii="Times New Roman" w:hAnsi="Times New Roman" w:cs="Times New Roman"/>
          <w:sz w:val="28"/>
          <w:szCs w:val="28"/>
        </w:rPr>
        <w:t>199,8</w:t>
      </w:r>
      <w:r w:rsidRPr="00922319">
        <w:rPr>
          <w:rFonts w:ascii="Times New Roman" w:hAnsi="Times New Roman" w:cs="Times New Roman"/>
          <w:sz w:val="28"/>
          <w:szCs w:val="28"/>
        </w:rPr>
        <w:t xml:space="preserve"> млн. рублей. Работы должны быть завершены</w:t>
      </w:r>
      <w:r>
        <w:rPr>
          <w:rFonts w:ascii="Times New Roman" w:hAnsi="Times New Roman" w:cs="Times New Roman"/>
          <w:sz w:val="28"/>
          <w:szCs w:val="28"/>
        </w:rPr>
        <w:t xml:space="preserve"> до </w:t>
      </w:r>
      <w:r w:rsidR="005A0A02">
        <w:rPr>
          <w:rFonts w:ascii="Times New Roman" w:hAnsi="Times New Roman" w:cs="Times New Roman"/>
          <w:sz w:val="28"/>
          <w:szCs w:val="28"/>
        </w:rPr>
        <w:t>1 сентября</w:t>
      </w:r>
      <w:r>
        <w:rPr>
          <w:rFonts w:ascii="Times New Roman" w:hAnsi="Times New Roman" w:cs="Times New Roman"/>
          <w:sz w:val="28"/>
          <w:szCs w:val="28"/>
        </w:rPr>
        <w:t xml:space="preserve"> 2025 года. </w:t>
      </w:r>
    </w:p>
    <w:p w:rsidR="00FC6B0A" w:rsidRPr="00BB42E6" w:rsidRDefault="00BB42E6" w:rsidP="00BE152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Для</w:t>
      </w:r>
      <w:r w:rsidR="00FC6B0A" w:rsidRPr="00BB42E6">
        <w:rPr>
          <w:rFonts w:ascii="Times New Roman" w:hAnsi="Times New Roman" w:cs="Times New Roman"/>
          <w:sz w:val="28"/>
          <w:szCs w:val="28"/>
        </w:rPr>
        <w:t xml:space="preserve"> включения в программу капитального ремонта на 2025-2026 годы </w:t>
      </w:r>
      <w:proofErr w:type="spellStart"/>
      <w:r w:rsidR="00FC6B0A" w:rsidRPr="00BB42E6">
        <w:rPr>
          <w:rFonts w:ascii="Times New Roman" w:hAnsi="Times New Roman" w:cs="Times New Roman"/>
          <w:sz w:val="28"/>
          <w:szCs w:val="28"/>
        </w:rPr>
        <w:t>Талажской</w:t>
      </w:r>
      <w:proofErr w:type="spellEnd"/>
      <w:r w:rsidR="00FC6B0A" w:rsidRPr="00BB42E6">
        <w:rPr>
          <w:rFonts w:ascii="Times New Roman" w:hAnsi="Times New Roman" w:cs="Times New Roman"/>
          <w:sz w:val="28"/>
          <w:szCs w:val="28"/>
        </w:rPr>
        <w:t xml:space="preserve"> средней школы</w:t>
      </w:r>
      <w:r>
        <w:rPr>
          <w:rFonts w:ascii="Times New Roman" w:hAnsi="Times New Roman" w:cs="Times New Roman"/>
          <w:sz w:val="28"/>
          <w:szCs w:val="28"/>
        </w:rPr>
        <w:t xml:space="preserve"> направили документы в региональное </w:t>
      </w:r>
      <w:r w:rsidRPr="00BB42E6">
        <w:rPr>
          <w:rFonts w:ascii="Times New Roman" w:hAnsi="Times New Roman" w:cs="Times New Roman"/>
          <w:sz w:val="28"/>
          <w:szCs w:val="28"/>
        </w:rPr>
        <w:t>правительство</w:t>
      </w:r>
      <w:r w:rsidR="00FC6B0A" w:rsidRPr="00BB42E6">
        <w:rPr>
          <w:rFonts w:ascii="Times New Roman" w:hAnsi="Times New Roman" w:cs="Times New Roman"/>
          <w:sz w:val="28"/>
          <w:szCs w:val="28"/>
        </w:rPr>
        <w:t>.</w:t>
      </w:r>
      <w:r>
        <w:rPr>
          <w:rFonts w:ascii="Times New Roman" w:hAnsi="Times New Roman" w:cs="Times New Roman"/>
          <w:sz w:val="28"/>
          <w:szCs w:val="28"/>
        </w:rPr>
        <w:t xml:space="preserve"> Сметная стоимость работ определена в сумме 63,4 млн. рублей.</w:t>
      </w:r>
    </w:p>
    <w:p w:rsidR="004065D4" w:rsidRDefault="00FC6B0A"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Продолжается строительство школы в пос. </w:t>
      </w:r>
      <w:proofErr w:type="spellStart"/>
      <w:r>
        <w:rPr>
          <w:rFonts w:ascii="Times New Roman" w:hAnsi="Times New Roman" w:cs="Times New Roman"/>
          <w:sz w:val="28"/>
          <w:szCs w:val="28"/>
        </w:rPr>
        <w:t>Катунино</w:t>
      </w:r>
      <w:proofErr w:type="spellEnd"/>
      <w:r>
        <w:rPr>
          <w:rFonts w:ascii="Times New Roman" w:hAnsi="Times New Roman" w:cs="Times New Roman"/>
          <w:sz w:val="28"/>
          <w:szCs w:val="28"/>
        </w:rPr>
        <w:t xml:space="preserve">. </w:t>
      </w:r>
      <w:r w:rsidR="003C0E5D">
        <w:rPr>
          <w:rFonts w:ascii="Times New Roman" w:hAnsi="Times New Roman" w:cs="Times New Roman"/>
          <w:sz w:val="28"/>
          <w:szCs w:val="28"/>
        </w:rPr>
        <w:t xml:space="preserve">Завершить </w:t>
      </w:r>
      <w:r w:rsidR="002C6097">
        <w:rPr>
          <w:rFonts w:ascii="Times New Roman" w:hAnsi="Times New Roman" w:cs="Times New Roman"/>
          <w:sz w:val="28"/>
          <w:szCs w:val="28"/>
        </w:rPr>
        <w:t xml:space="preserve">стройку </w:t>
      </w:r>
      <w:r w:rsidR="003C0E5D">
        <w:rPr>
          <w:rFonts w:ascii="Times New Roman" w:hAnsi="Times New Roman" w:cs="Times New Roman"/>
          <w:sz w:val="28"/>
          <w:szCs w:val="28"/>
        </w:rPr>
        <w:t xml:space="preserve">планируется до конца этого года. Заказчиком </w:t>
      </w:r>
      <w:r w:rsidR="002C6097">
        <w:rPr>
          <w:rFonts w:ascii="Times New Roman" w:hAnsi="Times New Roman" w:cs="Times New Roman"/>
          <w:sz w:val="28"/>
          <w:szCs w:val="28"/>
        </w:rPr>
        <w:t>объекта</w:t>
      </w:r>
      <w:r w:rsidR="003C0E5D">
        <w:rPr>
          <w:rFonts w:ascii="Times New Roman" w:hAnsi="Times New Roman" w:cs="Times New Roman"/>
          <w:sz w:val="28"/>
          <w:szCs w:val="28"/>
        </w:rPr>
        <w:t xml:space="preserve"> выступает региональное правительство в лице </w:t>
      </w:r>
      <w:proofErr w:type="spellStart"/>
      <w:r w:rsidR="003C0E5D">
        <w:rPr>
          <w:rFonts w:ascii="Times New Roman" w:hAnsi="Times New Roman" w:cs="Times New Roman"/>
          <w:sz w:val="28"/>
          <w:szCs w:val="28"/>
        </w:rPr>
        <w:t>ГУКСа</w:t>
      </w:r>
      <w:proofErr w:type="spellEnd"/>
      <w:r w:rsidR="003C0E5D">
        <w:rPr>
          <w:rFonts w:ascii="Times New Roman" w:hAnsi="Times New Roman" w:cs="Times New Roman"/>
          <w:sz w:val="28"/>
          <w:szCs w:val="28"/>
        </w:rPr>
        <w:t>.</w:t>
      </w:r>
    </w:p>
    <w:p w:rsidR="005A0A02" w:rsidRDefault="005A0A02" w:rsidP="00BE1524">
      <w:pPr>
        <w:ind w:firstLine="709"/>
        <w:jc w:val="both"/>
        <w:rPr>
          <w:rFonts w:ascii="Times New Roman" w:hAnsi="Times New Roman" w:cs="Times New Roman"/>
          <w:sz w:val="28"/>
          <w:szCs w:val="28"/>
        </w:rPr>
      </w:pPr>
      <w:r w:rsidRPr="00CF7DA6">
        <w:rPr>
          <w:rFonts w:ascii="Times New Roman" w:hAnsi="Times New Roman" w:cs="Times New Roman"/>
          <w:sz w:val="28"/>
          <w:szCs w:val="28"/>
        </w:rPr>
        <w:t xml:space="preserve">Готовим документы на участие в федеральной программе капитального ремонта дошкольных учреждений </w:t>
      </w:r>
      <w:proofErr w:type="spellStart"/>
      <w:r w:rsidRPr="00CF7DA6">
        <w:rPr>
          <w:rFonts w:ascii="Times New Roman" w:hAnsi="Times New Roman" w:cs="Times New Roman"/>
          <w:sz w:val="28"/>
          <w:szCs w:val="28"/>
        </w:rPr>
        <w:t>Уемского</w:t>
      </w:r>
      <w:proofErr w:type="spellEnd"/>
      <w:r w:rsidRPr="00CF7DA6">
        <w:rPr>
          <w:rFonts w:ascii="Times New Roman" w:hAnsi="Times New Roman" w:cs="Times New Roman"/>
          <w:sz w:val="28"/>
          <w:szCs w:val="28"/>
        </w:rPr>
        <w:t xml:space="preserve"> и Талажского детских садов. </w:t>
      </w:r>
    </w:p>
    <w:p w:rsidR="002C6097" w:rsidRDefault="002C6097" w:rsidP="00BE1524">
      <w:pPr>
        <w:ind w:firstLine="709"/>
        <w:jc w:val="both"/>
        <w:rPr>
          <w:rFonts w:ascii="Times New Roman" w:hAnsi="Times New Roman" w:cs="Times New Roman"/>
          <w:sz w:val="28"/>
          <w:szCs w:val="28"/>
        </w:rPr>
      </w:pPr>
    </w:p>
    <w:p w:rsidR="002C6097" w:rsidRDefault="002C6097" w:rsidP="00BE1524">
      <w:pPr>
        <w:ind w:firstLine="709"/>
        <w:jc w:val="both"/>
        <w:rPr>
          <w:rFonts w:ascii="Times New Roman" w:hAnsi="Times New Roman" w:cs="Times New Roman"/>
          <w:sz w:val="28"/>
          <w:szCs w:val="28"/>
        </w:rPr>
      </w:pPr>
      <w:proofErr w:type="spellStart"/>
      <w:r w:rsidRPr="002C6097">
        <w:rPr>
          <w:rFonts w:ascii="Times New Roman" w:hAnsi="Times New Roman" w:cs="Times New Roman"/>
          <w:i/>
          <w:sz w:val="28"/>
          <w:szCs w:val="28"/>
        </w:rPr>
        <w:t>Патриотика</w:t>
      </w:r>
      <w:proofErr w:type="spellEnd"/>
    </w:p>
    <w:p w:rsidR="002C6097" w:rsidRDefault="002C6097" w:rsidP="00BE1524">
      <w:pPr>
        <w:ind w:firstLine="709"/>
        <w:jc w:val="both"/>
        <w:rPr>
          <w:rFonts w:ascii="Times New Roman" w:hAnsi="Times New Roman" w:cs="Times New Roman"/>
          <w:sz w:val="28"/>
          <w:szCs w:val="28"/>
        </w:rPr>
      </w:pPr>
      <w:r>
        <w:rPr>
          <w:rFonts w:ascii="Times New Roman" w:hAnsi="Times New Roman" w:cs="Times New Roman"/>
          <w:sz w:val="28"/>
          <w:szCs w:val="28"/>
        </w:rPr>
        <w:t>В текущих реалиях очень важной является работа, направленная на патриотическое воспитание подрастающего поколения.</w:t>
      </w:r>
    </w:p>
    <w:p w:rsidR="002C6097" w:rsidRDefault="00E45A38"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На базе школ действуют 19 объединений гражданско-патриотического направления, в которых состоят 890 обучающихся. </w:t>
      </w:r>
    </w:p>
    <w:p w:rsidR="00E45A38" w:rsidRDefault="00E45A38" w:rsidP="00BE1524">
      <w:pPr>
        <w:ind w:firstLine="709"/>
        <w:jc w:val="both"/>
        <w:rPr>
          <w:rFonts w:ascii="Times New Roman" w:hAnsi="Times New Roman" w:cs="Times New Roman"/>
          <w:sz w:val="28"/>
          <w:szCs w:val="28"/>
        </w:rPr>
      </w:pPr>
      <w:r w:rsidRPr="00E45A38">
        <w:rPr>
          <w:rFonts w:ascii="Times New Roman" w:hAnsi="Times New Roman" w:cs="Times New Roman"/>
          <w:sz w:val="28"/>
          <w:szCs w:val="28"/>
        </w:rPr>
        <w:t>Сопровождение образовательных организаций осуществляет Зональный центр патриотического воспитан</w:t>
      </w:r>
      <w:r w:rsidR="004D378F">
        <w:rPr>
          <w:rFonts w:ascii="Times New Roman" w:hAnsi="Times New Roman" w:cs="Times New Roman"/>
          <w:sz w:val="28"/>
          <w:szCs w:val="28"/>
        </w:rPr>
        <w:t>ия Приморского района, который четвертый</w:t>
      </w:r>
      <w:r w:rsidRPr="00E45A38">
        <w:rPr>
          <w:rFonts w:ascii="Times New Roman" w:hAnsi="Times New Roman" w:cs="Times New Roman"/>
          <w:sz w:val="28"/>
          <w:szCs w:val="28"/>
        </w:rPr>
        <w:t xml:space="preserve"> год подряд признан лучшим в областном конкурсе</w:t>
      </w:r>
      <w:r>
        <w:rPr>
          <w:rFonts w:ascii="Times New Roman" w:hAnsi="Times New Roman" w:cs="Times New Roman"/>
          <w:sz w:val="28"/>
          <w:szCs w:val="28"/>
        </w:rPr>
        <w:t>-рейтинге зональных центров.</w:t>
      </w:r>
    </w:p>
    <w:p w:rsidR="00E45A38" w:rsidRDefault="00E45A38" w:rsidP="00BE1524">
      <w:pPr>
        <w:ind w:firstLine="709"/>
        <w:jc w:val="both"/>
        <w:rPr>
          <w:rFonts w:ascii="Times New Roman" w:hAnsi="Times New Roman" w:cs="Times New Roman"/>
          <w:sz w:val="28"/>
          <w:szCs w:val="28"/>
        </w:rPr>
      </w:pPr>
      <w:r>
        <w:rPr>
          <w:rFonts w:ascii="Times New Roman" w:hAnsi="Times New Roman" w:cs="Times New Roman"/>
          <w:sz w:val="28"/>
          <w:szCs w:val="28"/>
        </w:rPr>
        <w:t>В прошлом году состоялся уже второй юнармейский сл</w:t>
      </w:r>
      <w:r w:rsidR="004D378F">
        <w:rPr>
          <w:rFonts w:ascii="Times New Roman" w:hAnsi="Times New Roman" w:cs="Times New Roman"/>
          <w:sz w:val="28"/>
          <w:szCs w:val="28"/>
        </w:rPr>
        <w:t>ет, организован первый юнармейс</w:t>
      </w:r>
      <w:r>
        <w:rPr>
          <w:rFonts w:ascii="Times New Roman" w:hAnsi="Times New Roman" w:cs="Times New Roman"/>
          <w:sz w:val="28"/>
          <w:szCs w:val="28"/>
        </w:rPr>
        <w:t xml:space="preserve">кий бал. В октябре проведен районный фестиваль «Необъятная наша Россия», </w:t>
      </w:r>
      <w:r w:rsidRPr="00E45A38">
        <w:rPr>
          <w:rFonts w:ascii="Times New Roman" w:hAnsi="Times New Roman" w:cs="Times New Roman"/>
          <w:sz w:val="28"/>
          <w:szCs w:val="28"/>
        </w:rPr>
        <w:t>посвященный Дню народного единства</w:t>
      </w:r>
      <w:r>
        <w:rPr>
          <w:rFonts w:ascii="Times New Roman" w:hAnsi="Times New Roman" w:cs="Times New Roman"/>
          <w:sz w:val="28"/>
          <w:szCs w:val="28"/>
        </w:rPr>
        <w:t xml:space="preserve">. </w:t>
      </w:r>
    </w:p>
    <w:p w:rsidR="004065D4" w:rsidRDefault="00300DE8" w:rsidP="00BE1524">
      <w:pPr>
        <w:ind w:firstLine="709"/>
        <w:jc w:val="both"/>
        <w:rPr>
          <w:rFonts w:ascii="Times New Roman" w:hAnsi="Times New Roman" w:cs="Times New Roman"/>
          <w:sz w:val="28"/>
          <w:szCs w:val="28"/>
        </w:rPr>
      </w:pPr>
      <w:r>
        <w:rPr>
          <w:rFonts w:ascii="Times New Roman" w:hAnsi="Times New Roman" w:cs="Times New Roman"/>
          <w:sz w:val="28"/>
          <w:szCs w:val="28"/>
        </w:rPr>
        <w:t>В Приморском округе р</w:t>
      </w:r>
      <w:r w:rsidRPr="00300DE8">
        <w:rPr>
          <w:rFonts w:ascii="Times New Roman" w:hAnsi="Times New Roman" w:cs="Times New Roman"/>
          <w:sz w:val="28"/>
          <w:szCs w:val="28"/>
        </w:rPr>
        <w:t xml:space="preserve">азвивается </w:t>
      </w:r>
      <w:r>
        <w:rPr>
          <w:rFonts w:ascii="Times New Roman" w:hAnsi="Times New Roman" w:cs="Times New Roman"/>
          <w:sz w:val="28"/>
          <w:szCs w:val="28"/>
        </w:rPr>
        <w:t xml:space="preserve">школьное </w:t>
      </w:r>
      <w:r w:rsidRPr="00300DE8">
        <w:rPr>
          <w:rFonts w:ascii="Times New Roman" w:hAnsi="Times New Roman" w:cs="Times New Roman"/>
          <w:sz w:val="28"/>
          <w:szCs w:val="28"/>
        </w:rPr>
        <w:t>волонтерское движение.</w:t>
      </w:r>
      <w:r>
        <w:rPr>
          <w:rFonts w:ascii="Times New Roman" w:hAnsi="Times New Roman" w:cs="Times New Roman"/>
          <w:sz w:val="28"/>
          <w:szCs w:val="28"/>
        </w:rPr>
        <w:t xml:space="preserve"> Во всех образовательных организациях в 2023 году открыты первичные отделения РДДМ.</w:t>
      </w:r>
    </w:p>
    <w:p w:rsidR="00300DE8" w:rsidRDefault="00300DE8" w:rsidP="00BE1524">
      <w:pPr>
        <w:ind w:firstLine="709"/>
        <w:jc w:val="both"/>
        <w:rPr>
          <w:rFonts w:ascii="Times New Roman" w:hAnsi="Times New Roman" w:cs="Times New Roman"/>
          <w:sz w:val="28"/>
          <w:szCs w:val="28"/>
        </w:rPr>
      </w:pPr>
    </w:p>
    <w:p w:rsidR="00E50E83" w:rsidRDefault="00E50E83" w:rsidP="00BE1524">
      <w:pPr>
        <w:ind w:firstLine="709"/>
        <w:jc w:val="both"/>
        <w:rPr>
          <w:rFonts w:ascii="Times New Roman" w:hAnsi="Times New Roman" w:cs="Times New Roman"/>
          <w:sz w:val="28"/>
          <w:szCs w:val="28"/>
        </w:rPr>
      </w:pPr>
      <w:r w:rsidRPr="00351842">
        <w:rPr>
          <w:rFonts w:ascii="Times New Roman" w:hAnsi="Times New Roman" w:cs="Times New Roman"/>
          <w:b/>
          <w:sz w:val="28"/>
          <w:szCs w:val="28"/>
        </w:rPr>
        <w:t>Культура</w:t>
      </w:r>
      <w:r>
        <w:rPr>
          <w:rFonts w:ascii="Times New Roman" w:hAnsi="Times New Roman" w:cs="Times New Roman"/>
          <w:sz w:val="28"/>
          <w:szCs w:val="28"/>
        </w:rPr>
        <w:t xml:space="preserve"> </w:t>
      </w:r>
    </w:p>
    <w:p w:rsidR="00D17938" w:rsidRDefault="007C598B" w:rsidP="00BE1524">
      <w:pPr>
        <w:ind w:firstLine="709"/>
        <w:jc w:val="both"/>
        <w:rPr>
          <w:rFonts w:ascii="Times New Roman" w:hAnsi="Times New Roman" w:cs="Times New Roman"/>
          <w:sz w:val="28"/>
          <w:szCs w:val="28"/>
        </w:rPr>
      </w:pPr>
      <w:r>
        <w:rPr>
          <w:rFonts w:ascii="Times New Roman" w:hAnsi="Times New Roman" w:cs="Times New Roman"/>
          <w:sz w:val="28"/>
          <w:szCs w:val="28"/>
        </w:rPr>
        <w:t>Продолжается реновация учреждений культуры. Без внимания не остаются по</w:t>
      </w:r>
      <w:r w:rsidR="005E3524">
        <w:rPr>
          <w:rFonts w:ascii="Times New Roman" w:hAnsi="Times New Roman" w:cs="Times New Roman"/>
          <w:sz w:val="28"/>
          <w:szCs w:val="28"/>
        </w:rPr>
        <w:t>бережные и островные территории.</w:t>
      </w:r>
    </w:p>
    <w:p w:rsidR="00D17938" w:rsidRDefault="005E3524" w:rsidP="00BE1524">
      <w:pPr>
        <w:ind w:firstLine="709"/>
        <w:jc w:val="both"/>
        <w:rPr>
          <w:rFonts w:ascii="Times New Roman" w:hAnsi="Times New Roman" w:cs="Times New Roman"/>
          <w:sz w:val="28"/>
          <w:szCs w:val="28"/>
        </w:rPr>
      </w:pPr>
      <w:r>
        <w:rPr>
          <w:rFonts w:ascii="Times New Roman" w:hAnsi="Times New Roman" w:cs="Times New Roman"/>
          <w:sz w:val="28"/>
          <w:szCs w:val="28"/>
        </w:rPr>
        <w:t>Проведены ремонты и закуплено оборудование в 6 домах культуры, районном музее, во всех филиалах детской школы искусств.</w:t>
      </w:r>
    </w:p>
    <w:p w:rsidR="005E3524" w:rsidRDefault="005E3524" w:rsidP="00BE1524">
      <w:pPr>
        <w:ind w:firstLine="709"/>
        <w:jc w:val="both"/>
        <w:rPr>
          <w:rFonts w:ascii="Times New Roman" w:hAnsi="Times New Roman" w:cs="Times New Roman"/>
          <w:sz w:val="28"/>
          <w:szCs w:val="28"/>
        </w:rPr>
      </w:pPr>
      <w:r>
        <w:rPr>
          <w:rFonts w:ascii="Times New Roman" w:hAnsi="Times New Roman" w:cs="Times New Roman"/>
          <w:sz w:val="28"/>
          <w:szCs w:val="28"/>
        </w:rPr>
        <w:t>Продолжаем ремонтировать муниципальные библиотеки. В прошлом году обновлены помещ</w:t>
      </w:r>
      <w:r w:rsidR="007767FC">
        <w:rPr>
          <w:rFonts w:ascii="Times New Roman" w:hAnsi="Times New Roman" w:cs="Times New Roman"/>
          <w:sz w:val="28"/>
          <w:szCs w:val="28"/>
        </w:rPr>
        <w:t xml:space="preserve">ения и закуплено оборудование для библиотек на Соловках, в </w:t>
      </w:r>
      <w:proofErr w:type="spellStart"/>
      <w:r w:rsidR="007767FC">
        <w:rPr>
          <w:rFonts w:ascii="Times New Roman" w:hAnsi="Times New Roman" w:cs="Times New Roman"/>
          <w:sz w:val="28"/>
          <w:szCs w:val="28"/>
        </w:rPr>
        <w:t>Патракеевке</w:t>
      </w:r>
      <w:proofErr w:type="spellEnd"/>
      <w:r w:rsidR="007767FC">
        <w:rPr>
          <w:rFonts w:ascii="Times New Roman" w:hAnsi="Times New Roman" w:cs="Times New Roman"/>
          <w:sz w:val="28"/>
          <w:szCs w:val="28"/>
        </w:rPr>
        <w:t xml:space="preserve">, </w:t>
      </w:r>
      <w:proofErr w:type="spellStart"/>
      <w:r w:rsidR="007767FC">
        <w:rPr>
          <w:rFonts w:ascii="Times New Roman" w:hAnsi="Times New Roman" w:cs="Times New Roman"/>
          <w:sz w:val="28"/>
          <w:szCs w:val="28"/>
        </w:rPr>
        <w:t>Лявле</w:t>
      </w:r>
      <w:proofErr w:type="spellEnd"/>
      <w:r w:rsidR="007767FC">
        <w:rPr>
          <w:rFonts w:ascii="Times New Roman" w:hAnsi="Times New Roman" w:cs="Times New Roman"/>
          <w:sz w:val="28"/>
          <w:szCs w:val="28"/>
        </w:rPr>
        <w:t xml:space="preserve"> и </w:t>
      </w:r>
      <w:proofErr w:type="spellStart"/>
      <w:r w:rsidR="007767FC">
        <w:rPr>
          <w:rFonts w:ascii="Times New Roman" w:hAnsi="Times New Roman" w:cs="Times New Roman"/>
          <w:sz w:val="28"/>
          <w:szCs w:val="28"/>
        </w:rPr>
        <w:t>Лопшеньге</w:t>
      </w:r>
      <w:proofErr w:type="spellEnd"/>
      <w:r w:rsidR="007767FC">
        <w:rPr>
          <w:rFonts w:ascii="Times New Roman" w:hAnsi="Times New Roman" w:cs="Times New Roman"/>
          <w:sz w:val="28"/>
          <w:szCs w:val="28"/>
        </w:rPr>
        <w:t xml:space="preserve">. В </w:t>
      </w:r>
      <w:proofErr w:type="spellStart"/>
      <w:r w:rsidR="007767FC">
        <w:rPr>
          <w:rFonts w:ascii="Times New Roman" w:hAnsi="Times New Roman" w:cs="Times New Roman"/>
          <w:sz w:val="28"/>
          <w:szCs w:val="28"/>
        </w:rPr>
        <w:t>Пустошинской</w:t>
      </w:r>
      <w:proofErr w:type="spellEnd"/>
      <w:r w:rsidR="007767FC">
        <w:rPr>
          <w:rFonts w:ascii="Times New Roman" w:hAnsi="Times New Roman" w:cs="Times New Roman"/>
          <w:sz w:val="28"/>
          <w:szCs w:val="28"/>
        </w:rPr>
        <w:t xml:space="preserve"> библиотеке отремонтирован фасад здания.</w:t>
      </w:r>
    </w:p>
    <w:p w:rsidR="00B5508B" w:rsidRDefault="00B5508B" w:rsidP="00BE152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2024 году в рамках </w:t>
      </w:r>
      <w:r w:rsidR="00493376">
        <w:rPr>
          <w:rFonts w:ascii="Times New Roman" w:hAnsi="Times New Roman" w:cs="Times New Roman"/>
          <w:sz w:val="28"/>
          <w:szCs w:val="28"/>
        </w:rPr>
        <w:t xml:space="preserve">программы развития </w:t>
      </w:r>
      <w:r>
        <w:rPr>
          <w:rFonts w:ascii="Times New Roman" w:hAnsi="Times New Roman" w:cs="Times New Roman"/>
          <w:sz w:val="28"/>
          <w:szCs w:val="28"/>
        </w:rPr>
        <w:t xml:space="preserve">отремонтируем фасад </w:t>
      </w:r>
      <w:proofErr w:type="spellStart"/>
      <w:r>
        <w:rPr>
          <w:rFonts w:ascii="Times New Roman" w:hAnsi="Times New Roman" w:cs="Times New Roman"/>
          <w:sz w:val="28"/>
          <w:szCs w:val="28"/>
        </w:rPr>
        <w:t>Уемской</w:t>
      </w:r>
      <w:proofErr w:type="spellEnd"/>
      <w:r>
        <w:rPr>
          <w:rFonts w:ascii="Times New Roman" w:hAnsi="Times New Roman" w:cs="Times New Roman"/>
          <w:sz w:val="28"/>
          <w:szCs w:val="28"/>
        </w:rPr>
        <w:t xml:space="preserve"> библиотеки. Это необходимо для обеспечения возможности участия в федеральном проекте по созданию</w:t>
      </w:r>
      <w:r w:rsidR="00105E32">
        <w:rPr>
          <w:rFonts w:ascii="Times New Roman" w:hAnsi="Times New Roman" w:cs="Times New Roman"/>
          <w:sz w:val="28"/>
          <w:szCs w:val="28"/>
        </w:rPr>
        <w:t xml:space="preserve"> взрослой</w:t>
      </w:r>
      <w:r>
        <w:rPr>
          <w:rFonts w:ascii="Times New Roman" w:hAnsi="Times New Roman" w:cs="Times New Roman"/>
          <w:sz w:val="28"/>
          <w:szCs w:val="28"/>
        </w:rPr>
        <w:t xml:space="preserve"> модельной библиотеки.</w:t>
      </w:r>
      <w:r w:rsidR="00105E32">
        <w:rPr>
          <w:rFonts w:ascii="Times New Roman" w:hAnsi="Times New Roman" w:cs="Times New Roman"/>
          <w:sz w:val="28"/>
          <w:szCs w:val="28"/>
        </w:rPr>
        <w:t xml:space="preserve"> Муниципальный контракт заключен, объем финансирования </w:t>
      </w:r>
      <w:r w:rsidR="005A0A02">
        <w:rPr>
          <w:rFonts w:ascii="Times New Roman" w:hAnsi="Times New Roman" w:cs="Times New Roman"/>
          <w:sz w:val="28"/>
          <w:szCs w:val="28"/>
        </w:rPr>
        <w:t>–</w:t>
      </w:r>
      <w:r w:rsidR="00105E32">
        <w:rPr>
          <w:rFonts w:ascii="Times New Roman" w:hAnsi="Times New Roman" w:cs="Times New Roman"/>
          <w:sz w:val="28"/>
          <w:szCs w:val="28"/>
        </w:rPr>
        <w:t xml:space="preserve"> </w:t>
      </w:r>
      <w:r w:rsidR="005A0A02" w:rsidRPr="005A0A02">
        <w:rPr>
          <w:rFonts w:ascii="Times New Roman" w:hAnsi="Times New Roman" w:cs="Times New Roman"/>
          <w:sz w:val="28"/>
          <w:szCs w:val="28"/>
        </w:rPr>
        <w:t>24,2 млн. </w:t>
      </w:r>
      <w:r w:rsidR="00105E32" w:rsidRPr="005A0A02">
        <w:rPr>
          <w:rFonts w:ascii="Times New Roman" w:hAnsi="Times New Roman" w:cs="Times New Roman"/>
          <w:sz w:val="28"/>
          <w:szCs w:val="28"/>
        </w:rPr>
        <w:t>рублей.</w:t>
      </w:r>
    </w:p>
    <w:p w:rsidR="004D378F" w:rsidRDefault="007E0A51" w:rsidP="004D378F">
      <w:pPr>
        <w:spacing w:after="0"/>
        <w:ind w:firstLine="709"/>
        <w:jc w:val="both"/>
        <w:rPr>
          <w:rFonts w:ascii="Times New Roman" w:hAnsi="Times New Roman" w:cs="Times New Roman"/>
          <w:sz w:val="28"/>
          <w:szCs w:val="28"/>
        </w:rPr>
      </w:pPr>
      <w:r w:rsidRPr="007E0A51">
        <w:rPr>
          <w:rFonts w:ascii="Times New Roman" w:hAnsi="Times New Roman" w:cs="Times New Roman"/>
          <w:sz w:val="28"/>
          <w:szCs w:val="28"/>
        </w:rPr>
        <w:t>Увеличилась сеть муниципальных музейных пространств</w:t>
      </w:r>
      <w:r>
        <w:rPr>
          <w:rFonts w:ascii="Times New Roman" w:hAnsi="Times New Roman" w:cs="Times New Roman"/>
          <w:sz w:val="28"/>
          <w:szCs w:val="28"/>
        </w:rPr>
        <w:t xml:space="preserve">. </w:t>
      </w:r>
      <w:r w:rsidRPr="007E0A51">
        <w:rPr>
          <w:rFonts w:ascii="Times New Roman" w:hAnsi="Times New Roman" w:cs="Times New Roman"/>
          <w:sz w:val="28"/>
          <w:szCs w:val="28"/>
        </w:rPr>
        <w:t xml:space="preserve">Открыты </w:t>
      </w:r>
      <w:r w:rsidR="004D378F">
        <w:rPr>
          <w:rFonts w:ascii="Times New Roman" w:hAnsi="Times New Roman" w:cs="Times New Roman"/>
          <w:sz w:val="28"/>
          <w:szCs w:val="28"/>
        </w:rPr>
        <w:t xml:space="preserve">две </w:t>
      </w:r>
      <w:r w:rsidRPr="007E0A51">
        <w:rPr>
          <w:rFonts w:ascii="Times New Roman" w:hAnsi="Times New Roman" w:cs="Times New Roman"/>
          <w:sz w:val="28"/>
          <w:szCs w:val="28"/>
        </w:rPr>
        <w:t xml:space="preserve">новые </w:t>
      </w:r>
      <w:proofErr w:type="spellStart"/>
      <w:r w:rsidRPr="007E0A51">
        <w:rPr>
          <w:rFonts w:ascii="Times New Roman" w:hAnsi="Times New Roman" w:cs="Times New Roman"/>
          <w:sz w:val="28"/>
          <w:szCs w:val="28"/>
        </w:rPr>
        <w:t>аттрактивные</w:t>
      </w:r>
      <w:proofErr w:type="spellEnd"/>
      <w:r w:rsidRPr="007E0A51">
        <w:rPr>
          <w:rFonts w:ascii="Times New Roman" w:hAnsi="Times New Roman" w:cs="Times New Roman"/>
          <w:sz w:val="28"/>
          <w:szCs w:val="28"/>
        </w:rPr>
        <w:t xml:space="preserve"> площадки</w:t>
      </w:r>
      <w:r w:rsidR="004D378F">
        <w:rPr>
          <w:rFonts w:ascii="Times New Roman" w:hAnsi="Times New Roman" w:cs="Times New Roman"/>
          <w:sz w:val="28"/>
          <w:szCs w:val="28"/>
        </w:rPr>
        <w:t>:</w:t>
      </w:r>
    </w:p>
    <w:p w:rsidR="004D378F" w:rsidRDefault="007E0A51" w:rsidP="004D378F">
      <w:pPr>
        <w:spacing w:after="0"/>
        <w:ind w:firstLine="709"/>
        <w:jc w:val="both"/>
        <w:rPr>
          <w:rFonts w:ascii="Times New Roman" w:hAnsi="Times New Roman" w:cs="Times New Roman"/>
          <w:sz w:val="28"/>
          <w:szCs w:val="28"/>
        </w:rPr>
      </w:pPr>
      <w:r w:rsidRPr="007E0A51">
        <w:rPr>
          <w:rFonts w:ascii="Times New Roman" w:hAnsi="Times New Roman" w:cs="Times New Roman"/>
          <w:sz w:val="28"/>
          <w:szCs w:val="28"/>
        </w:rPr>
        <w:t>«</w:t>
      </w:r>
      <w:proofErr w:type="spellStart"/>
      <w:r w:rsidRPr="007E0A51">
        <w:rPr>
          <w:rFonts w:ascii="Times New Roman" w:hAnsi="Times New Roman" w:cs="Times New Roman"/>
          <w:sz w:val="28"/>
          <w:szCs w:val="28"/>
        </w:rPr>
        <w:t>Унский</w:t>
      </w:r>
      <w:proofErr w:type="spellEnd"/>
      <w:r w:rsidRPr="007E0A51">
        <w:rPr>
          <w:rFonts w:ascii="Times New Roman" w:hAnsi="Times New Roman" w:cs="Times New Roman"/>
          <w:sz w:val="28"/>
          <w:szCs w:val="28"/>
        </w:rPr>
        <w:t xml:space="preserve"> посад» в д. </w:t>
      </w:r>
      <w:proofErr w:type="spellStart"/>
      <w:r w:rsidRPr="007E0A51">
        <w:rPr>
          <w:rFonts w:ascii="Times New Roman" w:hAnsi="Times New Roman" w:cs="Times New Roman"/>
          <w:sz w:val="28"/>
          <w:szCs w:val="28"/>
        </w:rPr>
        <w:t>Уна</w:t>
      </w:r>
      <w:proofErr w:type="spellEnd"/>
      <w:r w:rsidRPr="007E0A51">
        <w:rPr>
          <w:rFonts w:ascii="Times New Roman" w:hAnsi="Times New Roman" w:cs="Times New Roman"/>
          <w:sz w:val="28"/>
          <w:szCs w:val="28"/>
        </w:rPr>
        <w:t xml:space="preserve"> на базе общественной экспозиции предметов поморского быта</w:t>
      </w:r>
    </w:p>
    <w:p w:rsidR="007E0A51" w:rsidRDefault="007E0A51" w:rsidP="00BE1524">
      <w:pPr>
        <w:ind w:firstLine="709"/>
        <w:jc w:val="both"/>
        <w:rPr>
          <w:rFonts w:ascii="Times New Roman" w:hAnsi="Times New Roman" w:cs="Times New Roman"/>
          <w:sz w:val="28"/>
          <w:szCs w:val="28"/>
        </w:rPr>
      </w:pPr>
      <w:r w:rsidRPr="007E0A51">
        <w:rPr>
          <w:rFonts w:ascii="Times New Roman" w:hAnsi="Times New Roman" w:cs="Times New Roman"/>
          <w:sz w:val="28"/>
          <w:szCs w:val="28"/>
        </w:rPr>
        <w:t>и «</w:t>
      </w:r>
      <w:proofErr w:type="spellStart"/>
      <w:r w:rsidRPr="007E0A51">
        <w:rPr>
          <w:rFonts w:ascii="Times New Roman" w:hAnsi="Times New Roman" w:cs="Times New Roman"/>
          <w:sz w:val="28"/>
          <w:szCs w:val="28"/>
        </w:rPr>
        <w:t>Лайский</w:t>
      </w:r>
      <w:proofErr w:type="spellEnd"/>
      <w:r w:rsidRPr="007E0A51">
        <w:rPr>
          <w:rFonts w:ascii="Times New Roman" w:hAnsi="Times New Roman" w:cs="Times New Roman"/>
          <w:sz w:val="28"/>
          <w:szCs w:val="28"/>
        </w:rPr>
        <w:t xml:space="preserve"> Док. По волнам времени» в п. </w:t>
      </w:r>
      <w:proofErr w:type="spellStart"/>
      <w:r w:rsidRPr="007E0A51">
        <w:rPr>
          <w:rFonts w:ascii="Times New Roman" w:hAnsi="Times New Roman" w:cs="Times New Roman"/>
          <w:sz w:val="28"/>
          <w:szCs w:val="28"/>
        </w:rPr>
        <w:t>Лайский</w:t>
      </w:r>
      <w:proofErr w:type="spellEnd"/>
      <w:r w:rsidRPr="007E0A51">
        <w:rPr>
          <w:rFonts w:ascii="Times New Roman" w:hAnsi="Times New Roman" w:cs="Times New Roman"/>
          <w:sz w:val="28"/>
          <w:szCs w:val="28"/>
        </w:rPr>
        <w:t xml:space="preserve"> Док</w:t>
      </w:r>
      <w:r>
        <w:rPr>
          <w:rFonts w:ascii="Times New Roman" w:hAnsi="Times New Roman" w:cs="Times New Roman"/>
          <w:sz w:val="28"/>
          <w:szCs w:val="28"/>
        </w:rPr>
        <w:t>.</w:t>
      </w:r>
    </w:p>
    <w:p w:rsidR="007767FC" w:rsidRDefault="007767FC" w:rsidP="00BE1524">
      <w:pPr>
        <w:ind w:firstLine="709"/>
        <w:jc w:val="both"/>
        <w:rPr>
          <w:rFonts w:ascii="Times New Roman" w:hAnsi="Times New Roman" w:cs="Times New Roman"/>
          <w:sz w:val="28"/>
          <w:szCs w:val="28"/>
        </w:rPr>
      </w:pPr>
      <w:r w:rsidRPr="007767FC">
        <w:rPr>
          <w:rFonts w:ascii="Times New Roman" w:hAnsi="Times New Roman" w:cs="Times New Roman"/>
          <w:sz w:val="28"/>
          <w:szCs w:val="28"/>
        </w:rPr>
        <w:t>Воплощена в жизнь многолетняя мечта</w:t>
      </w:r>
      <w:r>
        <w:rPr>
          <w:rFonts w:ascii="Times New Roman" w:hAnsi="Times New Roman" w:cs="Times New Roman"/>
          <w:sz w:val="28"/>
          <w:szCs w:val="28"/>
        </w:rPr>
        <w:t xml:space="preserve"> </w:t>
      </w:r>
      <w:r w:rsidRPr="007767FC">
        <w:rPr>
          <w:rFonts w:ascii="Times New Roman" w:hAnsi="Times New Roman" w:cs="Times New Roman"/>
          <w:sz w:val="28"/>
          <w:szCs w:val="28"/>
        </w:rPr>
        <w:t xml:space="preserve">– иметь собственный транспорт для гастролей. </w:t>
      </w:r>
      <w:r>
        <w:rPr>
          <w:rFonts w:ascii="Times New Roman" w:hAnsi="Times New Roman" w:cs="Times New Roman"/>
          <w:sz w:val="28"/>
          <w:szCs w:val="28"/>
        </w:rPr>
        <w:t>В рамках</w:t>
      </w:r>
      <w:r w:rsidRPr="007767FC">
        <w:rPr>
          <w:rFonts w:ascii="Times New Roman" w:hAnsi="Times New Roman" w:cs="Times New Roman"/>
          <w:sz w:val="28"/>
          <w:szCs w:val="28"/>
        </w:rPr>
        <w:t xml:space="preserve"> регионально</w:t>
      </w:r>
      <w:r>
        <w:rPr>
          <w:rFonts w:ascii="Times New Roman" w:hAnsi="Times New Roman" w:cs="Times New Roman"/>
          <w:sz w:val="28"/>
          <w:szCs w:val="28"/>
        </w:rPr>
        <w:t>го</w:t>
      </w:r>
      <w:r w:rsidRPr="007767FC">
        <w:rPr>
          <w:rFonts w:ascii="Times New Roman" w:hAnsi="Times New Roman" w:cs="Times New Roman"/>
          <w:sz w:val="28"/>
          <w:szCs w:val="28"/>
        </w:rPr>
        <w:t xml:space="preserve"> проект</w:t>
      </w:r>
      <w:r>
        <w:rPr>
          <w:rFonts w:ascii="Times New Roman" w:hAnsi="Times New Roman" w:cs="Times New Roman"/>
          <w:sz w:val="28"/>
          <w:szCs w:val="28"/>
        </w:rPr>
        <w:t>а</w:t>
      </w:r>
      <w:r w:rsidRPr="007767FC">
        <w:rPr>
          <w:rFonts w:ascii="Times New Roman" w:hAnsi="Times New Roman" w:cs="Times New Roman"/>
          <w:sz w:val="28"/>
          <w:szCs w:val="28"/>
        </w:rPr>
        <w:t xml:space="preserve"> «Культурное Поморье» </w:t>
      </w:r>
      <w:r>
        <w:rPr>
          <w:rFonts w:ascii="Times New Roman" w:hAnsi="Times New Roman" w:cs="Times New Roman"/>
          <w:sz w:val="28"/>
          <w:szCs w:val="28"/>
        </w:rPr>
        <w:t>получен</w:t>
      </w:r>
      <w:r w:rsidRPr="007767FC">
        <w:rPr>
          <w:rFonts w:ascii="Times New Roman" w:hAnsi="Times New Roman" w:cs="Times New Roman"/>
          <w:sz w:val="28"/>
          <w:szCs w:val="28"/>
        </w:rPr>
        <w:t xml:space="preserve"> микроавтобус на 16 мест. </w:t>
      </w:r>
      <w:r>
        <w:rPr>
          <w:rFonts w:ascii="Times New Roman" w:hAnsi="Times New Roman" w:cs="Times New Roman"/>
          <w:sz w:val="28"/>
          <w:szCs w:val="28"/>
        </w:rPr>
        <w:t>Благодаря этому,</w:t>
      </w:r>
      <w:r w:rsidRPr="007767FC">
        <w:rPr>
          <w:rFonts w:ascii="Times New Roman" w:hAnsi="Times New Roman" w:cs="Times New Roman"/>
          <w:sz w:val="28"/>
          <w:szCs w:val="28"/>
        </w:rPr>
        <w:t xml:space="preserve"> расшир</w:t>
      </w:r>
      <w:r>
        <w:rPr>
          <w:rFonts w:ascii="Times New Roman" w:hAnsi="Times New Roman" w:cs="Times New Roman"/>
          <w:sz w:val="28"/>
          <w:szCs w:val="28"/>
        </w:rPr>
        <w:t xml:space="preserve">ена </w:t>
      </w:r>
      <w:r w:rsidRPr="007767FC">
        <w:rPr>
          <w:rFonts w:ascii="Times New Roman" w:hAnsi="Times New Roman" w:cs="Times New Roman"/>
          <w:sz w:val="28"/>
          <w:szCs w:val="28"/>
        </w:rPr>
        <w:t>географи</w:t>
      </w:r>
      <w:r>
        <w:rPr>
          <w:rFonts w:ascii="Times New Roman" w:hAnsi="Times New Roman" w:cs="Times New Roman"/>
          <w:sz w:val="28"/>
          <w:szCs w:val="28"/>
        </w:rPr>
        <w:t>я</w:t>
      </w:r>
      <w:r w:rsidR="004D378F">
        <w:rPr>
          <w:rFonts w:ascii="Times New Roman" w:hAnsi="Times New Roman" w:cs="Times New Roman"/>
          <w:sz w:val="28"/>
          <w:szCs w:val="28"/>
        </w:rPr>
        <w:t xml:space="preserve"> гастрольной деятельности:</w:t>
      </w:r>
      <w:r w:rsidRPr="007767FC">
        <w:rPr>
          <w:rFonts w:ascii="Times New Roman" w:hAnsi="Times New Roman" w:cs="Times New Roman"/>
          <w:sz w:val="28"/>
          <w:szCs w:val="28"/>
        </w:rPr>
        <w:t xml:space="preserve"> культурные выезды охватили 17 населенных пунктов, среди которых поселки </w:t>
      </w:r>
      <w:proofErr w:type="spellStart"/>
      <w:r w:rsidRPr="007767FC">
        <w:rPr>
          <w:rFonts w:ascii="Times New Roman" w:hAnsi="Times New Roman" w:cs="Times New Roman"/>
          <w:sz w:val="28"/>
          <w:szCs w:val="28"/>
        </w:rPr>
        <w:t>Талаги</w:t>
      </w:r>
      <w:proofErr w:type="spellEnd"/>
      <w:r w:rsidRPr="007767FC">
        <w:rPr>
          <w:rFonts w:ascii="Times New Roman" w:hAnsi="Times New Roman" w:cs="Times New Roman"/>
          <w:sz w:val="28"/>
          <w:szCs w:val="28"/>
        </w:rPr>
        <w:t xml:space="preserve"> и Луговой, деревня </w:t>
      </w:r>
      <w:proofErr w:type="spellStart"/>
      <w:r w:rsidRPr="007767FC">
        <w:rPr>
          <w:rFonts w:ascii="Times New Roman" w:hAnsi="Times New Roman" w:cs="Times New Roman"/>
          <w:sz w:val="28"/>
          <w:szCs w:val="28"/>
        </w:rPr>
        <w:t>Емельяновская</w:t>
      </w:r>
      <w:proofErr w:type="spellEnd"/>
      <w:r w:rsidRPr="007767FC">
        <w:rPr>
          <w:rFonts w:ascii="Times New Roman" w:hAnsi="Times New Roman" w:cs="Times New Roman"/>
          <w:sz w:val="28"/>
          <w:szCs w:val="28"/>
        </w:rPr>
        <w:t xml:space="preserve">, в которых отсутствуют стационарные учреждения культуры. Зрителями выездных концертных программ </w:t>
      </w:r>
      <w:r>
        <w:rPr>
          <w:rFonts w:ascii="Times New Roman" w:hAnsi="Times New Roman" w:cs="Times New Roman"/>
          <w:sz w:val="28"/>
          <w:szCs w:val="28"/>
        </w:rPr>
        <w:t xml:space="preserve">в 2023 году </w:t>
      </w:r>
      <w:r w:rsidR="004D378F">
        <w:rPr>
          <w:rFonts w:ascii="Times New Roman" w:hAnsi="Times New Roman" w:cs="Times New Roman"/>
          <w:sz w:val="28"/>
          <w:szCs w:val="28"/>
        </w:rPr>
        <w:t>стали более пяти тысяч</w:t>
      </w:r>
      <w:r w:rsidRPr="007767FC">
        <w:rPr>
          <w:rFonts w:ascii="Times New Roman" w:hAnsi="Times New Roman" w:cs="Times New Roman"/>
          <w:sz w:val="28"/>
          <w:szCs w:val="28"/>
        </w:rPr>
        <w:t xml:space="preserve"> человек</w:t>
      </w:r>
      <w:r>
        <w:rPr>
          <w:rFonts w:ascii="Times New Roman" w:hAnsi="Times New Roman" w:cs="Times New Roman"/>
          <w:sz w:val="28"/>
          <w:szCs w:val="28"/>
        </w:rPr>
        <w:t>.</w:t>
      </w:r>
    </w:p>
    <w:p w:rsidR="007767FC" w:rsidRDefault="007767FC"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Жители и гости Приморского округа охвачены большим спектром культурных и просветительских мероприятий. </w:t>
      </w:r>
      <w:r w:rsidR="00E60BB9">
        <w:rPr>
          <w:rFonts w:ascii="Times New Roman" w:hAnsi="Times New Roman" w:cs="Times New Roman"/>
          <w:sz w:val="28"/>
          <w:szCs w:val="28"/>
        </w:rPr>
        <w:t xml:space="preserve">Это </w:t>
      </w:r>
      <w:r w:rsidR="00C90FD2">
        <w:rPr>
          <w:rFonts w:ascii="Times New Roman" w:hAnsi="Times New Roman" w:cs="Times New Roman"/>
          <w:sz w:val="28"/>
          <w:szCs w:val="28"/>
        </w:rPr>
        <w:t>р</w:t>
      </w:r>
      <w:r w:rsidR="00E60BB9">
        <w:rPr>
          <w:rFonts w:ascii="Times New Roman" w:hAnsi="Times New Roman" w:cs="Times New Roman"/>
          <w:sz w:val="28"/>
          <w:szCs w:val="28"/>
        </w:rPr>
        <w:t xml:space="preserve">азличные фестивали, форумы, творческие встречи, мастер-классы, мероприятия патриотической направленности. К слову, таких в прошлом году проведено </w:t>
      </w:r>
      <w:r w:rsidR="00C90FD2">
        <w:rPr>
          <w:rFonts w:ascii="Times New Roman" w:hAnsi="Times New Roman" w:cs="Times New Roman"/>
          <w:sz w:val="28"/>
          <w:szCs w:val="28"/>
        </w:rPr>
        <w:t>7</w:t>
      </w:r>
      <w:r w:rsidR="00E60BB9">
        <w:rPr>
          <w:rFonts w:ascii="Times New Roman" w:hAnsi="Times New Roman" w:cs="Times New Roman"/>
          <w:sz w:val="28"/>
          <w:szCs w:val="28"/>
        </w:rPr>
        <w:t xml:space="preserve">, в том </w:t>
      </w:r>
      <w:r w:rsidR="004D378F">
        <w:rPr>
          <w:rFonts w:ascii="Times New Roman" w:hAnsi="Times New Roman" w:cs="Times New Roman"/>
          <w:sz w:val="28"/>
          <w:szCs w:val="28"/>
        </w:rPr>
        <w:t>числе на отдаленных территориях.</w:t>
      </w:r>
      <w:r w:rsidR="00E60BB9">
        <w:rPr>
          <w:rFonts w:ascii="Times New Roman" w:hAnsi="Times New Roman" w:cs="Times New Roman"/>
          <w:sz w:val="28"/>
          <w:szCs w:val="28"/>
        </w:rPr>
        <w:t xml:space="preserve"> </w:t>
      </w:r>
      <w:r w:rsidR="004D378F">
        <w:rPr>
          <w:rFonts w:ascii="Times New Roman" w:hAnsi="Times New Roman" w:cs="Times New Roman"/>
          <w:sz w:val="28"/>
          <w:szCs w:val="28"/>
        </w:rPr>
        <w:t>П</w:t>
      </w:r>
      <w:r w:rsidR="00E60BB9">
        <w:rPr>
          <w:rFonts w:ascii="Times New Roman" w:hAnsi="Times New Roman" w:cs="Times New Roman"/>
          <w:sz w:val="28"/>
          <w:szCs w:val="28"/>
        </w:rPr>
        <w:t xml:space="preserve">осетили их более </w:t>
      </w:r>
      <w:r w:rsidR="004D378F">
        <w:rPr>
          <w:rFonts w:ascii="Times New Roman" w:hAnsi="Times New Roman" w:cs="Times New Roman"/>
          <w:sz w:val="28"/>
          <w:szCs w:val="28"/>
        </w:rPr>
        <w:t xml:space="preserve">тысячи </w:t>
      </w:r>
      <w:r w:rsidR="00E60BB9">
        <w:rPr>
          <w:rFonts w:ascii="Times New Roman" w:hAnsi="Times New Roman" w:cs="Times New Roman"/>
          <w:sz w:val="28"/>
          <w:szCs w:val="28"/>
        </w:rPr>
        <w:t>человек.</w:t>
      </w:r>
    </w:p>
    <w:p w:rsidR="005E3524" w:rsidRDefault="007767FC" w:rsidP="00BE1524">
      <w:pPr>
        <w:ind w:firstLine="709"/>
        <w:jc w:val="both"/>
        <w:rPr>
          <w:rFonts w:ascii="Times New Roman" w:hAnsi="Times New Roman" w:cs="Times New Roman"/>
          <w:sz w:val="28"/>
          <w:szCs w:val="28"/>
        </w:rPr>
      </w:pPr>
      <w:r>
        <w:rPr>
          <w:rFonts w:ascii="Times New Roman" w:hAnsi="Times New Roman" w:cs="Times New Roman"/>
          <w:sz w:val="28"/>
          <w:szCs w:val="28"/>
        </w:rPr>
        <w:t>Реализована возможность посещать кружки и клубные формирования, количество которых в прошлом году увеличилось. Теперь</w:t>
      </w:r>
      <w:r w:rsidR="005A0A02">
        <w:rPr>
          <w:rFonts w:ascii="Times New Roman" w:hAnsi="Times New Roman" w:cs="Times New Roman"/>
          <w:sz w:val="28"/>
          <w:szCs w:val="28"/>
        </w:rPr>
        <w:t xml:space="preserve"> их – 230, число занимающихся – </w:t>
      </w:r>
      <w:r>
        <w:rPr>
          <w:rFonts w:ascii="Times New Roman" w:hAnsi="Times New Roman" w:cs="Times New Roman"/>
          <w:sz w:val="28"/>
          <w:szCs w:val="28"/>
        </w:rPr>
        <w:t>3 023 человека.</w:t>
      </w:r>
    </w:p>
    <w:p w:rsidR="007C598B" w:rsidRDefault="00E60BB9"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Совместно с администрацией города Архангельска планируем создание культурного центра в </w:t>
      </w:r>
      <w:proofErr w:type="spellStart"/>
      <w:r>
        <w:rPr>
          <w:rFonts w:ascii="Times New Roman" w:hAnsi="Times New Roman" w:cs="Times New Roman"/>
          <w:sz w:val="28"/>
          <w:szCs w:val="28"/>
        </w:rPr>
        <w:t>Кегострове</w:t>
      </w:r>
      <w:proofErr w:type="spellEnd"/>
      <w:r>
        <w:rPr>
          <w:rFonts w:ascii="Times New Roman" w:hAnsi="Times New Roman" w:cs="Times New Roman"/>
          <w:sz w:val="28"/>
          <w:szCs w:val="28"/>
        </w:rPr>
        <w:t xml:space="preserve">. С этой целью в муниципальную собственность </w:t>
      </w:r>
      <w:r w:rsidR="004D378F">
        <w:rPr>
          <w:rFonts w:ascii="Times New Roman" w:hAnsi="Times New Roman" w:cs="Times New Roman"/>
          <w:sz w:val="28"/>
          <w:szCs w:val="28"/>
        </w:rPr>
        <w:t xml:space="preserve">в прошлом году </w:t>
      </w:r>
      <w:r>
        <w:rPr>
          <w:rFonts w:ascii="Times New Roman" w:hAnsi="Times New Roman" w:cs="Times New Roman"/>
          <w:sz w:val="28"/>
          <w:szCs w:val="28"/>
        </w:rPr>
        <w:t>приобретено здание</w:t>
      </w:r>
      <w:r w:rsidR="004D378F">
        <w:rPr>
          <w:rFonts w:ascii="Times New Roman" w:hAnsi="Times New Roman" w:cs="Times New Roman"/>
          <w:sz w:val="28"/>
          <w:szCs w:val="28"/>
        </w:rPr>
        <w:t xml:space="preserve"> в дер. </w:t>
      </w:r>
      <w:proofErr w:type="spellStart"/>
      <w:r w:rsidR="004D378F">
        <w:rPr>
          <w:rFonts w:ascii="Times New Roman" w:hAnsi="Times New Roman" w:cs="Times New Roman"/>
          <w:sz w:val="28"/>
          <w:szCs w:val="28"/>
        </w:rPr>
        <w:t>Кяростров</w:t>
      </w:r>
      <w:proofErr w:type="spellEnd"/>
      <w:r>
        <w:rPr>
          <w:rFonts w:ascii="Times New Roman" w:hAnsi="Times New Roman" w:cs="Times New Roman"/>
          <w:sz w:val="28"/>
          <w:szCs w:val="28"/>
        </w:rPr>
        <w:t xml:space="preserve">. В этом году в рамках программы развития округа </w:t>
      </w:r>
      <w:r w:rsidR="00BD6C45">
        <w:rPr>
          <w:rFonts w:ascii="Times New Roman" w:hAnsi="Times New Roman" w:cs="Times New Roman"/>
          <w:sz w:val="28"/>
          <w:szCs w:val="28"/>
        </w:rPr>
        <w:t>создаем</w:t>
      </w:r>
      <w:r>
        <w:rPr>
          <w:rFonts w:ascii="Times New Roman" w:hAnsi="Times New Roman" w:cs="Times New Roman"/>
          <w:sz w:val="28"/>
          <w:szCs w:val="28"/>
        </w:rPr>
        <w:t xml:space="preserve"> проект капитального ремонта для переоборудования его под нужды культурно-досугового учреждения.</w:t>
      </w:r>
    </w:p>
    <w:p w:rsidR="00C32BD3" w:rsidRDefault="00E60BB9"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Актуальным направлением в развитии сферы культуры является </w:t>
      </w:r>
      <w:r w:rsidRPr="00E60BB9">
        <w:rPr>
          <w:rFonts w:ascii="Times New Roman" w:hAnsi="Times New Roman" w:cs="Times New Roman"/>
          <w:sz w:val="28"/>
          <w:szCs w:val="28"/>
        </w:rPr>
        <w:t>обучение</w:t>
      </w:r>
      <w:r>
        <w:rPr>
          <w:rFonts w:ascii="Times New Roman" w:hAnsi="Times New Roman" w:cs="Times New Roman"/>
          <w:sz w:val="28"/>
          <w:szCs w:val="28"/>
        </w:rPr>
        <w:t xml:space="preserve"> детей и подростков</w:t>
      </w:r>
      <w:r w:rsidRPr="00E60BB9">
        <w:rPr>
          <w:rFonts w:ascii="Times New Roman" w:hAnsi="Times New Roman" w:cs="Times New Roman"/>
          <w:sz w:val="28"/>
          <w:szCs w:val="28"/>
        </w:rPr>
        <w:t xml:space="preserve"> различным видам искусства</w:t>
      </w:r>
      <w:r>
        <w:rPr>
          <w:rFonts w:ascii="Times New Roman" w:hAnsi="Times New Roman" w:cs="Times New Roman"/>
          <w:sz w:val="28"/>
          <w:szCs w:val="28"/>
        </w:rPr>
        <w:t xml:space="preserve"> по программам дополнительного образования. </w:t>
      </w:r>
      <w:r w:rsidR="00C32BD3">
        <w:rPr>
          <w:rFonts w:ascii="Times New Roman" w:hAnsi="Times New Roman" w:cs="Times New Roman"/>
          <w:sz w:val="28"/>
          <w:szCs w:val="28"/>
        </w:rPr>
        <w:t>В Приморск</w:t>
      </w:r>
      <w:r w:rsidR="004D378F">
        <w:rPr>
          <w:rFonts w:ascii="Times New Roman" w:hAnsi="Times New Roman" w:cs="Times New Roman"/>
          <w:sz w:val="28"/>
          <w:szCs w:val="28"/>
        </w:rPr>
        <w:t>ой школе искусств обучается 419 человек. 7 </w:t>
      </w:r>
      <w:r w:rsidR="00C32BD3">
        <w:rPr>
          <w:rFonts w:ascii="Times New Roman" w:hAnsi="Times New Roman" w:cs="Times New Roman"/>
          <w:sz w:val="28"/>
          <w:szCs w:val="28"/>
        </w:rPr>
        <w:t xml:space="preserve">выпускников </w:t>
      </w:r>
      <w:r w:rsidR="004D378F">
        <w:rPr>
          <w:rFonts w:ascii="Times New Roman" w:hAnsi="Times New Roman" w:cs="Times New Roman"/>
          <w:sz w:val="28"/>
          <w:szCs w:val="28"/>
        </w:rPr>
        <w:t xml:space="preserve">прошлого года </w:t>
      </w:r>
      <w:r w:rsidR="00C32BD3">
        <w:rPr>
          <w:rFonts w:ascii="Times New Roman" w:hAnsi="Times New Roman" w:cs="Times New Roman"/>
          <w:sz w:val="28"/>
          <w:szCs w:val="28"/>
        </w:rPr>
        <w:t>продолжили обучение в профессиональных образовательных организациях культуры и искусства.</w:t>
      </w:r>
    </w:p>
    <w:p w:rsidR="00E60BB9" w:rsidRDefault="00C32BD3"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С сентября </w:t>
      </w:r>
      <w:r w:rsidR="004D378F">
        <w:rPr>
          <w:rFonts w:ascii="Times New Roman" w:hAnsi="Times New Roman" w:cs="Times New Roman"/>
          <w:sz w:val="28"/>
          <w:szCs w:val="28"/>
        </w:rPr>
        <w:t>2023</w:t>
      </w:r>
      <w:r>
        <w:rPr>
          <w:rFonts w:ascii="Times New Roman" w:hAnsi="Times New Roman" w:cs="Times New Roman"/>
          <w:sz w:val="28"/>
          <w:szCs w:val="28"/>
        </w:rPr>
        <w:t xml:space="preserve"> года открылась новая образовательная программа «Основы жемчужного шитья и </w:t>
      </w:r>
      <w:proofErr w:type="spellStart"/>
      <w:r>
        <w:rPr>
          <w:rFonts w:ascii="Times New Roman" w:hAnsi="Times New Roman" w:cs="Times New Roman"/>
          <w:sz w:val="28"/>
          <w:szCs w:val="28"/>
        </w:rPr>
        <w:t>золО</w:t>
      </w:r>
      <w:r w:rsidRPr="00C32BD3">
        <w:rPr>
          <w:rFonts w:ascii="Times New Roman" w:hAnsi="Times New Roman" w:cs="Times New Roman"/>
          <w:sz w:val="28"/>
          <w:szCs w:val="28"/>
        </w:rPr>
        <w:t>тной</w:t>
      </w:r>
      <w:proofErr w:type="spellEnd"/>
      <w:r w:rsidRPr="00C32BD3">
        <w:rPr>
          <w:rFonts w:ascii="Times New Roman" w:hAnsi="Times New Roman" w:cs="Times New Roman"/>
          <w:sz w:val="28"/>
          <w:szCs w:val="28"/>
        </w:rPr>
        <w:t xml:space="preserve"> вышивки». Юные мастерицы под </w:t>
      </w:r>
      <w:r w:rsidRPr="00C32BD3">
        <w:rPr>
          <w:rFonts w:ascii="Times New Roman" w:hAnsi="Times New Roman" w:cs="Times New Roman"/>
          <w:sz w:val="28"/>
          <w:szCs w:val="28"/>
        </w:rPr>
        <w:lastRenderedPageBreak/>
        <w:t xml:space="preserve">руководством педагога и Народного мастера </w:t>
      </w:r>
      <w:r>
        <w:rPr>
          <w:rFonts w:ascii="Times New Roman" w:hAnsi="Times New Roman" w:cs="Times New Roman"/>
          <w:sz w:val="28"/>
          <w:szCs w:val="28"/>
        </w:rPr>
        <w:t xml:space="preserve">Жанны Владимировны </w:t>
      </w:r>
      <w:r w:rsidRPr="00C32BD3">
        <w:rPr>
          <w:rFonts w:ascii="Times New Roman" w:hAnsi="Times New Roman" w:cs="Times New Roman"/>
          <w:sz w:val="28"/>
          <w:szCs w:val="28"/>
        </w:rPr>
        <w:t xml:space="preserve">Барановой будут осваивать новый вид рукоделия и защищать свои работы на звание мастера в </w:t>
      </w:r>
      <w:r>
        <w:rPr>
          <w:rFonts w:ascii="Times New Roman" w:hAnsi="Times New Roman" w:cs="Times New Roman"/>
          <w:sz w:val="28"/>
          <w:szCs w:val="28"/>
        </w:rPr>
        <w:t xml:space="preserve">Областной детской </w:t>
      </w:r>
      <w:r w:rsidRPr="00C32BD3">
        <w:rPr>
          <w:rFonts w:ascii="Times New Roman" w:hAnsi="Times New Roman" w:cs="Times New Roman"/>
          <w:sz w:val="28"/>
          <w:szCs w:val="28"/>
        </w:rPr>
        <w:t xml:space="preserve">школе </w:t>
      </w:r>
      <w:r>
        <w:rPr>
          <w:rFonts w:ascii="Times New Roman" w:hAnsi="Times New Roman" w:cs="Times New Roman"/>
          <w:sz w:val="28"/>
          <w:szCs w:val="28"/>
        </w:rPr>
        <w:t xml:space="preserve">народных </w:t>
      </w:r>
      <w:r w:rsidRPr="00C32BD3">
        <w:rPr>
          <w:rFonts w:ascii="Times New Roman" w:hAnsi="Times New Roman" w:cs="Times New Roman"/>
          <w:sz w:val="28"/>
          <w:szCs w:val="28"/>
        </w:rPr>
        <w:t>ремесел</w:t>
      </w:r>
      <w:r>
        <w:rPr>
          <w:rFonts w:ascii="Times New Roman" w:hAnsi="Times New Roman" w:cs="Times New Roman"/>
          <w:sz w:val="28"/>
          <w:szCs w:val="28"/>
        </w:rPr>
        <w:t>.</w:t>
      </w:r>
    </w:p>
    <w:p w:rsidR="00E60BB9" w:rsidRDefault="00C32BD3"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Еще на один шаг мы стали ближе к планам по расширению </w:t>
      </w:r>
      <w:proofErr w:type="spellStart"/>
      <w:r>
        <w:rPr>
          <w:rFonts w:ascii="Times New Roman" w:hAnsi="Times New Roman" w:cs="Times New Roman"/>
          <w:sz w:val="28"/>
          <w:szCs w:val="28"/>
        </w:rPr>
        <w:t>Уемского</w:t>
      </w:r>
      <w:proofErr w:type="spellEnd"/>
      <w:r>
        <w:rPr>
          <w:rFonts w:ascii="Times New Roman" w:hAnsi="Times New Roman" w:cs="Times New Roman"/>
          <w:sz w:val="28"/>
          <w:szCs w:val="28"/>
        </w:rPr>
        <w:t xml:space="preserve"> филиала школы искусств, завершив в прошлом году разработку проектной документации на реконструкцию здания</w:t>
      </w:r>
      <w:r w:rsidRPr="00C32BD3">
        <w:rPr>
          <w:rFonts w:ascii="Times New Roman" w:hAnsi="Times New Roman" w:cs="Times New Roman"/>
          <w:sz w:val="28"/>
          <w:szCs w:val="28"/>
        </w:rPr>
        <w:t xml:space="preserve"> </w:t>
      </w:r>
      <w:r>
        <w:rPr>
          <w:rFonts w:ascii="Times New Roman" w:hAnsi="Times New Roman" w:cs="Times New Roman"/>
          <w:sz w:val="28"/>
          <w:szCs w:val="28"/>
        </w:rPr>
        <w:t xml:space="preserve">в пос. </w:t>
      </w:r>
      <w:proofErr w:type="spellStart"/>
      <w:r>
        <w:rPr>
          <w:rFonts w:ascii="Times New Roman" w:hAnsi="Times New Roman" w:cs="Times New Roman"/>
          <w:sz w:val="28"/>
          <w:szCs w:val="28"/>
        </w:rPr>
        <w:t>Уемский</w:t>
      </w:r>
      <w:proofErr w:type="spellEnd"/>
      <w:r>
        <w:rPr>
          <w:rFonts w:ascii="Times New Roman" w:hAnsi="Times New Roman" w:cs="Times New Roman"/>
          <w:sz w:val="28"/>
          <w:szCs w:val="28"/>
        </w:rPr>
        <w:t xml:space="preserve">. Получено положительное заключение </w:t>
      </w:r>
      <w:proofErr w:type="spellStart"/>
      <w:r>
        <w:rPr>
          <w:rFonts w:ascii="Times New Roman" w:hAnsi="Times New Roman" w:cs="Times New Roman"/>
          <w:sz w:val="28"/>
          <w:szCs w:val="28"/>
        </w:rPr>
        <w:t>Госэкспертизы</w:t>
      </w:r>
      <w:proofErr w:type="spellEnd"/>
      <w:r>
        <w:rPr>
          <w:rFonts w:ascii="Times New Roman" w:hAnsi="Times New Roman" w:cs="Times New Roman"/>
          <w:sz w:val="28"/>
          <w:szCs w:val="28"/>
        </w:rPr>
        <w:t xml:space="preserve">, проектная стоимость реализации </w:t>
      </w:r>
      <w:r w:rsidRPr="001D7251">
        <w:rPr>
          <w:rFonts w:ascii="Times New Roman" w:hAnsi="Times New Roman" w:cs="Times New Roman"/>
          <w:sz w:val="28"/>
          <w:szCs w:val="28"/>
        </w:rPr>
        <w:t xml:space="preserve">мероприятия </w:t>
      </w:r>
      <w:r w:rsidR="006F62E8" w:rsidRPr="001D7251">
        <w:rPr>
          <w:rFonts w:ascii="Times New Roman" w:hAnsi="Times New Roman" w:cs="Times New Roman"/>
          <w:sz w:val="28"/>
          <w:szCs w:val="28"/>
        </w:rPr>
        <w:t>–</w:t>
      </w:r>
      <w:r w:rsidRPr="001D7251">
        <w:rPr>
          <w:rFonts w:ascii="Times New Roman" w:hAnsi="Times New Roman" w:cs="Times New Roman"/>
          <w:sz w:val="28"/>
          <w:szCs w:val="28"/>
        </w:rPr>
        <w:t xml:space="preserve"> </w:t>
      </w:r>
      <w:r w:rsidR="001D7251" w:rsidRPr="001D7251">
        <w:rPr>
          <w:rFonts w:ascii="Times New Roman" w:hAnsi="Times New Roman" w:cs="Times New Roman"/>
          <w:sz w:val="28"/>
          <w:szCs w:val="28"/>
        </w:rPr>
        <w:t>232</w:t>
      </w:r>
      <w:r w:rsidRPr="001D7251">
        <w:rPr>
          <w:rFonts w:ascii="Times New Roman" w:hAnsi="Times New Roman" w:cs="Times New Roman"/>
          <w:sz w:val="28"/>
          <w:szCs w:val="28"/>
        </w:rPr>
        <w:t xml:space="preserve"> млн. рублей. Документы направлены в министерство</w:t>
      </w:r>
      <w:r>
        <w:rPr>
          <w:rFonts w:ascii="Times New Roman" w:hAnsi="Times New Roman" w:cs="Times New Roman"/>
          <w:sz w:val="28"/>
          <w:szCs w:val="28"/>
        </w:rPr>
        <w:t xml:space="preserve"> культуры Архангельской области.</w:t>
      </w:r>
    </w:p>
    <w:p w:rsidR="00C32BD3" w:rsidRDefault="00C32BD3" w:rsidP="00BE1524">
      <w:pPr>
        <w:ind w:firstLine="709"/>
        <w:jc w:val="both"/>
        <w:rPr>
          <w:rFonts w:ascii="Times New Roman" w:hAnsi="Times New Roman" w:cs="Times New Roman"/>
          <w:sz w:val="28"/>
          <w:szCs w:val="28"/>
        </w:rPr>
      </w:pPr>
    </w:p>
    <w:p w:rsidR="00E60BB9" w:rsidRPr="00232577" w:rsidRDefault="00232577" w:rsidP="00BE1524">
      <w:pPr>
        <w:ind w:firstLine="709"/>
        <w:jc w:val="both"/>
        <w:rPr>
          <w:rFonts w:ascii="Times New Roman" w:hAnsi="Times New Roman" w:cs="Times New Roman"/>
          <w:b/>
          <w:sz w:val="28"/>
          <w:szCs w:val="28"/>
        </w:rPr>
      </w:pPr>
      <w:r>
        <w:rPr>
          <w:rFonts w:ascii="Times New Roman" w:hAnsi="Times New Roman" w:cs="Times New Roman"/>
          <w:b/>
          <w:sz w:val="28"/>
          <w:szCs w:val="28"/>
        </w:rPr>
        <w:t>Пушкинская карта</w:t>
      </w:r>
    </w:p>
    <w:p w:rsidR="00232577" w:rsidRPr="00232577" w:rsidRDefault="00232577" w:rsidP="00BE1524">
      <w:pPr>
        <w:ind w:firstLine="709"/>
        <w:jc w:val="both"/>
        <w:rPr>
          <w:rFonts w:ascii="Times New Roman" w:hAnsi="Times New Roman" w:cs="Times New Roman"/>
          <w:sz w:val="28"/>
          <w:szCs w:val="28"/>
        </w:rPr>
      </w:pPr>
      <w:r w:rsidRPr="00232577">
        <w:rPr>
          <w:rFonts w:ascii="Times New Roman" w:hAnsi="Times New Roman" w:cs="Times New Roman"/>
          <w:sz w:val="28"/>
          <w:szCs w:val="28"/>
        </w:rPr>
        <w:t>Учреждения культуры</w:t>
      </w:r>
      <w:r w:rsidR="00C90FD2" w:rsidRPr="00232577">
        <w:rPr>
          <w:rFonts w:ascii="Times New Roman" w:hAnsi="Times New Roman" w:cs="Times New Roman"/>
          <w:sz w:val="28"/>
          <w:szCs w:val="28"/>
        </w:rPr>
        <w:t xml:space="preserve"> Приморского </w:t>
      </w:r>
      <w:r w:rsidRPr="00232577">
        <w:rPr>
          <w:rFonts w:ascii="Times New Roman" w:hAnsi="Times New Roman" w:cs="Times New Roman"/>
          <w:sz w:val="28"/>
          <w:szCs w:val="28"/>
        </w:rPr>
        <w:t>округа активно участвуют в</w:t>
      </w:r>
      <w:r w:rsidR="00C90FD2" w:rsidRPr="00232577">
        <w:rPr>
          <w:rFonts w:ascii="Times New Roman" w:hAnsi="Times New Roman" w:cs="Times New Roman"/>
          <w:sz w:val="28"/>
          <w:szCs w:val="28"/>
        </w:rPr>
        <w:t xml:space="preserve"> реализации программы «Пушкинская карта». В проекте участвуют 1</w:t>
      </w:r>
      <w:r w:rsidRPr="00232577">
        <w:rPr>
          <w:rFonts w:ascii="Times New Roman" w:hAnsi="Times New Roman" w:cs="Times New Roman"/>
          <w:sz w:val="28"/>
          <w:szCs w:val="28"/>
        </w:rPr>
        <w:t>3 </w:t>
      </w:r>
      <w:r w:rsidR="00C90FD2" w:rsidRPr="00232577">
        <w:rPr>
          <w:rFonts w:ascii="Times New Roman" w:hAnsi="Times New Roman" w:cs="Times New Roman"/>
          <w:sz w:val="28"/>
          <w:szCs w:val="28"/>
        </w:rPr>
        <w:t xml:space="preserve">сельских домов культуры, районный музей и Центральная библиотека. </w:t>
      </w:r>
      <w:r w:rsidRPr="00232577">
        <w:rPr>
          <w:rFonts w:ascii="Times New Roman" w:hAnsi="Times New Roman" w:cs="Times New Roman"/>
          <w:sz w:val="28"/>
          <w:szCs w:val="28"/>
        </w:rPr>
        <w:t>В марте этого года начата процедура подключения к программе Приморской школы искусств.</w:t>
      </w:r>
    </w:p>
    <w:p w:rsidR="00D17938" w:rsidRDefault="00C90FD2" w:rsidP="00BE1524">
      <w:pPr>
        <w:ind w:firstLine="709"/>
        <w:jc w:val="both"/>
        <w:rPr>
          <w:rFonts w:ascii="Times New Roman" w:hAnsi="Times New Roman" w:cs="Times New Roman"/>
          <w:sz w:val="28"/>
          <w:szCs w:val="28"/>
        </w:rPr>
      </w:pPr>
      <w:r w:rsidRPr="00232577">
        <w:rPr>
          <w:rFonts w:ascii="Times New Roman" w:hAnsi="Times New Roman" w:cs="Times New Roman"/>
          <w:sz w:val="28"/>
          <w:szCs w:val="28"/>
        </w:rPr>
        <w:t xml:space="preserve">В течение </w:t>
      </w:r>
      <w:r w:rsidR="00232577" w:rsidRPr="00232577">
        <w:rPr>
          <w:rFonts w:ascii="Times New Roman" w:hAnsi="Times New Roman" w:cs="Times New Roman"/>
          <w:sz w:val="28"/>
          <w:szCs w:val="28"/>
        </w:rPr>
        <w:t xml:space="preserve">2023 </w:t>
      </w:r>
      <w:r w:rsidRPr="00232577">
        <w:rPr>
          <w:rFonts w:ascii="Times New Roman" w:hAnsi="Times New Roman" w:cs="Times New Roman"/>
          <w:sz w:val="28"/>
          <w:szCs w:val="28"/>
        </w:rPr>
        <w:t xml:space="preserve">года одобрено к участию в программе более </w:t>
      </w:r>
      <w:r w:rsidR="00232577" w:rsidRPr="00232577">
        <w:rPr>
          <w:rFonts w:ascii="Times New Roman" w:hAnsi="Times New Roman" w:cs="Times New Roman"/>
          <w:sz w:val="28"/>
          <w:szCs w:val="28"/>
        </w:rPr>
        <w:t>2</w:t>
      </w:r>
      <w:r w:rsidRPr="00232577">
        <w:rPr>
          <w:rFonts w:ascii="Times New Roman" w:hAnsi="Times New Roman" w:cs="Times New Roman"/>
          <w:sz w:val="28"/>
          <w:szCs w:val="28"/>
        </w:rPr>
        <w:t xml:space="preserve">00 мероприятий и продано </w:t>
      </w:r>
      <w:r w:rsidR="00232577" w:rsidRPr="00232577">
        <w:rPr>
          <w:rFonts w:ascii="Times New Roman" w:hAnsi="Times New Roman" w:cs="Times New Roman"/>
          <w:sz w:val="28"/>
          <w:szCs w:val="28"/>
        </w:rPr>
        <w:t xml:space="preserve">2 226 </w:t>
      </w:r>
      <w:r w:rsidRPr="00232577">
        <w:rPr>
          <w:rFonts w:ascii="Times New Roman" w:hAnsi="Times New Roman" w:cs="Times New Roman"/>
          <w:sz w:val="28"/>
          <w:szCs w:val="28"/>
        </w:rPr>
        <w:t>билетов</w:t>
      </w:r>
      <w:r w:rsidR="00232577" w:rsidRPr="00232577">
        <w:rPr>
          <w:rFonts w:ascii="Times New Roman" w:hAnsi="Times New Roman" w:cs="Times New Roman"/>
          <w:sz w:val="28"/>
          <w:szCs w:val="28"/>
        </w:rPr>
        <w:t xml:space="preserve"> </w:t>
      </w:r>
      <w:r w:rsidRPr="00232577">
        <w:rPr>
          <w:rFonts w:ascii="Times New Roman" w:hAnsi="Times New Roman" w:cs="Times New Roman"/>
          <w:sz w:val="28"/>
          <w:szCs w:val="28"/>
        </w:rPr>
        <w:t xml:space="preserve">по «Пушкинской карте» на сумму </w:t>
      </w:r>
      <w:r w:rsidR="00232577" w:rsidRPr="00232577">
        <w:rPr>
          <w:rFonts w:ascii="Times New Roman" w:hAnsi="Times New Roman" w:cs="Times New Roman"/>
          <w:sz w:val="28"/>
          <w:szCs w:val="28"/>
        </w:rPr>
        <w:t>368 </w:t>
      </w:r>
      <w:r w:rsidRPr="00232577">
        <w:rPr>
          <w:rFonts w:ascii="Times New Roman" w:hAnsi="Times New Roman" w:cs="Times New Roman"/>
          <w:sz w:val="28"/>
          <w:szCs w:val="28"/>
        </w:rPr>
        <w:t>тыс. рублей</w:t>
      </w:r>
      <w:r w:rsidR="00232577" w:rsidRPr="00232577">
        <w:rPr>
          <w:rFonts w:ascii="Times New Roman" w:hAnsi="Times New Roman" w:cs="Times New Roman"/>
          <w:sz w:val="28"/>
          <w:szCs w:val="28"/>
        </w:rPr>
        <w:t xml:space="preserve"> (</w:t>
      </w:r>
      <w:r w:rsidR="00232577" w:rsidRPr="00232577">
        <w:rPr>
          <w:rFonts w:ascii="Times New Roman" w:hAnsi="Times New Roman" w:cs="Times New Roman"/>
          <w:sz w:val="24"/>
          <w:szCs w:val="28"/>
        </w:rPr>
        <w:t>в 2022 – 1 297 на сумму 182,4 тыс. руб.</w:t>
      </w:r>
      <w:r w:rsidR="00232577" w:rsidRPr="00232577">
        <w:rPr>
          <w:rFonts w:ascii="Times New Roman" w:hAnsi="Times New Roman" w:cs="Times New Roman"/>
          <w:sz w:val="28"/>
          <w:szCs w:val="28"/>
        </w:rPr>
        <w:t>)</w:t>
      </w:r>
      <w:r w:rsidRPr="00232577">
        <w:rPr>
          <w:rFonts w:ascii="Times New Roman" w:hAnsi="Times New Roman" w:cs="Times New Roman"/>
          <w:sz w:val="28"/>
          <w:szCs w:val="28"/>
        </w:rPr>
        <w:t xml:space="preserve">. </w:t>
      </w:r>
      <w:r w:rsidR="00232577" w:rsidRPr="00232577">
        <w:rPr>
          <w:rFonts w:ascii="Times New Roman" w:hAnsi="Times New Roman" w:cs="Times New Roman"/>
          <w:sz w:val="28"/>
          <w:szCs w:val="28"/>
        </w:rPr>
        <w:t>По сравнению с 2022 годом эти показатели выросли практически вдвое. Тем не менее нам надо</w:t>
      </w:r>
      <w:r w:rsidRPr="00232577">
        <w:rPr>
          <w:rFonts w:ascii="Times New Roman" w:hAnsi="Times New Roman" w:cs="Times New Roman"/>
          <w:sz w:val="28"/>
          <w:szCs w:val="28"/>
        </w:rPr>
        <w:t xml:space="preserve"> стремиться к </w:t>
      </w:r>
      <w:r w:rsidR="00232577" w:rsidRPr="00232577">
        <w:rPr>
          <w:rFonts w:ascii="Times New Roman" w:hAnsi="Times New Roman" w:cs="Times New Roman"/>
          <w:sz w:val="28"/>
          <w:szCs w:val="28"/>
        </w:rPr>
        <w:t>их</w:t>
      </w:r>
      <w:r w:rsidRPr="00232577">
        <w:rPr>
          <w:rFonts w:ascii="Times New Roman" w:hAnsi="Times New Roman" w:cs="Times New Roman"/>
          <w:sz w:val="28"/>
          <w:szCs w:val="28"/>
        </w:rPr>
        <w:t xml:space="preserve"> улучшению, тем более</w:t>
      </w:r>
      <w:r w:rsidR="00232577" w:rsidRPr="00232577">
        <w:rPr>
          <w:rFonts w:ascii="Times New Roman" w:hAnsi="Times New Roman" w:cs="Times New Roman"/>
          <w:sz w:val="28"/>
          <w:szCs w:val="28"/>
        </w:rPr>
        <w:t>,</w:t>
      </w:r>
      <w:r w:rsidRPr="00232577">
        <w:rPr>
          <w:rFonts w:ascii="Times New Roman" w:hAnsi="Times New Roman" w:cs="Times New Roman"/>
          <w:sz w:val="28"/>
          <w:szCs w:val="28"/>
        </w:rPr>
        <w:t xml:space="preserve"> что культуре мы уделяем особое внимание</w:t>
      </w:r>
      <w:r w:rsidR="00232577" w:rsidRPr="00232577">
        <w:rPr>
          <w:rFonts w:ascii="Times New Roman" w:hAnsi="Times New Roman" w:cs="Times New Roman"/>
          <w:sz w:val="28"/>
          <w:szCs w:val="28"/>
        </w:rPr>
        <w:t>.</w:t>
      </w:r>
    </w:p>
    <w:p w:rsidR="00C90FD2" w:rsidRDefault="00C90FD2" w:rsidP="00BE1524">
      <w:pPr>
        <w:ind w:firstLine="709"/>
        <w:jc w:val="both"/>
        <w:rPr>
          <w:rFonts w:ascii="Times New Roman" w:hAnsi="Times New Roman" w:cs="Times New Roman"/>
          <w:sz w:val="28"/>
          <w:szCs w:val="28"/>
        </w:rPr>
      </w:pPr>
    </w:p>
    <w:p w:rsidR="0032006D" w:rsidRPr="0032006D" w:rsidRDefault="0032006D" w:rsidP="00BE1524">
      <w:pPr>
        <w:ind w:firstLine="709"/>
        <w:jc w:val="both"/>
        <w:rPr>
          <w:rFonts w:ascii="Times New Roman" w:hAnsi="Times New Roman" w:cs="Times New Roman"/>
          <w:b/>
          <w:sz w:val="28"/>
          <w:szCs w:val="28"/>
        </w:rPr>
      </w:pPr>
      <w:r w:rsidRPr="0032006D">
        <w:rPr>
          <w:rFonts w:ascii="Times New Roman" w:hAnsi="Times New Roman" w:cs="Times New Roman"/>
          <w:b/>
          <w:sz w:val="28"/>
          <w:szCs w:val="28"/>
        </w:rPr>
        <w:t>Молодежь, спорт и социальная политика</w:t>
      </w:r>
    </w:p>
    <w:p w:rsidR="0032006D" w:rsidRDefault="0032006D" w:rsidP="00BE1524">
      <w:pPr>
        <w:ind w:firstLine="709"/>
        <w:jc w:val="both"/>
        <w:rPr>
          <w:rFonts w:ascii="Times New Roman" w:hAnsi="Times New Roman" w:cs="Times New Roman"/>
          <w:sz w:val="28"/>
          <w:szCs w:val="28"/>
        </w:rPr>
      </w:pPr>
      <w:r w:rsidRPr="0032006D">
        <w:rPr>
          <w:rFonts w:ascii="Times New Roman" w:hAnsi="Times New Roman" w:cs="Times New Roman"/>
          <w:sz w:val="28"/>
          <w:szCs w:val="28"/>
        </w:rPr>
        <w:t xml:space="preserve">Образование и культура </w:t>
      </w:r>
      <w:r w:rsidR="005B7DAA">
        <w:rPr>
          <w:rFonts w:ascii="Times New Roman" w:hAnsi="Times New Roman" w:cs="Times New Roman"/>
          <w:sz w:val="28"/>
          <w:szCs w:val="28"/>
        </w:rPr>
        <w:t>–</w:t>
      </w:r>
      <w:r>
        <w:rPr>
          <w:rFonts w:ascii="Times New Roman" w:hAnsi="Times New Roman" w:cs="Times New Roman"/>
          <w:sz w:val="28"/>
          <w:szCs w:val="28"/>
        </w:rPr>
        <w:t xml:space="preserve"> </w:t>
      </w:r>
      <w:r w:rsidRPr="0032006D">
        <w:rPr>
          <w:rFonts w:ascii="Times New Roman" w:hAnsi="Times New Roman" w:cs="Times New Roman"/>
          <w:sz w:val="28"/>
          <w:szCs w:val="28"/>
        </w:rPr>
        <w:t>это две отрасли, направленные</w:t>
      </w:r>
      <w:r>
        <w:rPr>
          <w:rFonts w:ascii="Times New Roman" w:hAnsi="Times New Roman" w:cs="Times New Roman"/>
          <w:sz w:val="28"/>
          <w:szCs w:val="28"/>
        </w:rPr>
        <w:t>,</w:t>
      </w:r>
      <w:r w:rsidRPr="0032006D">
        <w:rPr>
          <w:rFonts w:ascii="Times New Roman" w:hAnsi="Times New Roman" w:cs="Times New Roman"/>
          <w:sz w:val="28"/>
          <w:szCs w:val="28"/>
        </w:rPr>
        <w:t xml:space="preserve"> прежде всего</w:t>
      </w:r>
      <w:r>
        <w:rPr>
          <w:rFonts w:ascii="Times New Roman" w:hAnsi="Times New Roman" w:cs="Times New Roman"/>
          <w:sz w:val="28"/>
          <w:szCs w:val="28"/>
        </w:rPr>
        <w:t>,</w:t>
      </w:r>
      <w:r w:rsidRPr="0032006D">
        <w:rPr>
          <w:rFonts w:ascii="Times New Roman" w:hAnsi="Times New Roman" w:cs="Times New Roman"/>
          <w:sz w:val="28"/>
          <w:szCs w:val="28"/>
        </w:rPr>
        <w:t xml:space="preserve"> на развитие и воспитание детей, подростков и молодежи. И что бы мы </w:t>
      </w:r>
      <w:r w:rsidR="006F24E8">
        <w:rPr>
          <w:rFonts w:ascii="Times New Roman" w:hAnsi="Times New Roman" w:cs="Times New Roman"/>
          <w:sz w:val="28"/>
          <w:szCs w:val="28"/>
        </w:rPr>
        <w:t>ни</w:t>
      </w:r>
      <w:r w:rsidRPr="0032006D">
        <w:rPr>
          <w:rFonts w:ascii="Times New Roman" w:hAnsi="Times New Roman" w:cs="Times New Roman"/>
          <w:sz w:val="28"/>
          <w:szCs w:val="28"/>
        </w:rPr>
        <w:t xml:space="preserve"> делали, мы делаем</w:t>
      </w:r>
      <w:r>
        <w:rPr>
          <w:rFonts w:ascii="Times New Roman" w:hAnsi="Times New Roman" w:cs="Times New Roman"/>
          <w:sz w:val="28"/>
          <w:szCs w:val="28"/>
        </w:rPr>
        <w:t xml:space="preserve"> это, </w:t>
      </w:r>
      <w:r w:rsidRPr="0032006D">
        <w:rPr>
          <w:rFonts w:ascii="Times New Roman" w:hAnsi="Times New Roman" w:cs="Times New Roman"/>
          <w:sz w:val="28"/>
          <w:szCs w:val="28"/>
        </w:rPr>
        <w:t>в первую очередь</w:t>
      </w:r>
      <w:r>
        <w:rPr>
          <w:rFonts w:ascii="Times New Roman" w:hAnsi="Times New Roman" w:cs="Times New Roman"/>
          <w:sz w:val="28"/>
          <w:szCs w:val="28"/>
        </w:rPr>
        <w:t>,</w:t>
      </w:r>
      <w:r w:rsidRPr="0032006D">
        <w:rPr>
          <w:rFonts w:ascii="Times New Roman" w:hAnsi="Times New Roman" w:cs="Times New Roman"/>
          <w:sz w:val="28"/>
          <w:szCs w:val="28"/>
        </w:rPr>
        <w:t xml:space="preserve"> для них, потому что это будущее нашей малой родины и страны в цело</w:t>
      </w:r>
      <w:r>
        <w:rPr>
          <w:rFonts w:ascii="Times New Roman" w:hAnsi="Times New Roman" w:cs="Times New Roman"/>
          <w:sz w:val="28"/>
          <w:szCs w:val="28"/>
        </w:rPr>
        <w:t>м.</w:t>
      </w:r>
    </w:p>
    <w:p w:rsidR="0032006D" w:rsidRDefault="0032006D"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Нам необходимо создавать условия для того, чтобы молодежь Приморского округа оставалась в Архангельской области. Сейчас на это работает </w:t>
      </w:r>
      <w:r w:rsidR="00DB6814">
        <w:rPr>
          <w:rFonts w:ascii="Times New Roman" w:hAnsi="Times New Roman" w:cs="Times New Roman"/>
          <w:sz w:val="28"/>
          <w:szCs w:val="28"/>
        </w:rPr>
        <w:t>региональное</w:t>
      </w:r>
      <w:r>
        <w:rPr>
          <w:rFonts w:ascii="Times New Roman" w:hAnsi="Times New Roman" w:cs="Times New Roman"/>
          <w:sz w:val="28"/>
          <w:szCs w:val="28"/>
        </w:rPr>
        <w:t>, и мы стараемся не отставать. Участвуем в программах по строительству жилья для молодых, помогаем начинающим предпринимателям, взаимодействуем с крупными предприятиями по созданию рабочих мест для молодежи, предоставляем земельные участки для многодетных молодых семей, поддерживаем участие нашей молодежи во всех форумах, акциях, добровольческих проектах, особенно связанных со специальной военной операцией.</w:t>
      </w:r>
    </w:p>
    <w:p w:rsidR="0032006D" w:rsidRDefault="0032006D" w:rsidP="00BE152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Хочется отметить успешную </w:t>
      </w:r>
      <w:r w:rsidR="00BD6C45">
        <w:rPr>
          <w:rFonts w:ascii="Times New Roman" w:hAnsi="Times New Roman" w:cs="Times New Roman"/>
          <w:sz w:val="28"/>
          <w:szCs w:val="28"/>
        </w:rPr>
        <w:t>совместную работу</w:t>
      </w:r>
      <w:r>
        <w:rPr>
          <w:rFonts w:ascii="Times New Roman" w:hAnsi="Times New Roman" w:cs="Times New Roman"/>
          <w:sz w:val="28"/>
          <w:szCs w:val="28"/>
        </w:rPr>
        <w:t xml:space="preserve"> управлений культуры и социальной политики по созданию молодежных пространств на базе домов культуры. На сегодня созданы 3 пространства: в Уйме, </w:t>
      </w:r>
      <w:proofErr w:type="spellStart"/>
      <w:r>
        <w:rPr>
          <w:rFonts w:ascii="Times New Roman" w:hAnsi="Times New Roman" w:cs="Times New Roman"/>
          <w:sz w:val="28"/>
          <w:szCs w:val="28"/>
        </w:rPr>
        <w:t>Рикасихе</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Катунино</w:t>
      </w:r>
      <w:proofErr w:type="spellEnd"/>
      <w:r>
        <w:rPr>
          <w:rFonts w:ascii="Times New Roman" w:hAnsi="Times New Roman" w:cs="Times New Roman"/>
          <w:sz w:val="28"/>
          <w:szCs w:val="28"/>
        </w:rPr>
        <w:t>. Продумываем возможность открытия такого объединения и в Васьково.</w:t>
      </w:r>
      <w:r w:rsidR="00BD6C45">
        <w:rPr>
          <w:rFonts w:ascii="Times New Roman" w:hAnsi="Times New Roman" w:cs="Times New Roman"/>
          <w:sz w:val="28"/>
          <w:szCs w:val="28"/>
        </w:rPr>
        <w:t xml:space="preserve"> Остро на сегодняшний день стоит проблема в подборе кадров, готовых работать с молодежью.</w:t>
      </w:r>
    </w:p>
    <w:p w:rsidR="005B7DAA" w:rsidRDefault="005B7DAA" w:rsidP="00BE1524">
      <w:pPr>
        <w:ind w:firstLine="709"/>
        <w:jc w:val="both"/>
        <w:rPr>
          <w:rFonts w:ascii="Times New Roman" w:hAnsi="Times New Roman" w:cs="Times New Roman"/>
          <w:sz w:val="28"/>
          <w:szCs w:val="28"/>
        </w:rPr>
      </w:pPr>
    </w:p>
    <w:p w:rsidR="006F24E8" w:rsidRPr="006F24E8" w:rsidRDefault="006F24E8" w:rsidP="00BE1524">
      <w:pPr>
        <w:ind w:firstLine="709"/>
        <w:jc w:val="both"/>
        <w:rPr>
          <w:rFonts w:ascii="Times New Roman" w:hAnsi="Times New Roman" w:cs="Times New Roman"/>
          <w:i/>
          <w:sz w:val="28"/>
          <w:szCs w:val="28"/>
        </w:rPr>
      </w:pPr>
      <w:r w:rsidRPr="006F24E8">
        <w:rPr>
          <w:rFonts w:ascii="Times New Roman" w:hAnsi="Times New Roman" w:cs="Times New Roman"/>
          <w:i/>
          <w:sz w:val="28"/>
          <w:szCs w:val="28"/>
        </w:rPr>
        <w:t>Спорт</w:t>
      </w:r>
    </w:p>
    <w:p w:rsidR="00E50E83" w:rsidRDefault="0032006D"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Невозможно построение здорового общества без </w:t>
      </w:r>
      <w:r w:rsidR="005B7DAA">
        <w:rPr>
          <w:rFonts w:ascii="Times New Roman" w:hAnsi="Times New Roman" w:cs="Times New Roman"/>
          <w:sz w:val="28"/>
          <w:szCs w:val="28"/>
        </w:rPr>
        <w:t>вовлечения жителей в занятия</w:t>
      </w:r>
      <w:r>
        <w:rPr>
          <w:rFonts w:ascii="Times New Roman" w:hAnsi="Times New Roman" w:cs="Times New Roman"/>
          <w:sz w:val="28"/>
          <w:szCs w:val="28"/>
        </w:rPr>
        <w:t xml:space="preserve"> физ</w:t>
      </w:r>
      <w:r w:rsidR="005B7DAA">
        <w:rPr>
          <w:rFonts w:ascii="Times New Roman" w:hAnsi="Times New Roman" w:cs="Times New Roman"/>
          <w:sz w:val="28"/>
          <w:szCs w:val="28"/>
        </w:rPr>
        <w:t>культурой</w:t>
      </w:r>
      <w:r>
        <w:rPr>
          <w:rFonts w:ascii="Times New Roman" w:hAnsi="Times New Roman" w:cs="Times New Roman"/>
          <w:sz w:val="28"/>
          <w:szCs w:val="28"/>
        </w:rPr>
        <w:t xml:space="preserve"> и спорт</w:t>
      </w:r>
      <w:r w:rsidR="005B7DAA">
        <w:rPr>
          <w:rFonts w:ascii="Times New Roman" w:hAnsi="Times New Roman" w:cs="Times New Roman"/>
          <w:sz w:val="28"/>
          <w:szCs w:val="28"/>
        </w:rPr>
        <w:t>ом.</w:t>
      </w:r>
      <w:r>
        <w:rPr>
          <w:rFonts w:ascii="Times New Roman" w:hAnsi="Times New Roman" w:cs="Times New Roman"/>
          <w:sz w:val="28"/>
          <w:szCs w:val="28"/>
        </w:rPr>
        <w:t xml:space="preserve"> </w:t>
      </w:r>
      <w:r w:rsidR="005B7DAA">
        <w:rPr>
          <w:rFonts w:ascii="Times New Roman" w:hAnsi="Times New Roman" w:cs="Times New Roman"/>
          <w:sz w:val="28"/>
          <w:szCs w:val="28"/>
        </w:rPr>
        <w:t>П</w:t>
      </w:r>
      <w:r>
        <w:rPr>
          <w:rFonts w:ascii="Times New Roman" w:hAnsi="Times New Roman" w:cs="Times New Roman"/>
          <w:sz w:val="28"/>
          <w:szCs w:val="28"/>
        </w:rPr>
        <w:t xml:space="preserve">оэтому мы не снижаем темпов по </w:t>
      </w:r>
      <w:r w:rsidR="00B5508B">
        <w:rPr>
          <w:rFonts w:ascii="Times New Roman" w:hAnsi="Times New Roman" w:cs="Times New Roman"/>
          <w:sz w:val="28"/>
          <w:szCs w:val="28"/>
        </w:rPr>
        <w:t>созданию</w:t>
      </w:r>
      <w:r>
        <w:rPr>
          <w:rFonts w:ascii="Times New Roman" w:hAnsi="Times New Roman" w:cs="Times New Roman"/>
          <w:sz w:val="28"/>
          <w:szCs w:val="28"/>
        </w:rPr>
        <w:t xml:space="preserve"> спортивной инфраструктуры</w:t>
      </w:r>
      <w:r w:rsidR="00B5508B">
        <w:rPr>
          <w:rFonts w:ascii="Times New Roman" w:hAnsi="Times New Roman" w:cs="Times New Roman"/>
          <w:sz w:val="28"/>
          <w:szCs w:val="28"/>
        </w:rPr>
        <w:t xml:space="preserve">. В 2023 году введены в эксплуатацию 2 новых спортивных объекта: площадка для выполнения нормативов ГТО в </w:t>
      </w:r>
      <w:proofErr w:type="spellStart"/>
      <w:r w:rsidR="00B5508B">
        <w:rPr>
          <w:rFonts w:ascii="Times New Roman" w:hAnsi="Times New Roman" w:cs="Times New Roman"/>
          <w:sz w:val="28"/>
          <w:szCs w:val="28"/>
        </w:rPr>
        <w:t>Лайском</w:t>
      </w:r>
      <w:proofErr w:type="spellEnd"/>
      <w:r w:rsidR="00B5508B">
        <w:rPr>
          <w:rFonts w:ascii="Times New Roman" w:hAnsi="Times New Roman" w:cs="Times New Roman"/>
          <w:sz w:val="28"/>
          <w:szCs w:val="28"/>
        </w:rPr>
        <w:t xml:space="preserve"> Доке, универсальная спортивная площадка в пос. </w:t>
      </w:r>
      <w:proofErr w:type="spellStart"/>
      <w:r w:rsidR="00B5508B">
        <w:rPr>
          <w:rFonts w:ascii="Times New Roman" w:hAnsi="Times New Roman" w:cs="Times New Roman"/>
          <w:sz w:val="28"/>
          <w:szCs w:val="28"/>
        </w:rPr>
        <w:t>Уемский</w:t>
      </w:r>
      <w:proofErr w:type="spellEnd"/>
      <w:r w:rsidR="00B5508B">
        <w:rPr>
          <w:rFonts w:ascii="Times New Roman" w:hAnsi="Times New Roman" w:cs="Times New Roman"/>
          <w:sz w:val="28"/>
          <w:szCs w:val="28"/>
        </w:rPr>
        <w:t xml:space="preserve">. Начато строительство </w:t>
      </w:r>
      <w:proofErr w:type="spellStart"/>
      <w:r w:rsidR="00B5508B">
        <w:rPr>
          <w:rFonts w:ascii="Times New Roman" w:hAnsi="Times New Roman" w:cs="Times New Roman"/>
          <w:sz w:val="28"/>
          <w:szCs w:val="28"/>
        </w:rPr>
        <w:t>скейт</w:t>
      </w:r>
      <w:proofErr w:type="spellEnd"/>
      <w:r w:rsidR="00B5508B">
        <w:rPr>
          <w:rFonts w:ascii="Times New Roman" w:hAnsi="Times New Roman" w:cs="Times New Roman"/>
          <w:sz w:val="28"/>
          <w:szCs w:val="28"/>
        </w:rPr>
        <w:t xml:space="preserve">-площадки в </w:t>
      </w:r>
      <w:proofErr w:type="spellStart"/>
      <w:r w:rsidR="00B5508B">
        <w:rPr>
          <w:rFonts w:ascii="Times New Roman" w:hAnsi="Times New Roman" w:cs="Times New Roman"/>
          <w:sz w:val="28"/>
          <w:szCs w:val="28"/>
        </w:rPr>
        <w:t>Катунино</w:t>
      </w:r>
      <w:proofErr w:type="spellEnd"/>
      <w:r w:rsidR="00B5508B">
        <w:rPr>
          <w:rFonts w:ascii="Times New Roman" w:hAnsi="Times New Roman" w:cs="Times New Roman"/>
          <w:sz w:val="28"/>
          <w:szCs w:val="28"/>
        </w:rPr>
        <w:t>.</w:t>
      </w:r>
    </w:p>
    <w:p w:rsidR="00CD2E99" w:rsidRDefault="00CD2E99" w:rsidP="00BE1524">
      <w:pPr>
        <w:ind w:firstLine="709"/>
        <w:jc w:val="both"/>
        <w:rPr>
          <w:rFonts w:ascii="Times New Roman" w:hAnsi="Times New Roman" w:cs="Times New Roman"/>
          <w:sz w:val="28"/>
          <w:szCs w:val="28"/>
        </w:rPr>
      </w:pPr>
      <w:r>
        <w:rPr>
          <w:rFonts w:ascii="Times New Roman" w:hAnsi="Times New Roman" w:cs="Times New Roman"/>
          <w:sz w:val="28"/>
          <w:szCs w:val="28"/>
        </w:rPr>
        <w:t>Дополнительные средства выделяем на проведение физкультурных и спортивных мероприятий, на участие спортсменов муниципалитета в соревнованиях регионального и межмуниципального значения.</w:t>
      </w:r>
    </w:p>
    <w:p w:rsidR="00105E32" w:rsidRDefault="00105E32"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Востребованным является реализованный в 2022 году инициативный проект «Лыжня в </w:t>
      </w:r>
      <w:proofErr w:type="spellStart"/>
      <w:r>
        <w:rPr>
          <w:rFonts w:ascii="Times New Roman" w:hAnsi="Times New Roman" w:cs="Times New Roman"/>
          <w:sz w:val="28"/>
          <w:szCs w:val="28"/>
        </w:rPr>
        <w:t>Катунино</w:t>
      </w:r>
      <w:proofErr w:type="spellEnd"/>
      <w:r>
        <w:rPr>
          <w:rFonts w:ascii="Times New Roman" w:hAnsi="Times New Roman" w:cs="Times New Roman"/>
          <w:sz w:val="28"/>
          <w:szCs w:val="28"/>
        </w:rPr>
        <w:t xml:space="preserve">», ставший площадкой для </w:t>
      </w:r>
      <w:r w:rsidR="005B7DAA">
        <w:rPr>
          <w:rFonts w:ascii="Times New Roman" w:hAnsi="Times New Roman" w:cs="Times New Roman"/>
          <w:sz w:val="28"/>
          <w:szCs w:val="28"/>
        </w:rPr>
        <w:t xml:space="preserve">открытия отделения лыжных гонок в спортивной школе, а также </w:t>
      </w:r>
      <w:r>
        <w:rPr>
          <w:rFonts w:ascii="Times New Roman" w:hAnsi="Times New Roman" w:cs="Times New Roman"/>
          <w:sz w:val="28"/>
          <w:szCs w:val="28"/>
        </w:rPr>
        <w:t>проведения спортивных мероприятий различного уровня.</w:t>
      </w:r>
    </w:p>
    <w:p w:rsidR="00B5508B" w:rsidRDefault="00B5508B" w:rsidP="00BE1524">
      <w:pPr>
        <w:ind w:firstLine="709"/>
        <w:jc w:val="both"/>
        <w:rPr>
          <w:rFonts w:ascii="Times New Roman" w:hAnsi="Times New Roman" w:cs="Times New Roman"/>
          <w:sz w:val="28"/>
          <w:szCs w:val="28"/>
        </w:rPr>
      </w:pPr>
      <w:r>
        <w:rPr>
          <w:rFonts w:ascii="Times New Roman" w:hAnsi="Times New Roman" w:cs="Times New Roman"/>
          <w:sz w:val="28"/>
          <w:szCs w:val="28"/>
        </w:rPr>
        <w:t>В 2024 году через программу развития округа планируем завершить ремонт здания ФОК в пос. Васьково.</w:t>
      </w:r>
    </w:p>
    <w:p w:rsidR="0032006D" w:rsidRDefault="006A08B1" w:rsidP="00BE1524">
      <w:pPr>
        <w:ind w:firstLine="709"/>
        <w:jc w:val="both"/>
        <w:rPr>
          <w:rFonts w:ascii="Times New Roman" w:hAnsi="Times New Roman" w:cs="Times New Roman"/>
          <w:sz w:val="28"/>
          <w:szCs w:val="28"/>
        </w:rPr>
      </w:pPr>
      <w:r>
        <w:rPr>
          <w:rFonts w:ascii="Times New Roman" w:hAnsi="Times New Roman" w:cs="Times New Roman"/>
          <w:sz w:val="28"/>
          <w:szCs w:val="28"/>
        </w:rPr>
        <w:t>Усилия не прошли даром: доля граждан, систематически занимающихся спортом, увеличилась до 55,7 процентов.</w:t>
      </w:r>
      <w:r w:rsidR="00C565CA">
        <w:rPr>
          <w:rFonts w:ascii="Times New Roman" w:hAnsi="Times New Roman" w:cs="Times New Roman"/>
          <w:sz w:val="28"/>
          <w:szCs w:val="28"/>
        </w:rPr>
        <w:t xml:space="preserve"> В 2023 году Приморский округ занял 3 место в областной спартакиаде «58-е Беломорские игры» и 5 место в областном рейтинге по реализации комплекса ГТО.</w:t>
      </w:r>
    </w:p>
    <w:p w:rsidR="00DB6814" w:rsidRDefault="00DB6814" w:rsidP="00BE1524">
      <w:pPr>
        <w:ind w:firstLine="709"/>
        <w:jc w:val="both"/>
        <w:rPr>
          <w:rFonts w:ascii="Times New Roman" w:hAnsi="Times New Roman" w:cs="Times New Roman"/>
          <w:sz w:val="28"/>
          <w:szCs w:val="28"/>
        </w:rPr>
      </w:pPr>
    </w:p>
    <w:p w:rsidR="00DB6814" w:rsidRDefault="00DB6814" w:rsidP="00BE1524">
      <w:pPr>
        <w:ind w:firstLine="709"/>
        <w:jc w:val="both"/>
        <w:rPr>
          <w:rFonts w:ascii="Times New Roman" w:hAnsi="Times New Roman" w:cs="Times New Roman"/>
          <w:sz w:val="28"/>
          <w:szCs w:val="28"/>
        </w:rPr>
      </w:pPr>
      <w:r w:rsidRPr="00EE7A21">
        <w:rPr>
          <w:rFonts w:ascii="Times New Roman" w:hAnsi="Times New Roman" w:cs="Times New Roman"/>
          <w:sz w:val="28"/>
          <w:szCs w:val="28"/>
        </w:rPr>
        <w:t>Создавая для детей и подростков благоприятные условия для воспитания и проведения активного досуга, мы решаем очень важную задачу профилактик</w:t>
      </w:r>
      <w:r w:rsidR="002B46F9" w:rsidRPr="00EE7A21">
        <w:rPr>
          <w:rFonts w:ascii="Times New Roman" w:hAnsi="Times New Roman" w:cs="Times New Roman"/>
          <w:sz w:val="28"/>
          <w:szCs w:val="28"/>
        </w:rPr>
        <w:t>и</w:t>
      </w:r>
      <w:r w:rsidRPr="00EE7A21">
        <w:rPr>
          <w:rFonts w:ascii="Times New Roman" w:hAnsi="Times New Roman" w:cs="Times New Roman"/>
          <w:sz w:val="28"/>
          <w:szCs w:val="28"/>
        </w:rPr>
        <w:t xml:space="preserve"> и снижени</w:t>
      </w:r>
      <w:r w:rsidR="002B46F9" w:rsidRPr="00EE7A21">
        <w:rPr>
          <w:rFonts w:ascii="Times New Roman" w:hAnsi="Times New Roman" w:cs="Times New Roman"/>
          <w:sz w:val="28"/>
          <w:szCs w:val="28"/>
        </w:rPr>
        <w:t>я</w:t>
      </w:r>
      <w:r w:rsidRPr="00EE7A21">
        <w:rPr>
          <w:rFonts w:ascii="Times New Roman" w:hAnsi="Times New Roman" w:cs="Times New Roman"/>
          <w:sz w:val="28"/>
          <w:szCs w:val="28"/>
        </w:rPr>
        <w:t xml:space="preserve"> </w:t>
      </w:r>
      <w:r w:rsidR="002B46F9" w:rsidRPr="00EE7A21">
        <w:rPr>
          <w:rFonts w:ascii="Times New Roman" w:hAnsi="Times New Roman" w:cs="Times New Roman"/>
          <w:sz w:val="28"/>
          <w:szCs w:val="28"/>
        </w:rPr>
        <w:t>подростковой</w:t>
      </w:r>
      <w:r w:rsidRPr="00EE7A21">
        <w:rPr>
          <w:rFonts w:ascii="Times New Roman" w:hAnsi="Times New Roman" w:cs="Times New Roman"/>
          <w:sz w:val="28"/>
          <w:szCs w:val="28"/>
        </w:rPr>
        <w:t xml:space="preserve"> преступности.</w:t>
      </w:r>
      <w:r w:rsidR="002B46F9" w:rsidRPr="00EE7A21">
        <w:rPr>
          <w:rFonts w:ascii="Times New Roman" w:hAnsi="Times New Roman" w:cs="Times New Roman"/>
          <w:sz w:val="28"/>
          <w:szCs w:val="28"/>
        </w:rPr>
        <w:t xml:space="preserve"> Количество</w:t>
      </w:r>
      <w:r w:rsidR="002B46F9" w:rsidRPr="002B46F9">
        <w:rPr>
          <w:rFonts w:ascii="Times New Roman" w:hAnsi="Times New Roman" w:cs="Times New Roman"/>
          <w:sz w:val="28"/>
          <w:szCs w:val="28"/>
        </w:rPr>
        <w:t xml:space="preserve"> совершенных </w:t>
      </w:r>
      <w:r w:rsidR="002B46F9">
        <w:rPr>
          <w:rFonts w:ascii="Times New Roman" w:hAnsi="Times New Roman" w:cs="Times New Roman"/>
          <w:sz w:val="28"/>
          <w:szCs w:val="28"/>
        </w:rPr>
        <w:t xml:space="preserve">в 2023 году подростками </w:t>
      </w:r>
      <w:r w:rsidR="002B46F9" w:rsidRPr="002B46F9">
        <w:rPr>
          <w:rFonts w:ascii="Times New Roman" w:hAnsi="Times New Roman" w:cs="Times New Roman"/>
          <w:sz w:val="28"/>
          <w:szCs w:val="28"/>
        </w:rPr>
        <w:t xml:space="preserve">преступлений по сравнению с </w:t>
      </w:r>
      <w:r w:rsidR="002B46F9">
        <w:rPr>
          <w:rFonts w:ascii="Times New Roman" w:hAnsi="Times New Roman" w:cs="Times New Roman"/>
          <w:sz w:val="28"/>
          <w:szCs w:val="28"/>
        </w:rPr>
        <w:t>2022</w:t>
      </w:r>
      <w:r w:rsidR="002B46F9" w:rsidRPr="002B46F9">
        <w:rPr>
          <w:rFonts w:ascii="Times New Roman" w:hAnsi="Times New Roman" w:cs="Times New Roman"/>
          <w:sz w:val="28"/>
          <w:szCs w:val="28"/>
        </w:rPr>
        <w:t xml:space="preserve"> годом осталось на прежнем уровне </w:t>
      </w:r>
      <w:r w:rsidR="002B46F9">
        <w:rPr>
          <w:rFonts w:ascii="Times New Roman" w:hAnsi="Times New Roman" w:cs="Times New Roman"/>
          <w:sz w:val="28"/>
          <w:szCs w:val="28"/>
        </w:rPr>
        <w:t>– одно</w:t>
      </w:r>
      <w:r w:rsidR="00EE7A21">
        <w:rPr>
          <w:rFonts w:ascii="Times New Roman" w:hAnsi="Times New Roman" w:cs="Times New Roman"/>
          <w:sz w:val="28"/>
          <w:szCs w:val="28"/>
        </w:rPr>
        <w:t xml:space="preserve"> (</w:t>
      </w:r>
      <w:r w:rsidR="00EE7A21" w:rsidRPr="00EE7A21">
        <w:rPr>
          <w:rFonts w:ascii="Times New Roman" w:hAnsi="Times New Roman" w:cs="Times New Roman"/>
          <w:sz w:val="24"/>
          <w:szCs w:val="28"/>
          <w:highlight w:val="yellow"/>
        </w:rPr>
        <w:t>в 2020 – 8; в 2021 – 7</w:t>
      </w:r>
      <w:r w:rsidR="00EE7A21">
        <w:rPr>
          <w:rFonts w:ascii="Times New Roman" w:hAnsi="Times New Roman" w:cs="Times New Roman"/>
          <w:sz w:val="28"/>
          <w:szCs w:val="28"/>
        </w:rPr>
        <w:t>)</w:t>
      </w:r>
      <w:r w:rsidR="002B46F9">
        <w:rPr>
          <w:rFonts w:ascii="Times New Roman" w:hAnsi="Times New Roman" w:cs="Times New Roman"/>
          <w:sz w:val="28"/>
          <w:szCs w:val="28"/>
        </w:rPr>
        <w:t>.</w:t>
      </w:r>
      <w:r w:rsidR="002B46F9" w:rsidRPr="002B46F9">
        <w:rPr>
          <w:rFonts w:ascii="Times New Roman" w:hAnsi="Times New Roman" w:cs="Times New Roman"/>
          <w:sz w:val="28"/>
          <w:szCs w:val="28"/>
        </w:rPr>
        <w:t xml:space="preserve"> </w:t>
      </w:r>
      <w:r w:rsidR="002B46F9">
        <w:rPr>
          <w:rFonts w:ascii="Times New Roman" w:hAnsi="Times New Roman" w:cs="Times New Roman"/>
          <w:sz w:val="28"/>
          <w:szCs w:val="28"/>
        </w:rPr>
        <w:t>Т</w:t>
      </w:r>
      <w:r w:rsidR="002B46F9" w:rsidRPr="002B46F9">
        <w:rPr>
          <w:rFonts w:ascii="Times New Roman" w:hAnsi="Times New Roman" w:cs="Times New Roman"/>
          <w:sz w:val="28"/>
          <w:szCs w:val="28"/>
        </w:rPr>
        <w:t xml:space="preserve">акже снизилось </w:t>
      </w:r>
      <w:r w:rsidR="00EE7A21">
        <w:rPr>
          <w:rFonts w:ascii="Times New Roman" w:hAnsi="Times New Roman" w:cs="Times New Roman"/>
          <w:sz w:val="28"/>
          <w:szCs w:val="28"/>
        </w:rPr>
        <w:t>число</w:t>
      </w:r>
      <w:r w:rsidR="002B46F9" w:rsidRPr="002B46F9">
        <w:rPr>
          <w:rFonts w:ascii="Times New Roman" w:hAnsi="Times New Roman" w:cs="Times New Roman"/>
          <w:sz w:val="28"/>
          <w:szCs w:val="28"/>
        </w:rPr>
        <w:t xml:space="preserve"> несовершеннолетних</w:t>
      </w:r>
      <w:r w:rsidR="00EE7A21">
        <w:rPr>
          <w:rFonts w:ascii="Times New Roman" w:hAnsi="Times New Roman" w:cs="Times New Roman"/>
          <w:sz w:val="28"/>
          <w:szCs w:val="28"/>
        </w:rPr>
        <w:t>,</w:t>
      </w:r>
      <w:r w:rsidR="002B46F9" w:rsidRPr="002B46F9">
        <w:rPr>
          <w:rFonts w:ascii="Times New Roman" w:hAnsi="Times New Roman" w:cs="Times New Roman"/>
          <w:sz w:val="28"/>
          <w:szCs w:val="28"/>
        </w:rPr>
        <w:t xml:space="preserve"> состоящих на профилактических учетах в органах и учреждениях системы профилактики</w:t>
      </w:r>
      <w:r w:rsidR="00EE7A21">
        <w:rPr>
          <w:rFonts w:ascii="Times New Roman" w:hAnsi="Times New Roman" w:cs="Times New Roman"/>
          <w:sz w:val="28"/>
          <w:szCs w:val="28"/>
        </w:rPr>
        <w:t>,</w:t>
      </w:r>
      <w:r w:rsidR="002B46F9" w:rsidRPr="002B46F9">
        <w:rPr>
          <w:rFonts w:ascii="Times New Roman" w:hAnsi="Times New Roman" w:cs="Times New Roman"/>
          <w:sz w:val="28"/>
          <w:szCs w:val="28"/>
        </w:rPr>
        <w:t xml:space="preserve"> с 60 до 47.</w:t>
      </w:r>
    </w:p>
    <w:p w:rsidR="00DB6814" w:rsidRDefault="00DB6814" w:rsidP="00BE1524">
      <w:pPr>
        <w:ind w:firstLine="709"/>
        <w:jc w:val="both"/>
        <w:rPr>
          <w:rFonts w:ascii="Times New Roman" w:hAnsi="Times New Roman" w:cs="Times New Roman"/>
          <w:sz w:val="28"/>
          <w:szCs w:val="28"/>
        </w:rPr>
      </w:pPr>
    </w:p>
    <w:p w:rsidR="006A08B1" w:rsidRDefault="00105E32" w:rsidP="00BE152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Отмечу, что в прошлом году начат процесс изменения структуры управления молодежной и социальной повесткой в Приморском округе. Создано управление по молодежной, социальной политике и спорту, наделенно</w:t>
      </w:r>
      <w:r w:rsidR="00CD2E99">
        <w:rPr>
          <w:rFonts w:ascii="Times New Roman" w:hAnsi="Times New Roman" w:cs="Times New Roman"/>
          <w:sz w:val="28"/>
          <w:szCs w:val="28"/>
        </w:rPr>
        <w:t>е</w:t>
      </w:r>
      <w:r>
        <w:rPr>
          <w:rFonts w:ascii="Times New Roman" w:hAnsi="Times New Roman" w:cs="Times New Roman"/>
          <w:sz w:val="28"/>
          <w:szCs w:val="28"/>
        </w:rPr>
        <w:t xml:space="preserve"> статусом юридического лица</w:t>
      </w:r>
      <w:r w:rsidR="006A08B1">
        <w:rPr>
          <w:rFonts w:ascii="Times New Roman" w:hAnsi="Times New Roman" w:cs="Times New Roman"/>
          <w:sz w:val="28"/>
          <w:szCs w:val="28"/>
        </w:rPr>
        <w:t>.</w:t>
      </w:r>
      <w:r>
        <w:rPr>
          <w:rFonts w:ascii="Times New Roman" w:hAnsi="Times New Roman" w:cs="Times New Roman"/>
          <w:sz w:val="28"/>
          <w:szCs w:val="28"/>
        </w:rPr>
        <w:t xml:space="preserve"> </w:t>
      </w:r>
    </w:p>
    <w:p w:rsidR="00105E32" w:rsidRDefault="00105E32" w:rsidP="00BE1524">
      <w:pPr>
        <w:ind w:firstLine="709"/>
        <w:jc w:val="both"/>
        <w:rPr>
          <w:rFonts w:ascii="Times New Roman" w:hAnsi="Times New Roman" w:cs="Times New Roman"/>
          <w:sz w:val="28"/>
          <w:szCs w:val="28"/>
        </w:rPr>
      </w:pPr>
      <w:r>
        <w:rPr>
          <w:rFonts w:ascii="Times New Roman" w:hAnsi="Times New Roman" w:cs="Times New Roman"/>
          <w:sz w:val="28"/>
          <w:szCs w:val="28"/>
        </w:rPr>
        <w:t>Приморская детско-юношеская спортивная школа переименована в Приморскую спортивную школу</w:t>
      </w:r>
      <w:r w:rsidR="006A08B1">
        <w:rPr>
          <w:rFonts w:ascii="Times New Roman" w:hAnsi="Times New Roman" w:cs="Times New Roman"/>
          <w:sz w:val="28"/>
          <w:szCs w:val="28"/>
        </w:rPr>
        <w:t xml:space="preserve">, выведена из-под юрисдикции управления образования и передана под управление нового </w:t>
      </w:r>
      <w:proofErr w:type="spellStart"/>
      <w:r w:rsidR="006A08B1">
        <w:rPr>
          <w:rFonts w:ascii="Times New Roman" w:hAnsi="Times New Roman" w:cs="Times New Roman"/>
          <w:sz w:val="28"/>
          <w:szCs w:val="28"/>
        </w:rPr>
        <w:t>юрлица</w:t>
      </w:r>
      <w:proofErr w:type="spellEnd"/>
      <w:r w:rsidR="006A08B1">
        <w:rPr>
          <w:rFonts w:ascii="Times New Roman" w:hAnsi="Times New Roman" w:cs="Times New Roman"/>
          <w:sz w:val="28"/>
          <w:szCs w:val="28"/>
        </w:rPr>
        <w:t>. Увеличен штат спортшколы. Это позволит развивать не только школьный спорт, но и программы спортивной подготовки, а также направлений адаптивного спорта.</w:t>
      </w:r>
    </w:p>
    <w:p w:rsidR="00105E32" w:rsidRDefault="00105E32" w:rsidP="00BE1524">
      <w:pPr>
        <w:ind w:firstLine="709"/>
        <w:jc w:val="both"/>
        <w:rPr>
          <w:rFonts w:ascii="Times New Roman" w:hAnsi="Times New Roman" w:cs="Times New Roman"/>
          <w:sz w:val="28"/>
          <w:szCs w:val="28"/>
        </w:rPr>
      </w:pPr>
    </w:p>
    <w:p w:rsidR="00ED605D" w:rsidRPr="00222F83" w:rsidRDefault="00ED605D" w:rsidP="00BE1524">
      <w:pPr>
        <w:ind w:firstLine="709"/>
        <w:jc w:val="both"/>
        <w:rPr>
          <w:rFonts w:ascii="Times New Roman" w:hAnsi="Times New Roman" w:cs="Times New Roman"/>
          <w:i/>
          <w:sz w:val="28"/>
          <w:szCs w:val="28"/>
        </w:rPr>
      </w:pPr>
      <w:r w:rsidRPr="00222F83">
        <w:rPr>
          <w:rFonts w:ascii="Times New Roman" w:hAnsi="Times New Roman" w:cs="Times New Roman"/>
          <w:i/>
          <w:sz w:val="28"/>
          <w:szCs w:val="28"/>
        </w:rPr>
        <w:t>Социальный десант</w:t>
      </w:r>
    </w:p>
    <w:p w:rsidR="004065D4" w:rsidRDefault="006A08B1" w:rsidP="004065D4">
      <w:pPr>
        <w:ind w:firstLine="709"/>
        <w:jc w:val="both"/>
        <w:rPr>
          <w:rFonts w:ascii="Times New Roman" w:hAnsi="Times New Roman" w:cs="Times New Roman"/>
          <w:sz w:val="28"/>
          <w:szCs w:val="28"/>
        </w:rPr>
      </w:pPr>
      <w:r w:rsidRPr="00222F83">
        <w:rPr>
          <w:rFonts w:ascii="Times New Roman" w:hAnsi="Times New Roman" w:cs="Times New Roman"/>
          <w:sz w:val="28"/>
          <w:szCs w:val="28"/>
        </w:rPr>
        <w:t>Не первый</w:t>
      </w:r>
      <w:r w:rsidR="004065D4" w:rsidRPr="00222F83">
        <w:rPr>
          <w:rFonts w:ascii="Times New Roman" w:hAnsi="Times New Roman" w:cs="Times New Roman"/>
          <w:sz w:val="28"/>
          <w:szCs w:val="28"/>
        </w:rPr>
        <w:t xml:space="preserve"> год </w:t>
      </w:r>
      <w:r w:rsidRPr="00222F83">
        <w:rPr>
          <w:rFonts w:ascii="Times New Roman" w:hAnsi="Times New Roman" w:cs="Times New Roman"/>
          <w:sz w:val="28"/>
          <w:szCs w:val="28"/>
        </w:rPr>
        <w:t>в тесном сотрудничестве с органами социальной защиты Архангельской области занимаемся инф</w:t>
      </w:r>
      <w:r w:rsidR="004065D4" w:rsidRPr="00222F83">
        <w:rPr>
          <w:rFonts w:ascii="Times New Roman" w:hAnsi="Times New Roman" w:cs="Times New Roman"/>
          <w:sz w:val="28"/>
          <w:szCs w:val="28"/>
        </w:rPr>
        <w:t xml:space="preserve">ормированием наших жителей о полагающихся им мерах социальной поддержки. Наряду с использованием традиционных информационных сервисов продолжает работать региональный проект «Социальный десант». В прошлом году </w:t>
      </w:r>
      <w:r w:rsidRPr="00222F83">
        <w:rPr>
          <w:rFonts w:ascii="Times New Roman" w:hAnsi="Times New Roman" w:cs="Times New Roman"/>
          <w:sz w:val="28"/>
          <w:szCs w:val="28"/>
        </w:rPr>
        <w:t xml:space="preserve">на территории </w:t>
      </w:r>
      <w:r w:rsidRPr="006F62E8">
        <w:rPr>
          <w:rFonts w:ascii="Times New Roman" w:hAnsi="Times New Roman" w:cs="Times New Roman"/>
          <w:sz w:val="28"/>
          <w:szCs w:val="28"/>
        </w:rPr>
        <w:t xml:space="preserve">Приморского округа </w:t>
      </w:r>
      <w:r w:rsidR="004065D4" w:rsidRPr="006F62E8">
        <w:rPr>
          <w:rFonts w:ascii="Times New Roman" w:hAnsi="Times New Roman" w:cs="Times New Roman"/>
          <w:sz w:val="28"/>
          <w:szCs w:val="28"/>
        </w:rPr>
        <w:t xml:space="preserve">состоялось </w:t>
      </w:r>
      <w:r w:rsidR="006F62E8" w:rsidRPr="006F62E8">
        <w:rPr>
          <w:rFonts w:ascii="Times New Roman" w:hAnsi="Times New Roman" w:cs="Times New Roman"/>
          <w:sz w:val="28"/>
          <w:szCs w:val="28"/>
        </w:rPr>
        <w:t>6</w:t>
      </w:r>
      <w:r w:rsidR="004065D4" w:rsidRPr="006F62E8">
        <w:rPr>
          <w:rFonts w:ascii="Times New Roman" w:hAnsi="Times New Roman" w:cs="Times New Roman"/>
          <w:sz w:val="28"/>
          <w:szCs w:val="28"/>
        </w:rPr>
        <w:t xml:space="preserve"> выезд</w:t>
      </w:r>
      <w:r w:rsidR="006F62E8" w:rsidRPr="006F62E8">
        <w:rPr>
          <w:rFonts w:ascii="Times New Roman" w:hAnsi="Times New Roman" w:cs="Times New Roman"/>
          <w:sz w:val="28"/>
          <w:szCs w:val="28"/>
        </w:rPr>
        <w:t>ов</w:t>
      </w:r>
      <w:r w:rsidR="004065D4" w:rsidRPr="006F62E8">
        <w:rPr>
          <w:rFonts w:ascii="Times New Roman" w:hAnsi="Times New Roman" w:cs="Times New Roman"/>
          <w:sz w:val="28"/>
          <w:szCs w:val="28"/>
        </w:rPr>
        <w:t xml:space="preserve"> в рамках проекта.</w:t>
      </w:r>
    </w:p>
    <w:p w:rsidR="00222F83" w:rsidRDefault="00222F83" w:rsidP="004065D4">
      <w:pPr>
        <w:ind w:firstLine="709"/>
        <w:jc w:val="both"/>
        <w:rPr>
          <w:rFonts w:ascii="Times New Roman" w:hAnsi="Times New Roman" w:cs="Times New Roman"/>
          <w:sz w:val="28"/>
          <w:szCs w:val="28"/>
        </w:rPr>
      </w:pPr>
    </w:p>
    <w:p w:rsidR="006F24E8" w:rsidRPr="006F24E8" w:rsidRDefault="006F24E8" w:rsidP="004065D4">
      <w:pPr>
        <w:ind w:firstLine="709"/>
        <w:jc w:val="both"/>
        <w:rPr>
          <w:rFonts w:ascii="Times New Roman" w:hAnsi="Times New Roman" w:cs="Times New Roman"/>
          <w:i/>
          <w:sz w:val="28"/>
          <w:szCs w:val="28"/>
        </w:rPr>
      </w:pPr>
      <w:r w:rsidRPr="006F24E8">
        <w:rPr>
          <w:rFonts w:ascii="Times New Roman" w:hAnsi="Times New Roman" w:cs="Times New Roman"/>
          <w:i/>
          <w:sz w:val="28"/>
          <w:szCs w:val="28"/>
        </w:rPr>
        <w:t>СВО</w:t>
      </w:r>
    </w:p>
    <w:p w:rsidR="00642D22" w:rsidRDefault="00222F83" w:rsidP="00BE1524">
      <w:pPr>
        <w:ind w:firstLine="709"/>
        <w:jc w:val="both"/>
        <w:rPr>
          <w:rFonts w:ascii="Times New Roman" w:hAnsi="Times New Roman" w:cs="Times New Roman"/>
          <w:sz w:val="28"/>
          <w:szCs w:val="28"/>
        </w:rPr>
      </w:pPr>
      <w:r>
        <w:rPr>
          <w:rFonts w:ascii="Times New Roman" w:hAnsi="Times New Roman" w:cs="Times New Roman"/>
          <w:sz w:val="28"/>
          <w:szCs w:val="28"/>
        </w:rPr>
        <w:t>Важным направлением в области социальной защиты населения является поддержка участников специальной военной операции и членов их семей. Такая поддержка затрагивает разные сферы жизни.</w:t>
      </w:r>
    </w:p>
    <w:p w:rsidR="00222F83" w:rsidRDefault="00222F83"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В первую очередь, это организация горячего питания детей в школах, бесплатное посещение </w:t>
      </w:r>
      <w:r w:rsidR="00CD2E99">
        <w:rPr>
          <w:rFonts w:ascii="Times New Roman" w:hAnsi="Times New Roman" w:cs="Times New Roman"/>
          <w:sz w:val="28"/>
          <w:szCs w:val="28"/>
        </w:rPr>
        <w:t xml:space="preserve">детьми </w:t>
      </w:r>
      <w:r>
        <w:rPr>
          <w:rFonts w:ascii="Times New Roman" w:hAnsi="Times New Roman" w:cs="Times New Roman"/>
          <w:sz w:val="28"/>
          <w:szCs w:val="28"/>
        </w:rPr>
        <w:t xml:space="preserve">детского сада, оплата расходов на организацию питания </w:t>
      </w:r>
      <w:r w:rsidR="00CD2E99">
        <w:rPr>
          <w:rFonts w:ascii="Times New Roman" w:hAnsi="Times New Roman" w:cs="Times New Roman"/>
          <w:sz w:val="28"/>
          <w:szCs w:val="28"/>
        </w:rPr>
        <w:t>школьников</w:t>
      </w:r>
      <w:r>
        <w:rPr>
          <w:rFonts w:ascii="Times New Roman" w:hAnsi="Times New Roman" w:cs="Times New Roman"/>
          <w:sz w:val="28"/>
          <w:szCs w:val="28"/>
        </w:rPr>
        <w:t>, посещающих группы продленного дня. На эти цели за счет средств областного бюджета</w:t>
      </w:r>
      <w:r w:rsidR="00CD2E99">
        <w:rPr>
          <w:rFonts w:ascii="Times New Roman" w:hAnsi="Times New Roman" w:cs="Times New Roman"/>
          <w:sz w:val="28"/>
          <w:szCs w:val="28"/>
        </w:rPr>
        <w:t xml:space="preserve"> в прошлом году</w:t>
      </w:r>
      <w:r>
        <w:rPr>
          <w:rFonts w:ascii="Times New Roman" w:hAnsi="Times New Roman" w:cs="Times New Roman"/>
          <w:sz w:val="28"/>
          <w:szCs w:val="28"/>
        </w:rPr>
        <w:t xml:space="preserve"> направлено 1,3 млн. рублей.</w:t>
      </w:r>
    </w:p>
    <w:p w:rsidR="00222F83" w:rsidRDefault="007E0A51" w:rsidP="00BE1524">
      <w:pPr>
        <w:ind w:firstLine="709"/>
        <w:jc w:val="both"/>
        <w:rPr>
          <w:rFonts w:ascii="Times New Roman" w:hAnsi="Times New Roman" w:cs="Times New Roman"/>
          <w:sz w:val="28"/>
          <w:szCs w:val="28"/>
        </w:rPr>
      </w:pPr>
      <w:r>
        <w:rPr>
          <w:rFonts w:ascii="Times New Roman" w:hAnsi="Times New Roman" w:cs="Times New Roman"/>
          <w:sz w:val="28"/>
          <w:szCs w:val="28"/>
        </w:rPr>
        <w:t>Это и оказание всесторонней поддержки в решении социальных и бытовых проблем, в том числе с участием волонтеров, организация и проведение различных культурных мероприятий, предоставление возможности бесплатного посещения концертов, спектаклей, детских мероприятий.</w:t>
      </w:r>
    </w:p>
    <w:p w:rsidR="00CD2E99" w:rsidRDefault="0062761D" w:rsidP="00CD2E99">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Из средств местного бюджета семьям мобилизованных оказывается материальная помощь. За весь период выплаты составили более 1 млн. рублей. </w:t>
      </w:r>
    </w:p>
    <w:p w:rsidR="0062761D" w:rsidRDefault="0062761D" w:rsidP="0062761D">
      <w:pPr>
        <w:ind w:firstLine="709"/>
        <w:jc w:val="both"/>
        <w:rPr>
          <w:rFonts w:ascii="Times New Roman" w:hAnsi="Times New Roman" w:cs="Times New Roman"/>
          <w:sz w:val="28"/>
          <w:szCs w:val="28"/>
        </w:rPr>
      </w:pPr>
      <w:r>
        <w:rPr>
          <w:rFonts w:ascii="Times New Roman" w:hAnsi="Times New Roman" w:cs="Times New Roman"/>
          <w:sz w:val="28"/>
          <w:szCs w:val="28"/>
        </w:rPr>
        <w:t xml:space="preserve">С этого года реализуется финансовая поддержка в части оплаты поминальных обедов при организации похорон погибших жителей Приморского округа </w:t>
      </w:r>
      <w:r w:rsidR="00CD2E99">
        <w:rPr>
          <w:rFonts w:ascii="Times New Roman" w:hAnsi="Times New Roman" w:cs="Times New Roman"/>
          <w:sz w:val="28"/>
          <w:szCs w:val="28"/>
        </w:rPr>
        <w:t>–</w:t>
      </w:r>
      <w:r>
        <w:rPr>
          <w:rFonts w:ascii="Times New Roman" w:hAnsi="Times New Roman" w:cs="Times New Roman"/>
          <w:sz w:val="28"/>
          <w:szCs w:val="28"/>
        </w:rPr>
        <w:t xml:space="preserve"> участников СВО</w:t>
      </w:r>
      <w:r w:rsidR="00552D10">
        <w:rPr>
          <w:rFonts w:ascii="Times New Roman" w:hAnsi="Times New Roman" w:cs="Times New Roman"/>
          <w:sz w:val="28"/>
          <w:szCs w:val="28"/>
        </w:rPr>
        <w:t xml:space="preserve"> в размере 50 тыс. рублей</w:t>
      </w:r>
      <w:r>
        <w:rPr>
          <w:rFonts w:ascii="Times New Roman" w:hAnsi="Times New Roman" w:cs="Times New Roman"/>
          <w:sz w:val="28"/>
          <w:szCs w:val="28"/>
        </w:rPr>
        <w:t>.</w:t>
      </w:r>
    </w:p>
    <w:p w:rsidR="007E0A51" w:rsidRDefault="007E0A51" w:rsidP="00BE152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Для нужд СВО муниципалитетом в 2023 году переданы 4 автобуса.</w:t>
      </w:r>
      <w:r w:rsidR="00552D10">
        <w:rPr>
          <w:rFonts w:ascii="Times New Roman" w:hAnsi="Times New Roman" w:cs="Times New Roman"/>
          <w:sz w:val="28"/>
          <w:szCs w:val="28"/>
        </w:rPr>
        <w:t xml:space="preserve"> Сейчас готовятся к передаче еще 2 машины: Нива и УАЗ.</w:t>
      </w:r>
    </w:p>
    <w:p w:rsidR="00222F83" w:rsidRDefault="00750FE6"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В феврале текущего года принят областной закон, </w:t>
      </w:r>
      <w:r w:rsidR="00CD2E99">
        <w:rPr>
          <w:rFonts w:ascii="Times New Roman" w:hAnsi="Times New Roman" w:cs="Times New Roman"/>
          <w:sz w:val="28"/>
          <w:szCs w:val="28"/>
        </w:rPr>
        <w:t>п</w:t>
      </w:r>
      <w:r>
        <w:rPr>
          <w:rFonts w:ascii="Times New Roman" w:hAnsi="Times New Roman" w:cs="Times New Roman"/>
          <w:sz w:val="28"/>
          <w:szCs w:val="28"/>
        </w:rPr>
        <w:t>редусматривающий бесплатное предоставление земельных участков участникам специальной военной операции. Для реализации этого механизма нашей задачей является разработка порядка предоставления земельных участков и ведени</w:t>
      </w:r>
      <w:r w:rsidR="00CD2E99">
        <w:rPr>
          <w:rFonts w:ascii="Times New Roman" w:hAnsi="Times New Roman" w:cs="Times New Roman"/>
          <w:sz w:val="28"/>
          <w:szCs w:val="28"/>
        </w:rPr>
        <w:t>е</w:t>
      </w:r>
      <w:r>
        <w:rPr>
          <w:rFonts w:ascii="Times New Roman" w:hAnsi="Times New Roman" w:cs="Times New Roman"/>
          <w:sz w:val="28"/>
          <w:szCs w:val="28"/>
        </w:rPr>
        <w:t xml:space="preserve"> реестр</w:t>
      </w:r>
      <w:r w:rsidR="00CD2E99">
        <w:rPr>
          <w:rFonts w:ascii="Times New Roman" w:hAnsi="Times New Roman" w:cs="Times New Roman"/>
          <w:sz w:val="28"/>
          <w:szCs w:val="28"/>
        </w:rPr>
        <w:t>а</w:t>
      </w:r>
      <w:r>
        <w:rPr>
          <w:rFonts w:ascii="Times New Roman" w:hAnsi="Times New Roman" w:cs="Times New Roman"/>
          <w:sz w:val="28"/>
          <w:szCs w:val="28"/>
        </w:rPr>
        <w:t xml:space="preserve"> граждан, претендующих на получение этой льготы. Чем мы в данный момент и занимаемся.</w:t>
      </w:r>
    </w:p>
    <w:p w:rsidR="009E6601" w:rsidRDefault="009E6601" w:rsidP="00BE1524">
      <w:pPr>
        <w:ind w:firstLine="709"/>
        <w:jc w:val="both"/>
        <w:rPr>
          <w:rFonts w:ascii="Times New Roman" w:hAnsi="Times New Roman" w:cs="Times New Roman"/>
          <w:sz w:val="28"/>
          <w:szCs w:val="28"/>
        </w:rPr>
      </w:pPr>
    </w:p>
    <w:p w:rsidR="009401EE" w:rsidRDefault="009401EE" w:rsidP="00BE1524">
      <w:pPr>
        <w:ind w:firstLine="709"/>
        <w:jc w:val="both"/>
        <w:rPr>
          <w:rFonts w:ascii="Times New Roman" w:hAnsi="Times New Roman" w:cs="Times New Roman"/>
          <w:sz w:val="28"/>
          <w:szCs w:val="28"/>
        </w:rPr>
      </w:pPr>
      <w:r w:rsidRPr="0062761D">
        <w:rPr>
          <w:rFonts w:ascii="Times New Roman" w:hAnsi="Times New Roman" w:cs="Times New Roman"/>
          <w:b/>
          <w:sz w:val="28"/>
          <w:szCs w:val="28"/>
        </w:rPr>
        <w:t>Здравоохранени</w:t>
      </w:r>
      <w:r w:rsidR="009E6601" w:rsidRPr="0062761D">
        <w:rPr>
          <w:rFonts w:ascii="Times New Roman" w:hAnsi="Times New Roman" w:cs="Times New Roman"/>
          <w:b/>
          <w:sz w:val="28"/>
          <w:szCs w:val="28"/>
        </w:rPr>
        <w:t>е</w:t>
      </w:r>
      <w:r>
        <w:rPr>
          <w:rFonts w:ascii="Times New Roman" w:hAnsi="Times New Roman" w:cs="Times New Roman"/>
          <w:sz w:val="28"/>
          <w:szCs w:val="28"/>
        </w:rPr>
        <w:t xml:space="preserve"> </w:t>
      </w:r>
    </w:p>
    <w:p w:rsidR="00E50E83" w:rsidRDefault="003236C0" w:rsidP="003236C0">
      <w:pPr>
        <w:ind w:firstLine="709"/>
        <w:jc w:val="both"/>
        <w:rPr>
          <w:rFonts w:ascii="Times New Roman" w:hAnsi="Times New Roman" w:cs="Times New Roman"/>
          <w:sz w:val="28"/>
          <w:szCs w:val="28"/>
        </w:rPr>
      </w:pPr>
      <w:r w:rsidRPr="0062761D">
        <w:rPr>
          <w:rFonts w:ascii="Times New Roman" w:hAnsi="Times New Roman" w:cs="Times New Roman"/>
          <w:sz w:val="28"/>
          <w:szCs w:val="28"/>
        </w:rPr>
        <w:t>Следующая тема, которая</w:t>
      </w:r>
      <w:r w:rsidR="0062761D" w:rsidRPr="0062761D">
        <w:rPr>
          <w:rFonts w:ascii="Times New Roman" w:hAnsi="Times New Roman" w:cs="Times New Roman"/>
          <w:sz w:val="28"/>
          <w:szCs w:val="28"/>
        </w:rPr>
        <w:t xml:space="preserve"> </w:t>
      </w:r>
      <w:r w:rsidRPr="0062761D">
        <w:rPr>
          <w:rFonts w:ascii="Times New Roman" w:hAnsi="Times New Roman" w:cs="Times New Roman"/>
          <w:sz w:val="28"/>
          <w:szCs w:val="28"/>
        </w:rPr>
        <w:t>волнует и касается всех без исключения жителей, это здравоохранение</w:t>
      </w:r>
      <w:r w:rsidR="0062761D" w:rsidRPr="0062761D">
        <w:rPr>
          <w:rFonts w:ascii="Times New Roman" w:hAnsi="Times New Roman" w:cs="Times New Roman"/>
          <w:sz w:val="28"/>
          <w:szCs w:val="28"/>
        </w:rPr>
        <w:t>.</w:t>
      </w:r>
    </w:p>
    <w:p w:rsidR="0062761D" w:rsidRDefault="0062761D" w:rsidP="003236C0">
      <w:pPr>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медицинских услуг является полномочием Правительства Архангельской области, но и мы не остаемся в стороне и всегда находимся во взаимодействии с Приморской ЦРБ.</w:t>
      </w:r>
      <w:r w:rsidR="008A1036">
        <w:rPr>
          <w:rFonts w:ascii="Times New Roman" w:hAnsi="Times New Roman" w:cs="Times New Roman"/>
          <w:sz w:val="28"/>
          <w:szCs w:val="28"/>
        </w:rPr>
        <w:t xml:space="preserve"> В прошлом году отремонтировали помещение </w:t>
      </w:r>
      <w:proofErr w:type="spellStart"/>
      <w:r w:rsidR="008A1036">
        <w:rPr>
          <w:rFonts w:ascii="Times New Roman" w:hAnsi="Times New Roman" w:cs="Times New Roman"/>
          <w:sz w:val="28"/>
          <w:szCs w:val="28"/>
        </w:rPr>
        <w:t>ФАПа</w:t>
      </w:r>
      <w:proofErr w:type="spellEnd"/>
      <w:r w:rsidR="008A1036">
        <w:rPr>
          <w:rFonts w:ascii="Times New Roman" w:hAnsi="Times New Roman" w:cs="Times New Roman"/>
          <w:sz w:val="28"/>
          <w:szCs w:val="28"/>
        </w:rPr>
        <w:t xml:space="preserve"> в </w:t>
      </w:r>
      <w:proofErr w:type="spellStart"/>
      <w:r w:rsidR="008A1036">
        <w:rPr>
          <w:rFonts w:ascii="Times New Roman" w:hAnsi="Times New Roman" w:cs="Times New Roman"/>
          <w:sz w:val="28"/>
          <w:szCs w:val="28"/>
        </w:rPr>
        <w:t>Повракуле</w:t>
      </w:r>
      <w:proofErr w:type="spellEnd"/>
      <w:r w:rsidR="008A1036">
        <w:rPr>
          <w:rFonts w:ascii="Times New Roman" w:hAnsi="Times New Roman" w:cs="Times New Roman"/>
          <w:sz w:val="28"/>
          <w:szCs w:val="28"/>
        </w:rPr>
        <w:t>, находящееся в муниципальной собственности.</w:t>
      </w:r>
    </w:p>
    <w:p w:rsidR="00E50E83" w:rsidRDefault="004065D4" w:rsidP="004065D4">
      <w:pPr>
        <w:ind w:firstLine="709"/>
        <w:jc w:val="both"/>
        <w:rPr>
          <w:rFonts w:ascii="Times New Roman" w:hAnsi="Times New Roman" w:cs="Times New Roman"/>
          <w:sz w:val="28"/>
          <w:szCs w:val="28"/>
        </w:rPr>
      </w:pPr>
      <w:r w:rsidRPr="0062761D">
        <w:rPr>
          <w:rFonts w:ascii="Times New Roman" w:hAnsi="Times New Roman" w:cs="Times New Roman"/>
          <w:sz w:val="28"/>
          <w:szCs w:val="28"/>
        </w:rPr>
        <w:t xml:space="preserve">Важная задача – обеспечение доступности медицины для жителей удаленных территорий. Для ее решения </w:t>
      </w:r>
      <w:r w:rsidR="0062761D" w:rsidRPr="0062761D">
        <w:rPr>
          <w:rFonts w:ascii="Times New Roman" w:hAnsi="Times New Roman" w:cs="Times New Roman"/>
          <w:sz w:val="28"/>
          <w:szCs w:val="28"/>
        </w:rPr>
        <w:t xml:space="preserve">сотрудниками ЦРБ на регулярной </w:t>
      </w:r>
      <w:r w:rsidR="0062761D" w:rsidRPr="006F24E8">
        <w:rPr>
          <w:rFonts w:ascii="Times New Roman" w:hAnsi="Times New Roman" w:cs="Times New Roman"/>
          <w:sz w:val="28"/>
          <w:szCs w:val="28"/>
        </w:rPr>
        <w:t>основе организуются выездные бригады</w:t>
      </w:r>
      <w:r w:rsidRPr="006F24E8">
        <w:rPr>
          <w:rFonts w:ascii="Times New Roman" w:hAnsi="Times New Roman" w:cs="Times New Roman"/>
          <w:sz w:val="28"/>
          <w:szCs w:val="28"/>
        </w:rPr>
        <w:t xml:space="preserve">. </w:t>
      </w:r>
      <w:r w:rsidR="0062761D" w:rsidRPr="006F24E8">
        <w:rPr>
          <w:rFonts w:ascii="Times New Roman" w:hAnsi="Times New Roman" w:cs="Times New Roman"/>
          <w:sz w:val="28"/>
          <w:szCs w:val="28"/>
        </w:rPr>
        <w:t xml:space="preserve">За 2023 год совершено </w:t>
      </w:r>
      <w:r w:rsidR="006F24E8" w:rsidRPr="006F24E8">
        <w:rPr>
          <w:rFonts w:ascii="Times New Roman" w:hAnsi="Times New Roman" w:cs="Times New Roman"/>
          <w:sz w:val="28"/>
          <w:szCs w:val="28"/>
        </w:rPr>
        <w:t>13</w:t>
      </w:r>
      <w:r w:rsidR="0062761D" w:rsidRPr="006F24E8">
        <w:rPr>
          <w:rFonts w:ascii="Times New Roman" w:hAnsi="Times New Roman" w:cs="Times New Roman"/>
          <w:sz w:val="28"/>
          <w:szCs w:val="28"/>
        </w:rPr>
        <w:t xml:space="preserve"> выездов,</w:t>
      </w:r>
      <w:r w:rsidR="0062761D" w:rsidRPr="0062761D">
        <w:rPr>
          <w:rFonts w:ascii="Times New Roman" w:hAnsi="Times New Roman" w:cs="Times New Roman"/>
          <w:sz w:val="28"/>
          <w:szCs w:val="28"/>
        </w:rPr>
        <w:t xml:space="preserve"> </w:t>
      </w:r>
      <w:r w:rsidR="0062761D" w:rsidRPr="006F132D">
        <w:rPr>
          <w:rFonts w:ascii="Times New Roman" w:hAnsi="Times New Roman" w:cs="Times New Roman"/>
          <w:sz w:val="28"/>
          <w:szCs w:val="28"/>
        </w:rPr>
        <w:t xml:space="preserve">осмотрено специалистами </w:t>
      </w:r>
      <w:r w:rsidR="006F132D" w:rsidRPr="006F132D">
        <w:rPr>
          <w:rFonts w:ascii="Times New Roman" w:hAnsi="Times New Roman" w:cs="Times New Roman"/>
          <w:sz w:val="28"/>
          <w:szCs w:val="28"/>
        </w:rPr>
        <w:t>819</w:t>
      </w:r>
      <w:r w:rsidR="0062761D" w:rsidRPr="006F132D">
        <w:rPr>
          <w:rFonts w:ascii="Times New Roman" w:hAnsi="Times New Roman" w:cs="Times New Roman"/>
          <w:sz w:val="28"/>
          <w:szCs w:val="28"/>
        </w:rPr>
        <w:t xml:space="preserve"> жителей</w:t>
      </w:r>
      <w:r w:rsidR="006F132D" w:rsidRPr="006F132D">
        <w:rPr>
          <w:rFonts w:ascii="Times New Roman" w:hAnsi="Times New Roman" w:cs="Times New Roman"/>
          <w:sz w:val="28"/>
          <w:szCs w:val="28"/>
        </w:rPr>
        <w:t>, из них 178 детей</w:t>
      </w:r>
      <w:r w:rsidR="0062761D" w:rsidRPr="006F132D">
        <w:rPr>
          <w:rFonts w:ascii="Times New Roman" w:hAnsi="Times New Roman" w:cs="Times New Roman"/>
          <w:sz w:val="28"/>
          <w:szCs w:val="28"/>
        </w:rPr>
        <w:t>.</w:t>
      </w:r>
      <w:bookmarkStart w:id="0" w:name="_GoBack"/>
      <w:bookmarkEnd w:id="0"/>
    </w:p>
    <w:p w:rsidR="00E50E83" w:rsidRDefault="008A1036" w:rsidP="00BE1524">
      <w:pPr>
        <w:ind w:firstLine="709"/>
        <w:jc w:val="both"/>
        <w:rPr>
          <w:rFonts w:ascii="Times New Roman" w:hAnsi="Times New Roman" w:cs="Times New Roman"/>
          <w:sz w:val="28"/>
          <w:szCs w:val="28"/>
        </w:rPr>
      </w:pPr>
      <w:r>
        <w:rPr>
          <w:rFonts w:ascii="Times New Roman" w:hAnsi="Times New Roman" w:cs="Times New Roman"/>
          <w:sz w:val="28"/>
          <w:szCs w:val="28"/>
        </w:rPr>
        <w:t>Приятно отметить</w:t>
      </w:r>
      <w:r w:rsidR="00552D10">
        <w:rPr>
          <w:rFonts w:ascii="Times New Roman" w:hAnsi="Times New Roman" w:cs="Times New Roman"/>
          <w:sz w:val="28"/>
          <w:szCs w:val="28"/>
        </w:rPr>
        <w:t>, что в 2023 году правительством Архангельской области на</w:t>
      </w:r>
      <w:r>
        <w:rPr>
          <w:rFonts w:ascii="Times New Roman" w:hAnsi="Times New Roman" w:cs="Times New Roman"/>
          <w:sz w:val="28"/>
          <w:szCs w:val="28"/>
        </w:rPr>
        <w:t xml:space="preserve"> побережье Белого моря </w:t>
      </w:r>
      <w:r w:rsidR="00552D10">
        <w:rPr>
          <w:rFonts w:ascii="Times New Roman" w:hAnsi="Times New Roman" w:cs="Times New Roman"/>
          <w:sz w:val="28"/>
          <w:szCs w:val="28"/>
        </w:rPr>
        <w:t>установлены два</w:t>
      </w:r>
      <w:r>
        <w:rPr>
          <w:rFonts w:ascii="Times New Roman" w:hAnsi="Times New Roman" w:cs="Times New Roman"/>
          <w:sz w:val="28"/>
          <w:szCs w:val="28"/>
        </w:rPr>
        <w:t xml:space="preserve"> новых</w:t>
      </w:r>
      <w:r w:rsidR="00552D10">
        <w:rPr>
          <w:rFonts w:ascii="Times New Roman" w:hAnsi="Times New Roman" w:cs="Times New Roman"/>
          <w:sz w:val="28"/>
          <w:szCs w:val="28"/>
        </w:rPr>
        <w:t xml:space="preserve"> модульных</w:t>
      </w:r>
      <w:r>
        <w:rPr>
          <w:rFonts w:ascii="Times New Roman" w:hAnsi="Times New Roman" w:cs="Times New Roman"/>
          <w:sz w:val="28"/>
          <w:szCs w:val="28"/>
        </w:rPr>
        <w:t xml:space="preserve"> </w:t>
      </w:r>
      <w:proofErr w:type="spellStart"/>
      <w:r>
        <w:rPr>
          <w:rFonts w:ascii="Times New Roman" w:hAnsi="Times New Roman" w:cs="Times New Roman"/>
          <w:sz w:val="28"/>
          <w:szCs w:val="28"/>
        </w:rPr>
        <w:t>ФАП</w:t>
      </w:r>
      <w:r w:rsidR="00552D10">
        <w:rPr>
          <w:rFonts w:ascii="Times New Roman" w:hAnsi="Times New Roman" w:cs="Times New Roman"/>
          <w:sz w:val="28"/>
          <w:szCs w:val="28"/>
        </w:rPr>
        <w:t>а</w:t>
      </w:r>
      <w:proofErr w:type="spellEnd"/>
      <w:r>
        <w:rPr>
          <w:rFonts w:ascii="Times New Roman" w:hAnsi="Times New Roman" w:cs="Times New Roman"/>
          <w:sz w:val="28"/>
          <w:szCs w:val="28"/>
        </w:rPr>
        <w:t xml:space="preserve"> </w:t>
      </w:r>
      <w:r w:rsidR="00552D10">
        <w:rPr>
          <w:rFonts w:ascii="Times New Roman" w:hAnsi="Times New Roman" w:cs="Times New Roman"/>
          <w:sz w:val="28"/>
          <w:szCs w:val="28"/>
        </w:rPr>
        <w:t xml:space="preserve">– </w:t>
      </w:r>
      <w:r>
        <w:rPr>
          <w:rFonts w:ascii="Times New Roman" w:hAnsi="Times New Roman" w:cs="Times New Roman"/>
          <w:sz w:val="28"/>
          <w:szCs w:val="28"/>
        </w:rPr>
        <w:t xml:space="preserve">в Верхней и Летней Золотице. Они </w:t>
      </w:r>
      <w:r w:rsidR="00F968FB">
        <w:rPr>
          <w:rFonts w:ascii="Times New Roman" w:hAnsi="Times New Roman" w:cs="Times New Roman"/>
          <w:sz w:val="28"/>
          <w:szCs w:val="28"/>
        </w:rPr>
        <w:t>закуплены и смонтированы за счет средств</w:t>
      </w:r>
      <w:r>
        <w:rPr>
          <w:rFonts w:ascii="Times New Roman" w:hAnsi="Times New Roman" w:cs="Times New Roman"/>
          <w:sz w:val="28"/>
          <w:szCs w:val="28"/>
        </w:rPr>
        <w:t xml:space="preserve"> Единой арктической субсидии.</w:t>
      </w:r>
    </w:p>
    <w:p w:rsidR="00E50E83" w:rsidRDefault="00552D10"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Также в прошлом году завершены масштабные ремонтные работы в здании Приморской ЦРБ. </w:t>
      </w:r>
      <w:r w:rsidR="008A1036">
        <w:rPr>
          <w:rFonts w:ascii="Times New Roman" w:hAnsi="Times New Roman" w:cs="Times New Roman"/>
          <w:sz w:val="28"/>
          <w:szCs w:val="28"/>
        </w:rPr>
        <w:t xml:space="preserve">Серьезный ремонт проведен в </w:t>
      </w:r>
      <w:proofErr w:type="spellStart"/>
      <w:r w:rsidR="008A1036">
        <w:rPr>
          <w:rFonts w:ascii="Times New Roman" w:hAnsi="Times New Roman" w:cs="Times New Roman"/>
          <w:sz w:val="28"/>
          <w:szCs w:val="28"/>
        </w:rPr>
        <w:t>Уемской</w:t>
      </w:r>
      <w:proofErr w:type="spellEnd"/>
      <w:r w:rsidR="008A1036">
        <w:rPr>
          <w:rFonts w:ascii="Times New Roman" w:hAnsi="Times New Roman" w:cs="Times New Roman"/>
          <w:sz w:val="28"/>
          <w:szCs w:val="28"/>
        </w:rPr>
        <w:t xml:space="preserve"> районной больниц</w:t>
      </w:r>
      <w:r>
        <w:rPr>
          <w:rFonts w:ascii="Times New Roman" w:hAnsi="Times New Roman" w:cs="Times New Roman"/>
          <w:sz w:val="28"/>
          <w:szCs w:val="28"/>
        </w:rPr>
        <w:t>е</w:t>
      </w:r>
      <w:r w:rsidR="008A1036">
        <w:rPr>
          <w:rFonts w:ascii="Times New Roman" w:hAnsi="Times New Roman" w:cs="Times New Roman"/>
          <w:sz w:val="28"/>
          <w:szCs w:val="28"/>
        </w:rPr>
        <w:t>.</w:t>
      </w:r>
    </w:p>
    <w:p w:rsidR="00E811B9" w:rsidRDefault="008A1036" w:rsidP="00BE1524">
      <w:pPr>
        <w:ind w:firstLine="709"/>
        <w:jc w:val="both"/>
        <w:rPr>
          <w:rFonts w:ascii="Times New Roman" w:hAnsi="Times New Roman" w:cs="Times New Roman"/>
          <w:sz w:val="28"/>
          <w:szCs w:val="28"/>
        </w:rPr>
      </w:pPr>
      <w:r w:rsidRPr="008A1036">
        <w:rPr>
          <w:rFonts w:ascii="Times New Roman" w:hAnsi="Times New Roman" w:cs="Times New Roman"/>
          <w:sz w:val="28"/>
          <w:szCs w:val="28"/>
        </w:rPr>
        <w:t xml:space="preserve">Я очень благодарна главному врачу </w:t>
      </w:r>
      <w:proofErr w:type="spellStart"/>
      <w:r w:rsidRPr="008A1036">
        <w:rPr>
          <w:rFonts w:ascii="Times New Roman" w:hAnsi="Times New Roman" w:cs="Times New Roman"/>
          <w:sz w:val="28"/>
          <w:szCs w:val="28"/>
        </w:rPr>
        <w:t>К</w:t>
      </w:r>
      <w:r>
        <w:rPr>
          <w:rFonts w:ascii="Times New Roman" w:hAnsi="Times New Roman" w:cs="Times New Roman"/>
          <w:sz w:val="28"/>
          <w:szCs w:val="28"/>
        </w:rPr>
        <w:t>оробейникову</w:t>
      </w:r>
      <w:proofErr w:type="spellEnd"/>
      <w:r>
        <w:rPr>
          <w:rFonts w:ascii="Times New Roman" w:hAnsi="Times New Roman" w:cs="Times New Roman"/>
          <w:sz w:val="28"/>
          <w:szCs w:val="28"/>
        </w:rPr>
        <w:t xml:space="preserve"> Сергею Викторовичу</w:t>
      </w:r>
      <w:r w:rsidRPr="008A1036">
        <w:rPr>
          <w:rFonts w:ascii="Times New Roman" w:hAnsi="Times New Roman" w:cs="Times New Roman"/>
          <w:sz w:val="28"/>
          <w:szCs w:val="28"/>
        </w:rPr>
        <w:t xml:space="preserve"> за ту огромную работу, которую он проводит на территории </w:t>
      </w:r>
      <w:r>
        <w:rPr>
          <w:rFonts w:ascii="Times New Roman" w:hAnsi="Times New Roman" w:cs="Times New Roman"/>
          <w:sz w:val="28"/>
          <w:szCs w:val="28"/>
        </w:rPr>
        <w:t>округа</w:t>
      </w:r>
      <w:r w:rsidRPr="008A1036">
        <w:rPr>
          <w:rFonts w:ascii="Times New Roman" w:hAnsi="Times New Roman" w:cs="Times New Roman"/>
          <w:sz w:val="28"/>
          <w:szCs w:val="28"/>
        </w:rPr>
        <w:t xml:space="preserve"> по оказанию медицинских услуг</w:t>
      </w:r>
      <w:r>
        <w:rPr>
          <w:rFonts w:ascii="Times New Roman" w:hAnsi="Times New Roman" w:cs="Times New Roman"/>
          <w:sz w:val="28"/>
          <w:szCs w:val="28"/>
        </w:rPr>
        <w:t>.</w:t>
      </w:r>
    </w:p>
    <w:p w:rsidR="00E50E83" w:rsidRDefault="00E50E83" w:rsidP="00BE1524">
      <w:pPr>
        <w:ind w:firstLine="709"/>
        <w:jc w:val="both"/>
        <w:rPr>
          <w:rFonts w:ascii="Times New Roman" w:hAnsi="Times New Roman" w:cs="Times New Roman"/>
          <w:sz w:val="28"/>
          <w:szCs w:val="28"/>
        </w:rPr>
      </w:pPr>
    </w:p>
    <w:p w:rsidR="00E50E83" w:rsidRDefault="007E7CD3" w:rsidP="00BE1524">
      <w:pPr>
        <w:ind w:firstLine="709"/>
        <w:jc w:val="both"/>
        <w:rPr>
          <w:rFonts w:ascii="Times New Roman" w:hAnsi="Times New Roman" w:cs="Times New Roman"/>
          <w:sz w:val="28"/>
          <w:szCs w:val="28"/>
        </w:rPr>
      </w:pPr>
      <w:r>
        <w:rPr>
          <w:rFonts w:ascii="Times New Roman" w:hAnsi="Times New Roman" w:cs="Times New Roman"/>
          <w:sz w:val="28"/>
          <w:szCs w:val="28"/>
        </w:rPr>
        <w:t>В завершении своего выступления</w:t>
      </w:r>
      <w:r w:rsidR="00CD3ECF">
        <w:rPr>
          <w:rFonts w:ascii="Times New Roman" w:hAnsi="Times New Roman" w:cs="Times New Roman"/>
          <w:sz w:val="28"/>
          <w:szCs w:val="28"/>
        </w:rPr>
        <w:t xml:space="preserve"> обозначу еще ряд задач, которые стоят перед нами на этот год.</w:t>
      </w:r>
    </w:p>
    <w:p w:rsidR="00F968FB" w:rsidRDefault="00CD3ECF"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В ходе доклада уже упоминалось о </w:t>
      </w:r>
      <w:r w:rsidRPr="00D714E6">
        <w:rPr>
          <w:rFonts w:ascii="Times New Roman" w:hAnsi="Times New Roman" w:cs="Times New Roman"/>
          <w:b/>
          <w:sz w:val="28"/>
          <w:szCs w:val="28"/>
        </w:rPr>
        <w:t>программе развития Приморского округа на 2024 год</w:t>
      </w:r>
      <w:r>
        <w:rPr>
          <w:rFonts w:ascii="Times New Roman" w:hAnsi="Times New Roman" w:cs="Times New Roman"/>
          <w:sz w:val="28"/>
          <w:szCs w:val="28"/>
        </w:rPr>
        <w:t xml:space="preserve">. Остановлюсь более подробно. Эта программа – мера </w:t>
      </w:r>
      <w:r>
        <w:rPr>
          <w:rFonts w:ascii="Times New Roman" w:hAnsi="Times New Roman" w:cs="Times New Roman"/>
          <w:sz w:val="28"/>
          <w:szCs w:val="28"/>
        </w:rPr>
        <w:lastRenderedPageBreak/>
        <w:t xml:space="preserve">государственной поддержки по созданию муниципальных округов. Предоставляется она в первый год функционирования округа и направляется на развитие социальной и инженерной инфраструктуры. Приморскому округу на 2024 год предусмотрены 107 млн. рублей. </w:t>
      </w:r>
    </w:p>
    <w:p w:rsidR="00CD3ECF" w:rsidRDefault="00CD3ECF"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Сам план развития утвержден распоряжением правительства Архангельской области от 20 декабря 2023 года № 996-рп и предусматривает </w:t>
      </w:r>
      <w:r w:rsidR="007839A7">
        <w:rPr>
          <w:rFonts w:ascii="Times New Roman" w:hAnsi="Times New Roman" w:cs="Times New Roman"/>
          <w:sz w:val="28"/>
          <w:szCs w:val="28"/>
        </w:rPr>
        <w:t>на сегодня 21 мероприятие по трем основным направлениям: ремонт учреждений социальной сферы, ремонт дорог и мостовых сооружений, а также разработка проектно-сметной документации</w:t>
      </w:r>
      <w:r w:rsidR="00DE7BD6">
        <w:rPr>
          <w:rFonts w:ascii="Times New Roman" w:hAnsi="Times New Roman" w:cs="Times New Roman"/>
          <w:sz w:val="28"/>
          <w:szCs w:val="28"/>
        </w:rPr>
        <w:t>, которая нужна</w:t>
      </w:r>
      <w:r w:rsidR="007839A7">
        <w:rPr>
          <w:rFonts w:ascii="Times New Roman" w:hAnsi="Times New Roman" w:cs="Times New Roman"/>
          <w:sz w:val="28"/>
          <w:szCs w:val="28"/>
        </w:rPr>
        <w:t xml:space="preserve">, чтобы обеспечить документальную готовность для </w:t>
      </w:r>
      <w:r w:rsidR="00F968FB">
        <w:rPr>
          <w:rFonts w:ascii="Times New Roman" w:hAnsi="Times New Roman" w:cs="Times New Roman"/>
          <w:sz w:val="28"/>
          <w:szCs w:val="28"/>
        </w:rPr>
        <w:t xml:space="preserve">дальнейшего </w:t>
      </w:r>
      <w:r w:rsidR="007839A7">
        <w:rPr>
          <w:rFonts w:ascii="Times New Roman" w:hAnsi="Times New Roman" w:cs="Times New Roman"/>
          <w:sz w:val="28"/>
          <w:szCs w:val="28"/>
        </w:rPr>
        <w:t>участия в федеральных и областных программах.</w:t>
      </w:r>
    </w:p>
    <w:p w:rsidR="007839A7" w:rsidRDefault="00F968FB" w:rsidP="00D0622A">
      <w:pPr>
        <w:spacing w:after="0"/>
        <w:ind w:firstLine="709"/>
        <w:jc w:val="both"/>
        <w:rPr>
          <w:rFonts w:ascii="Times New Roman" w:hAnsi="Times New Roman" w:cs="Times New Roman"/>
          <w:sz w:val="28"/>
          <w:szCs w:val="28"/>
        </w:rPr>
      </w:pPr>
      <w:r>
        <w:rPr>
          <w:rFonts w:ascii="Times New Roman" w:hAnsi="Times New Roman" w:cs="Times New Roman"/>
          <w:sz w:val="28"/>
          <w:szCs w:val="28"/>
        </w:rPr>
        <w:t>П</w:t>
      </w:r>
      <w:r w:rsidR="007839A7">
        <w:rPr>
          <w:rFonts w:ascii="Times New Roman" w:hAnsi="Times New Roman" w:cs="Times New Roman"/>
          <w:sz w:val="28"/>
          <w:szCs w:val="28"/>
        </w:rPr>
        <w:t xml:space="preserve">ланируем подготовить </w:t>
      </w:r>
      <w:r w:rsidR="00DE7BD6">
        <w:rPr>
          <w:rFonts w:ascii="Times New Roman" w:hAnsi="Times New Roman" w:cs="Times New Roman"/>
          <w:sz w:val="28"/>
          <w:szCs w:val="28"/>
        </w:rPr>
        <w:t xml:space="preserve">5 </w:t>
      </w:r>
      <w:r w:rsidR="007839A7">
        <w:rPr>
          <w:rFonts w:ascii="Times New Roman" w:hAnsi="Times New Roman" w:cs="Times New Roman"/>
          <w:sz w:val="28"/>
          <w:szCs w:val="28"/>
        </w:rPr>
        <w:t>проект</w:t>
      </w:r>
      <w:r w:rsidR="00DE7BD6">
        <w:rPr>
          <w:rFonts w:ascii="Times New Roman" w:hAnsi="Times New Roman" w:cs="Times New Roman"/>
          <w:sz w:val="28"/>
          <w:szCs w:val="28"/>
        </w:rPr>
        <w:t>ов</w:t>
      </w:r>
      <w:r w:rsidR="007839A7">
        <w:rPr>
          <w:rFonts w:ascii="Times New Roman" w:hAnsi="Times New Roman" w:cs="Times New Roman"/>
          <w:sz w:val="28"/>
          <w:szCs w:val="28"/>
        </w:rPr>
        <w:t>:</w:t>
      </w:r>
    </w:p>
    <w:p w:rsidR="007839A7" w:rsidRDefault="007839A7" w:rsidP="00D0622A">
      <w:pPr>
        <w:spacing w:after="0"/>
        <w:ind w:firstLine="709"/>
        <w:jc w:val="both"/>
        <w:rPr>
          <w:rFonts w:ascii="Times New Roman" w:hAnsi="Times New Roman" w:cs="Times New Roman"/>
          <w:sz w:val="28"/>
          <w:szCs w:val="28"/>
        </w:rPr>
      </w:pPr>
      <w:r>
        <w:rPr>
          <w:rFonts w:ascii="Times New Roman" w:hAnsi="Times New Roman" w:cs="Times New Roman"/>
          <w:sz w:val="28"/>
          <w:szCs w:val="28"/>
        </w:rPr>
        <w:t>на строительство школы и дома культуры в пос. Боброво;</w:t>
      </w:r>
    </w:p>
    <w:p w:rsidR="007839A7" w:rsidRDefault="007839A7" w:rsidP="00D0622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на капитальный ремонт здания школы в пос. </w:t>
      </w:r>
      <w:proofErr w:type="spellStart"/>
      <w:r>
        <w:rPr>
          <w:rFonts w:ascii="Times New Roman" w:hAnsi="Times New Roman" w:cs="Times New Roman"/>
          <w:sz w:val="28"/>
          <w:szCs w:val="28"/>
        </w:rPr>
        <w:t>Катунино</w:t>
      </w:r>
      <w:proofErr w:type="spellEnd"/>
      <w:r>
        <w:rPr>
          <w:rFonts w:ascii="Times New Roman" w:hAnsi="Times New Roman" w:cs="Times New Roman"/>
          <w:sz w:val="28"/>
          <w:szCs w:val="28"/>
        </w:rPr>
        <w:t>;</w:t>
      </w:r>
    </w:p>
    <w:p w:rsidR="007839A7" w:rsidRDefault="00DE7BD6" w:rsidP="00D0622A">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на капитальный ремонт здания в дер. </w:t>
      </w:r>
      <w:proofErr w:type="spellStart"/>
      <w:r>
        <w:rPr>
          <w:rFonts w:ascii="Times New Roman" w:hAnsi="Times New Roman" w:cs="Times New Roman"/>
          <w:sz w:val="28"/>
          <w:szCs w:val="28"/>
        </w:rPr>
        <w:t>Кяростров</w:t>
      </w:r>
      <w:proofErr w:type="spellEnd"/>
      <w:r>
        <w:rPr>
          <w:rFonts w:ascii="Times New Roman" w:hAnsi="Times New Roman" w:cs="Times New Roman"/>
          <w:sz w:val="28"/>
          <w:szCs w:val="28"/>
        </w:rPr>
        <w:t xml:space="preserve"> для размещения в нем </w:t>
      </w:r>
      <w:proofErr w:type="spellStart"/>
      <w:proofErr w:type="gramStart"/>
      <w:r>
        <w:rPr>
          <w:rFonts w:ascii="Times New Roman" w:hAnsi="Times New Roman" w:cs="Times New Roman"/>
          <w:sz w:val="28"/>
          <w:szCs w:val="28"/>
        </w:rPr>
        <w:t>социо</w:t>
      </w:r>
      <w:proofErr w:type="spellEnd"/>
      <w:r>
        <w:rPr>
          <w:rFonts w:ascii="Times New Roman" w:hAnsi="Times New Roman" w:cs="Times New Roman"/>
          <w:sz w:val="28"/>
          <w:szCs w:val="28"/>
        </w:rPr>
        <w:t>-культурного</w:t>
      </w:r>
      <w:proofErr w:type="gramEnd"/>
      <w:r>
        <w:rPr>
          <w:rFonts w:ascii="Times New Roman" w:hAnsi="Times New Roman" w:cs="Times New Roman"/>
          <w:sz w:val="28"/>
          <w:szCs w:val="28"/>
        </w:rPr>
        <w:t xml:space="preserve"> центра;</w:t>
      </w:r>
    </w:p>
    <w:p w:rsidR="00DE7BD6" w:rsidRDefault="00DE7BD6"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на строительство газовой котельной в дер. </w:t>
      </w:r>
      <w:proofErr w:type="spellStart"/>
      <w:r>
        <w:rPr>
          <w:rFonts w:ascii="Times New Roman" w:hAnsi="Times New Roman" w:cs="Times New Roman"/>
          <w:sz w:val="28"/>
          <w:szCs w:val="28"/>
        </w:rPr>
        <w:t>Бабонегово</w:t>
      </w:r>
      <w:proofErr w:type="spellEnd"/>
      <w:r>
        <w:rPr>
          <w:rFonts w:ascii="Times New Roman" w:hAnsi="Times New Roman" w:cs="Times New Roman"/>
          <w:sz w:val="28"/>
          <w:szCs w:val="28"/>
        </w:rPr>
        <w:t>.</w:t>
      </w:r>
    </w:p>
    <w:p w:rsidR="007839A7" w:rsidRDefault="00DE7BD6" w:rsidP="00BE1524">
      <w:pPr>
        <w:ind w:firstLine="709"/>
        <w:jc w:val="both"/>
        <w:rPr>
          <w:rFonts w:ascii="Times New Roman" w:hAnsi="Times New Roman" w:cs="Times New Roman"/>
          <w:sz w:val="28"/>
          <w:szCs w:val="28"/>
        </w:rPr>
      </w:pPr>
      <w:r w:rsidRPr="00D0622A">
        <w:rPr>
          <w:rFonts w:ascii="Times New Roman" w:hAnsi="Times New Roman" w:cs="Times New Roman"/>
          <w:sz w:val="28"/>
          <w:szCs w:val="28"/>
        </w:rPr>
        <w:t>Все мероприятия плана развития должны быть реализованы в этом году. Сейчас активно размещаем закупки, заключаем контракты. По результатам экономии будем включать дополнительные мероприятия из числа приоритетных на сегодня задач.</w:t>
      </w:r>
    </w:p>
    <w:p w:rsidR="007E7CD3" w:rsidRDefault="007E7CD3" w:rsidP="00BE1524">
      <w:pPr>
        <w:ind w:firstLine="709"/>
        <w:jc w:val="both"/>
        <w:rPr>
          <w:rFonts w:ascii="Times New Roman" w:hAnsi="Times New Roman" w:cs="Times New Roman"/>
          <w:sz w:val="28"/>
          <w:szCs w:val="28"/>
        </w:rPr>
      </w:pPr>
    </w:p>
    <w:p w:rsidR="00DE7BD6" w:rsidRDefault="00DE7BD6"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Также в 2024 году Приморский округ получил 13,7 млн. рублей </w:t>
      </w:r>
      <w:r w:rsidR="00F968FB">
        <w:rPr>
          <w:rFonts w:ascii="Times New Roman" w:hAnsi="Times New Roman" w:cs="Times New Roman"/>
          <w:sz w:val="28"/>
          <w:szCs w:val="28"/>
        </w:rPr>
        <w:t>в рамках</w:t>
      </w:r>
      <w:r>
        <w:rPr>
          <w:rFonts w:ascii="Times New Roman" w:hAnsi="Times New Roman" w:cs="Times New Roman"/>
          <w:sz w:val="28"/>
          <w:szCs w:val="28"/>
        </w:rPr>
        <w:t xml:space="preserve"> </w:t>
      </w:r>
      <w:r w:rsidRPr="00D714E6">
        <w:rPr>
          <w:rFonts w:ascii="Times New Roman" w:hAnsi="Times New Roman" w:cs="Times New Roman"/>
          <w:b/>
          <w:sz w:val="28"/>
          <w:szCs w:val="28"/>
        </w:rPr>
        <w:t>Губернаторского проекта «Комфортное Поморье»</w:t>
      </w:r>
      <w:r w:rsidR="000F3D78">
        <w:rPr>
          <w:rFonts w:ascii="Times New Roman" w:hAnsi="Times New Roman" w:cs="Times New Roman"/>
          <w:sz w:val="28"/>
          <w:szCs w:val="28"/>
        </w:rPr>
        <w:t xml:space="preserve">. </w:t>
      </w:r>
    </w:p>
    <w:p w:rsidR="000F3D78" w:rsidRDefault="000F3D78"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Для реализации отобраны 6 инициативных проектов, за которые в прошлом году голосовали наши жители. </w:t>
      </w:r>
      <w:r w:rsidR="00D714E6">
        <w:rPr>
          <w:rFonts w:ascii="Times New Roman" w:hAnsi="Times New Roman" w:cs="Times New Roman"/>
          <w:sz w:val="28"/>
          <w:szCs w:val="28"/>
        </w:rPr>
        <w:t>Перечислю, какие мероприя</w:t>
      </w:r>
      <w:r w:rsidR="00BE3ECA">
        <w:rPr>
          <w:rFonts w:ascii="Times New Roman" w:hAnsi="Times New Roman" w:cs="Times New Roman"/>
          <w:sz w:val="28"/>
          <w:szCs w:val="28"/>
        </w:rPr>
        <w:t>тия предусматривают эти проекты. Это:</w:t>
      </w:r>
    </w:p>
    <w:p w:rsidR="00D714E6" w:rsidRDefault="00BE3ECA"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ремонт автомобильной дороги по ул. Зеленая в д. </w:t>
      </w:r>
      <w:proofErr w:type="spellStart"/>
      <w:r>
        <w:rPr>
          <w:rFonts w:ascii="Times New Roman" w:hAnsi="Times New Roman" w:cs="Times New Roman"/>
          <w:sz w:val="28"/>
          <w:szCs w:val="28"/>
        </w:rPr>
        <w:t>Рикасиха</w:t>
      </w:r>
      <w:proofErr w:type="spellEnd"/>
      <w:r>
        <w:rPr>
          <w:rFonts w:ascii="Times New Roman" w:hAnsi="Times New Roman" w:cs="Times New Roman"/>
          <w:sz w:val="28"/>
          <w:szCs w:val="28"/>
        </w:rPr>
        <w:t xml:space="preserve"> (</w:t>
      </w:r>
      <w:r w:rsidRPr="00BE3ECA">
        <w:rPr>
          <w:rFonts w:ascii="Times New Roman" w:hAnsi="Times New Roman" w:cs="Times New Roman"/>
          <w:sz w:val="24"/>
          <w:szCs w:val="28"/>
          <w:highlight w:val="yellow"/>
        </w:rPr>
        <w:t>6,1 млн. руб.</w:t>
      </w:r>
      <w:r>
        <w:rPr>
          <w:rFonts w:ascii="Times New Roman" w:hAnsi="Times New Roman" w:cs="Times New Roman"/>
          <w:sz w:val="28"/>
          <w:szCs w:val="28"/>
        </w:rPr>
        <w:t>);</w:t>
      </w:r>
    </w:p>
    <w:p w:rsidR="00D714E6" w:rsidRDefault="00BE3ECA" w:rsidP="00BE1524">
      <w:pPr>
        <w:ind w:firstLine="709"/>
        <w:jc w:val="both"/>
        <w:rPr>
          <w:rFonts w:ascii="Times New Roman" w:hAnsi="Times New Roman" w:cs="Times New Roman"/>
          <w:sz w:val="28"/>
          <w:szCs w:val="28"/>
        </w:rPr>
      </w:pPr>
      <w:r>
        <w:rPr>
          <w:rFonts w:ascii="Times New Roman" w:hAnsi="Times New Roman" w:cs="Times New Roman"/>
          <w:sz w:val="28"/>
          <w:szCs w:val="28"/>
        </w:rPr>
        <w:t>ремонт автомобильной дороги вдоль дом</w:t>
      </w:r>
      <w:r w:rsidR="00F968FB">
        <w:rPr>
          <w:rFonts w:ascii="Times New Roman" w:hAnsi="Times New Roman" w:cs="Times New Roman"/>
          <w:sz w:val="28"/>
          <w:szCs w:val="28"/>
        </w:rPr>
        <w:t xml:space="preserve">а 87 по ул. </w:t>
      </w:r>
      <w:proofErr w:type="spellStart"/>
      <w:r w:rsidR="00F968FB">
        <w:rPr>
          <w:rFonts w:ascii="Times New Roman" w:hAnsi="Times New Roman" w:cs="Times New Roman"/>
          <w:sz w:val="28"/>
          <w:szCs w:val="28"/>
        </w:rPr>
        <w:t>Большесельская</w:t>
      </w:r>
      <w:proofErr w:type="spellEnd"/>
      <w:r w:rsidR="00F968FB">
        <w:rPr>
          <w:rFonts w:ascii="Times New Roman" w:hAnsi="Times New Roman" w:cs="Times New Roman"/>
          <w:sz w:val="28"/>
          <w:szCs w:val="28"/>
        </w:rPr>
        <w:t xml:space="preserve"> в п. </w:t>
      </w:r>
      <w:proofErr w:type="spellStart"/>
      <w:r w:rsidR="00F968FB">
        <w:rPr>
          <w:rFonts w:ascii="Times New Roman" w:hAnsi="Times New Roman" w:cs="Times New Roman"/>
          <w:sz w:val="28"/>
          <w:szCs w:val="28"/>
        </w:rPr>
        <w:t>Уемский</w:t>
      </w:r>
      <w:proofErr w:type="spellEnd"/>
      <w:r>
        <w:rPr>
          <w:rFonts w:ascii="Times New Roman" w:hAnsi="Times New Roman" w:cs="Times New Roman"/>
          <w:sz w:val="28"/>
          <w:szCs w:val="28"/>
        </w:rPr>
        <w:t xml:space="preserve"> </w:t>
      </w:r>
      <w:r w:rsidR="00F968FB">
        <w:rPr>
          <w:rFonts w:ascii="Times New Roman" w:hAnsi="Times New Roman" w:cs="Times New Roman"/>
          <w:sz w:val="28"/>
          <w:szCs w:val="28"/>
        </w:rPr>
        <w:t>(</w:t>
      </w:r>
      <w:r>
        <w:rPr>
          <w:rFonts w:ascii="Times New Roman" w:hAnsi="Times New Roman" w:cs="Times New Roman"/>
          <w:sz w:val="28"/>
          <w:szCs w:val="28"/>
        </w:rPr>
        <w:t>подъезд к детскому саду</w:t>
      </w:r>
      <w:r w:rsidR="00F968FB">
        <w:rPr>
          <w:rFonts w:ascii="Times New Roman" w:hAnsi="Times New Roman" w:cs="Times New Roman"/>
          <w:sz w:val="28"/>
          <w:szCs w:val="28"/>
        </w:rPr>
        <w:t>)</w:t>
      </w:r>
      <w:r>
        <w:rPr>
          <w:rFonts w:ascii="Times New Roman" w:hAnsi="Times New Roman" w:cs="Times New Roman"/>
          <w:sz w:val="28"/>
          <w:szCs w:val="28"/>
        </w:rPr>
        <w:t xml:space="preserve"> (</w:t>
      </w:r>
      <w:r w:rsidRPr="00BE3ECA">
        <w:rPr>
          <w:rFonts w:ascii="Times New Roman" w:hAnsi="Times New Roman" w:cs="Times New Roman"/>
          <w:sz w:val="24"/>
          <w:szCs w:val="28"/>
          <w:highlight w:val="yellow"/>
        </w:rPr>
        <w:t>1</w:t>
      </w:r>
      <w:r>
        <w:rPr>
          <w:rFonts w:ascii="Times New Roman" w:hAnsi="Times New Roman" w:cs="Times New Roman"/>
          <w:sz w:val="24"/>
          <w:szCs w:val="28"/>
          <w:highlight w:val="yellow"/>
        </w:rPr>
        <w:t>,8</w:t>
      </w:r>
      <w:r w:rsidRPr="00BE3ECA">
        <w:rPr>
          <w:rFonts w:ascii="Times New Roman" w:hAnsi="Times New Roman" w:cs="Times New Roman"/>
          <w:sz w:val="24"/>
          <w:szCs w:val="28"/>
          <w:highlight w:val="yellow"/>
        </w:rPr>
        <w:t xml:space="preserve"> млн. руб.</w:t>
      </w:r>
      <w:r>
        <w:rPr>
          <w:rFonts w:ascii="Times New Roman" w:hAnsi="Times New Roman" w:cs="Times New Roman"/>
          <w:sz w:val="28"/>
          <w:szCs w:val="28"/>
        </w:rPr>
        <w:t>);</w:t>
      </w:r>
    </w:p>
    <w:p w:rsidR="00BE3ECA" w:rsidRDefault="00BE3ECA" w:rsidP="00BE1524">
      <w:pPr>
        <w:ind w:firstLine="709"/>
        <w:jc w:val="both"/>
        <w:rPr>
          <w:rFonts w:ascii="Times New Roman" w:hAnsi="Times New Roman" w:cs="Times New Roman"/>
          <w:sz w:val="28"/>
          <w:szCs w:val="28"/>
        </w:rPr>
      </w:pPr>
      <w:r>
        <w:rPr>
          <w:rFonts w:ascii="Times New Roman" w:hAnsi="Times New Roman" w:cs="Times New Roman"/>
          <w:sz w:val="28"/>
          <w:szCs w:val="28"/>
        </w:rPr>
        <w:t>устройство уличного освещения от п. Васьково до ж/д станции Васьково (</w:t>
      </w:r>
      <w:r>
        <w:rPr>
          <w:rFonts w:ascii="Times New Roman" w:hAnsi="Times New Roman" w:cs="Times New Roman"/>
          <w:sz w:val="24"/>
          <w:szCs w:val="28"/>
          <w:highlight w:val="yellow"/>
        </w:rPr>
        <w:t>0,6</w:t>
      </w:r>
      <w:r w:rsidRPr="00BE3ECA">
        <w:rPr>
          <w:rFonts w:ascii="Times New Roman" w:hAnsi="Times New Roman" w:cs="Times New Roman"/>
          <w:sz w:val="24"/>
          <w:szCs w:val="28"/>
          <w:highlight w:val="yellow"/>
        </w:rPr>
        <w:t xml:space="preserve"> млн. руб.</w:t>
      </w:r>
      <w:r>
        <w:rPr>
          <w:rFonts w:ascii="Times New Roman" w:hAnsi="Times New Roman" w:cs="Times New Roman"/>
          <w:sz w:val="28"/>
          <w:szCs w:val="28"/>
        </w:rPr>
        <w:t>);</w:t>
      </w:r>
    </w:p>
    <w:p w:rsidR="00BE3ECA" w:rsidRDefault="00BE3ECA" w:rsidP="00BE1524">
      <w:pPr>
        <w:ind w:firstLine="709"/>
        <w:jc w:val="both"/>
        <w:rPr>
          <w:rFonts w:ascii="Times New Roman" w:hAnsi="Times New Roman" w:cs="Times New Roman"/>
          <w:sz w:val="28"/>
          <w:szCs w:val="28"/>
        </w:rPr>
      </w:pPr>
      <w:r>
        <w:rPr>
          <w:rFonts w:ascii="Times New Roman" w:hAnsi="Times New Roman" w:cs="Times New Roman"/>
          <w:sz w:val="28"/>
          <w:szCs w:val="28"/>
        </w:rPr>
        <w:t>устройство деревянных мостовых с освещением в д. Мелехово (</w:t>
      </w:r>
      <w:r>
        <w:rPr>
          <w:rFonts w:ascii="Times New Roman" w:hAnsi="Times New Roman" w:cs="Times New Roman"/>
          <w:sz w:val="24"/>
          <w:szCs w:val="28"/>
          <w:highlight w:val="yellow"/>
        </w:rPr>
        <w:t>0,6</w:t>
      </w:r>
      <w:r w:rsidRPr="00BE3ECA">
        <w:rPr>
          <w:rFonts w:ascii="Times New Roman" w:hAnsi="Times New Roman" w:cs="Times New Roman"/>
          <w:sz w:val="24"/>
          <w:szCs w:val="28"/>
          <w:highlight w:val="yellow"/>
        </w:rPr>
        <w:t xml:space="preserve"> млн. руб.</w:t>
      </w:r>
      <w:r>
        <w:rPr>
          <w:rFonts w:ascii="Times New Roman" w:hAnsi="Times New Roman" w:cs="Times New Roman"/>
          <w:sz w:val="28"/>
          <w:szCs w:val="28"/>
        </w:rPr>
        <w:t>);</w:t>
      </w:r>
    </w:p>
    <w:p w:rsidR="00D714E6" w:rsidRDefault="00BE3ECA"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ремонт здания музея в п. </w:t>
      </w:r>
      <w:proofErr w:type="spellStart"/>
      <w:r>
        <w:rPr>
          <w:rFonts w:ascii="Times New Roman" w:hAnsi="Times New Roman" w:cs="Times New Roman"/>
          <w:sz w:val="28"/>
          <w:szCs w:val="28"/>
        </w:rPr>
        <w:t>Лайский</w:t>
      </w:r>
      <w:proofErr w:type="spellEnd"/>
      <w:r>
        <w:rPr>
          <w:rFonts w:ascii="Times New Roman" w:hAnsi="Times New Roman" w:cs="Times New Roman"/>
          <w:sz w:val="28"/>
          <w:szCs w:val="28"/>
        </w:rPr>
        <w:t xml:space="preserve"> Док (</w:t>
      </w:r>
      <w:r>
        <w:rPr>
          <w:rFonts w:ascii="Times New Roman" w:hAnsi="Times New Roman" w:cs="Times New Roman"/>
          <w:sz w:val="24"/>
          <w:szCs w:val="28"/>
          <w:highlight w:val="yellow"/>
        </w:rPr>
        <w:t>3,2</w:t>
      </w:r>
      <w:r w:rsidRPr="00BE3ECA">
        <w:rPr>
          <w:rFonts w:ascii="Times New Roman" w:hAnsi="Times New Roman" w:cs="Times New Roman"/>
          <w:sz w:val="24"/>
          <w:szCs w:val="28"/>
          <w:highlight w:val="yellow"/>
        </w:rPr>
        <w:t xml:space="preserve"> млн. руб.</w:t>
      </w:r>
      <w:r>
        <w:rPr>
          <w:rFonts w:ascii="Times New Roman" w:hAnsi="Times New Roman" w:cs="Times New Roman"/>
          <w:sz w:val="28"/>
          <w:szCs w:val="28"/>
        </w:rPr>
        <w:t>);</w:t>
      </w:r>
    </w:p>
    <w:p w:rsidR="00BE3ECA" w:rsidRDefault="00BE3ECA" w:rsidP="00BE1524">
      <w:pPr>
        <w:ind w:firstLine="709"/>
        <w:jc w:val="both"/>
        <w:rPr>
          <w:rFonts w:ascii="Times New Roman" w:hAnsi="Times New Roman" w:cs="Times New Roman"/>
          <w:sz w:val="28"/>
          <w:szCs w:val="28"/>
        </w:rPr>
      </w:pPr>
      <w:r>
        <w:rPr>
          <w:rFonts w:ascii="Times New Roman" w:hAnsi="Times New Roman" w:cs="Times New Roman"/>
          <w:sz w:val="28"/>
          <w:szCs w:val="28"/>
        </w:rPr>
        <w:t>благоустройство территории Талажского детского сада (</w:t>
      </w:r>
      <w:r>
        <w:rPr>
          <w:rFonts w:ascii="Times New Roman" w:hAnsi="Times New Roman" w:cs="Times New Roman"/>
          <w:sz w:val="24"/>
          <w:szCs w:val="28"/>
          <w:highlight w:val="yellow"/>
        </w:rPr>
        <w:t>3,0</w:t>
      </w:r>
      <w:r w:rsidRPr="00BE3ECA">
        <w:rPr>
          <w:rFonts w:ascii="Times New Roman" w:hAnsi="Times New Roman" w:cs="Times New Roman"/>
          <w:sz w:val="24"/>
          <w:szCs w:val="28"/>
          <w:highlight w:val="yellow"/>
        </w:rPr>
        <w:t xml:space="preserve"> млн. руб.</w:t>
      </w:r>
      <w:r>
        <w:rPr>
          <w:rFonts w:ascii="Times New Roman" w:hAnsi="Times New Roman" w:cs="Times New Roman"/>
          <w:sz w:val="28"/>
          <w:szCs w:val="28"/>
        </w:rPr>
        <w:t>).</w:t>
      </w:r>
    </w:p>
    <w:p w:rsidR="000F3D78" w:rsidRDefault="000F3D78" w:rsidP="00BE1524">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 учетом софинансирования из местного бюджета общий объем средств на реализацию проектов составляет 15,3 млн. рублей.</w:t>
      </w:r>
    </w:p>
    <w:p w:rsidR="007E7CD3" w:rsidRDefault="007E7CD3" w:rsidP="00BE1524">
      <w:pPr>
        <w:ind w:firstLine="709"/>
        <w:jc w:val="both"/>
        <w:rPr>
          <w:rFonts w:ascii="Times New Roman" w:hAnsi="Times New Roman" w:cs="Times New Roman"/>
          <w:sz w:val="28"/>
          <w:szCs w:val="28"/>
        </w:rPr>
      </w:pPr>
    </w:p>
    <w:p w:rsidR="00CF7DA6" w:rsidRDefault="00CF7DA6" w:rsidP="00BE1524">
      <w:pPr>
        <w:ind w:firstLine="709"/>
        <w:jc w:val="both"/>
        <w:rPr>
          <w:rFonts w:ascii="Times New Roman" w:hAnsi="Times New Roman" w:cs="Times New Roman"/>
          <w:sz w:val="28"/>
          <w:szCs w:val="28"/>
        </w:rPr>
      </w:pPr>
      <w:r>
        <w:rPr>
          <w:rFonts w:ascii="Times New Roman" w:hAnsi="Times New Roman" w:cs="Times New Roman"/>
          <w:sz w:val="28"/>
          <w:szCs w:val="28"/>
        </w:rPr>
        <w:t xml:space="preserve">Также, в рамках поручения Президента России по </w:t>
      </w:r>
      <w:r w:rsidRPr="00B54F24">
        <w:rPr>
          <w:rFonts w:ascii="Times New Roman" w:hAnsi="Times New Roman" w:cs="Times New Roman"/>
          <w:b/>
          <w:sz w:val="28"/>
          <w:szCs w:val="28"/>
        </w:rPr>
        <w:t xml:space="preserve">строительству котельных на </w:t>
      </w:r>
      <w:proofErr w:type="spellStart"/>
      <w:r w:rsidRPr="00B54F24">
        <w:rPr>
          <w:rFonts w:ascii="Times New Roman" w:hAnsi="Times New Roman" w:cs="Times New Roman"/>
          <w:b/>
          <w:sz w:val="28"/>
          <w:szCs w:val="28"/>
        </w:rPr>
        <w:t>биотопливе</w:t>
      </w:r>
      <w:proofErr w:type="spellEnd"/>
      <w:r>
        <w:rPr>
          <w:rFonts w:ascii="Times New Roman" w:hAnsi="Times New Roman" w:cs="Times New Roman"/>
          <w:sz w:val="28"/>
          <w:szCs w:val="28"/>
        </w:rPr>
        <w:t xml:space="preserve">, в 2024 году планируется построить 3 </w:t>
      </w:r>
      <w:proofErr w:type="spellStart"/>
      <w:r>
        <w:rPr>
          <w:rFonts w:ascii="Times New Roman" w:hAnsi="Times New Roman" w:cs="Times New Roman"/>
          <w:sz w:val="28"/>
          <w:szCs w:val="28"/>
        </w:rPr>
        <w:t>пеллетных</w:t>
      </w:r>
      <w:proofErr w:type="spellEnd"/>
      <w:r>
        <w:rPr>
          <w:rFonts w:ascii="Times New Roman" w:hAnsi="Times New Roman" w:cs="Times New Roman"/>
          <w:sz w:val="28"/>
          <w:szCs w:val="28"/>
        </w:rPr>
        <w:t xml:space="preserve"> котельных: в деревнях </w:t>
      </w:r>
      <w:proofErr w:type="spellStart"/>
      <w:r>
        <w:rPr>
          <w:rFonts w:ascii="Times New Roman" w:hAnsi="Times New Roman" w:cs="Times New Roman"/>
          <w:sz w:val="28"/>
          <w:szCs w:val="28"/>
        </w:rPr>
        <w:t>Повракульская</w:t>
      </w:r>
      <w:proofErr w:type="spellEnd"/>
      <w:r>
        <w:rPr>
          <w:rFonts w:ascii="Times New Roman" w:hAnsi="Times New Roman" w:cs="Times New Roman"/>
          <w:sz w:val="28"/>
          <w:szCs w:val="28"/>
        </w:rPr>
        <w:t xml:space="preserve">, Большая </w:t>
      </w:r>
      <w:proofErr w:type="spellStart"/>
      <w:r>
        <w:rPr>
          <w:rFonts w:ascii="Times New Roman" w:hAnsi="Times New Roman" w:cs="Times New Roman"/>
          <w:sz w:val="28"/>
          <w:szCs w:val="28"/>
        </w:rPr>
        <w:t>Корзиха</w:t>
      </w:r>
      <w:proofErr w:type="spellEnd"/>
      <w:r>
        <w:rPr>
          <w:rFonts w:ascii="Times New Roman" w:hAnsi="Times New Roman" w:cs="Times New Roman"/>
          <w:sz w:val="28"/>
          <w:szCs w:val="28"/>
        </w:rPr>
        <w:t xml:space="preserve"> и </w:t>
      </w:r>
      <w:proofErr w:type="spellStart"/>
      <w:r>
        <w:rPr>
          <w:rFonts w:ascii="Times New Roman" w:hAnsi="Times New Roman" w:cs="Times New Roman"/>
          <w:sz w:val="28"/>
          <w:szCs w:val="28"/>
        </w:rPr>
        <w:t>Емельяновская</w:t>
      </w:r>
      <w:proofErr w:type="spellEnd"/>
      <w:r>
        <w:rPr>
          <w:rFonts w:ascii="Times New Roman" w:hAnsi="Times New Roman" w:cs="Times New Roman"/>
          <w:sz w:val="28"/>
          <w:szCs w:val="28"/>
        </w:rPr>
        <w:t xml:space="preserve">. Объем инвестиций – 206 млн. рублей. Муниципальные контракты </w:t>
      </w:r>
      <w:r w:rsidR="00BE76F3">
        <w:rPr>
          <w:rFonts w:ascii="Times New Roman" w:hAnsi="Times New Roman" w:cs="Times New Roman"/>
          <w:sz w:val="28"/>
          <w:szCs w:val="28"/>
        </w:rPr>
        <w:t>на строительство заключены. Работы должны быть завершены до конца этого года.</w:t>
      </w:r>
    </w:p>
    <w:p w:rsidR="00CF7DA6" w:rsidRDefault="00CF7DA6" w:rsidP="00BE1524">
      <w:pPr>
        <w:ind w:firstLine="709"/>
        <w:jc w:val="both"/>
        <w:rPr>
          <w:rFonts w:ascii="Times New Roman" w:hAnsi="Times New Roman" w:cs="Times New Roman"/>
          <w:sz w:val="28"/>
          <w:szCs w:val="28"/>
        </w:rPr>
      </w:pPr>
    </w:p>
    <w:p w:rsidR="002C19E3" w:rsidRDefault="002C19E3" w:rsidP="002C19E3">
      <w:pPr>
        <w:tabs>
          <w:tab w:val="left" w:pos="5680"/>
        </w:tabs>
        <w:ind w:firstLine="709"/>
        <w:jc w:val="both"/>
        <w:rPr>
          <w:rFonts w:ascii="Times New Roman" w:hAnsi="Times New Roman" w:cs="Times New Roman"/>
          <w:sz w:val="28"/>
        </w:rPr>
      </w:pPr>
      <w:r w:rsidRPr="00860182">
        <w:rPr>
          <w:rFonts w:ascii="Times New Roman" w:hAnsi="Times New Roman" w:cs="Times New Roman"/>
          <w:sz w:val="28"/>
        </w:rPr>
        <w:t>Уважаемые депутаты</w:t>
      </w:r>
      <w:r>
        <w:rPr>
          <w:rFonts w:ascii="Times New Roman" w:hAnsi="Times New Roman" w:cs="Times New Roman"/>
          <w:sz w:val="28"/>
        </w:rPr>
        <w:t>,</w:t>
      </w:r>
      <w:r w:rsidRPr="00860182">
        <w:rPr>
          <w:rFonts w:ascii="Times New Roman" w:hAnsi="Times New Roman" w:cs="Times New Roman"/>
          <w:sz w:val="28"/>
        </w:rPr>
        <w:t xml:space="preserve"> впереди у нас много задач – </w:t>
      </w:r>
      <w:r>
        <w:rPr>
          <w:rFonts w:ascii="Times New Roman" w:hAnsi="Times New Roman" w:cs="Times New Roman"/>
          <w:sz w:val="28"/>
        </w:rPr>
        <w:t xml:space="preserve">в </w:t>
      </w:r>
      <w:r w:rsidRPr="00860182">
        <w:rPr>
          <w:rFonts w:ascii="Times New Roman" w:hAnsi="Times New Roman" w:cs="Times New Roman"/>
          <w:sz w:val="28"/>
        </w:rPr>
        <w:t>дорожной отрасли</w:t>
      </w:r>
      <w:r>
        <w:rPr>
          <w:rFonts w:ascii="Times New Roman" w:hAnsi="Times New Roman" w:cs="Times New Roman"/>
          <w:sz w:val="28"/>
        </w:rPr>
        <w:t xml:space="preserve">, </w:t>
      </w:r>
      <w:r w:rsidRPr="00860182">
        <w:rPr>
          <w:rFonts w:ascii="Times New Roman" w:hAnsi="Times New Roman" w:cs="Times New Roman"/>
          <w:sz w:val="28"/>
        </w:rPr>
        <w:t xml:space="preserve">в </w:t>
      </w:r>
      <w:r>
        <w:rPr>
          <w:rFonts w:ascii="Times New Roman" w:hAnsi="Times New Roman" w:cs="Times New Roman"/>
          <w:sz w:val="28"/>
        </w:rPr>
        <w:t>жилищно-</w:t>
      </w:r>
      <w:r w:rsidRPr="00860182">
        <w:rPr>
          <w:rFonts w:ascii="Times New Roman" w:hAnsi="Times New Roman" w:cs="Times New Roman"/>
          <w:sz w:val="28"/>
        </w:rPr>
        <w:t>коммунальном хозяйстве,</w:t>
      </w:r>
      <w:r>
        <w:rPr>
          <w:rFonts w:ascii="Times New Roman" w:hAnsi="Times New Roman" w:cs="Times New Roman"/>
          <w:sz w:val="28"/>
        </w:rPr>
        <w:t xml:space="preserve"> в </w:t>
      </w:r>
      <w:r w:rsidRPr="00860182">
        <w:rPr>
          <w:rFonts w:ascii="Times New Roman" w:hAnsi="Times New Roman" w:cs="Times New Roman"/>
          <w:sz w:val="28"/>
        </w:rPr>
        <w:t>социальных сферах, но я не сомневаюсь</w:t>
      </w:r>
      <w:r>
        <w:rPr>
          <w:rFonts w:ascii="Times New Roman" w:hAnsi="Times New Roman" w:cs="Times New Roman"/>
          <w:sz w:val="28"/>
        </w:rPr>
        <w:t>,</w:t>
      </w:r>
      <w:r w:rsidRPr="00860182">
        <w:rPr>
          <w:rFonts w:ascii="Times New Roman" w:hAnsi="Times New Roman" w:cs="Times New Roman"/>
          <w:sz w:val="28"/>
        </w:rPr>
        <w:t xml:space="preserve"> вместе с вами</w:t>
      </w:r>
      <w:r>
        <w:rPr>
          <w:rFonts w:ascii="Times New Roman" w:hAnsi="Times New Roman" w:cs="Times New Roman"/>
          <w:sz w:val="28"/>
        </w:rPr>
        <w:t xml:space="preserve"> мы</w:t>
      </w:r>
      <w:r w:rsidRPr="00860182">
        <w:rPr>
          <w:rFonts w:ascii="Times New Roman" w:hAnsi="Times New Roman" w:cs="Times New Roman"/>
          <w:sz w:val="28"/>
        </w:rPr>
        <w:t xml:space="preserve"> справимся, потому что вместе мы сильнее!</w:t>
      </w:r>
    </w:p>
    <w:p w:rsidR="005A0A02" w:rsidRDefault="005A0A02" w:rsidP="00311C8F">
      <w:pPr>
        <w:tabs>
          <w:tab w:val="left" w:pos="5680"/>
        </w:tabs>
        <w:jc w:val="both"/>
        <w:rPr>
          <w:rFonts w:ascii="Times New Roman" w:hAnsi="Times New Roman" w:cs="Times New Roman"/>
          <w:sz w:val="28"/>
          <w:szCs w:val="28"/>
        </w:rPr>
      </w:pPr>
    </w:p>
    <w:p w:rsidR="00311C8F" w:rsidRDefault="00311C8F" w:rsidP="00311C8F">
      <w:pPr>
        <w:tabs>
          <w:tab w:val="left" w:pos="5680"/>
        </w:tabs>
        <w:jc w:val="both"/>
        <w:rPr>
          <w:rFonts w:ascii="Times New Roman" w:hAnsi="Times New Roman" w:cs="Times New Roman"/>
          <w:sz w:val="28"/>
          <w:szCs w:val="28"/>
        </w:rPr>
      </w:pPr>
    </w:p>
    <w:p w:rsidR="00311C8F" w:rsidRDefault="00311C8F" w:rsidP="00311C8F">
      <w:pPr>
        <w:tabs>
          <w:tab w:val="left" w:pos="5680"/>
        </w:tabs>
        <w:spacing w:after="0"/>
        <w:jc w:val="both"/>
        <w:rPr>
          <w:rFonts w:ascii="Times New Roman" w:hAnsi="Times New Roman" w:cs="Times New Roman"/>
          <w:sz w:val="28"/>
          <w:szCs w:val="28"/>
        </w:rPr>
      </w:pPr>
      <w:r>
        <w:rPr>
          <w:rFonts w:ascii="Times New Roman" w:hAnsi="Times New Roman" w:cs="Times New Roman"/>
          <w:sz w:val="28"/>
          <w:szCs w:val="28"/>
        </w:rPr>
        <w:t xml:space="preserve">Глава </w:t>
      </w:r>
    </w:p>
    <w:p w:rsidR="00311C8F" w:rsidRDefault="00311C8F" w:rsidP="00311C8F">
      <w:pPr>
        <w:tabs>
          <w:tab w:val="left" w:pos="5680"/>
        </w:tabs>
        <w:spacing w:after="360"/>
        <w:jc w:val="both"/>
        <w:rPr>
          <w:rFonts w:ascii="Times New Roman" w:hAnsi="Times New Roman" w:cs="Times New Roman"/>
          <w:sz w:val="28"/>
          <w:szCs w:val="28"/>
        </w:rPr>
      </w:pPr>
      <w:r>
        <w:rPr>
          <w:rFonts w:ascii="Times New Roman" w:hAnsi="Times New Roman" w:cs="Times New Roman"/>
          <w:sz w:val="28"/>
          <w:szCs w:val="28"/>
        </w:rPr>
        <w:t>Приморского муниципального округа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В.А. Рудкина</w:t>
      </w:r>
    </w:p>
    <w:p w:rsidR="00311C8F" w:rsidRPr="00E811B9" w:rsidRDefault="00311C8F" w:rsidP="00311C8F">
      <w:pPr>
        <w:tabs>
          <w:tab w:val="left" w:pos="5680"/>
        </w:tabs>
        <w:jc w:val="both"/>
        <w:rPr>
          <w:rFonts w:ascii="Times New Roman" w:hAnsi="Times New Roman" w:cs="Times New Roman"/>
          <w:sz w:val="28"/>
          <w:szCs w:val="28"/>
        </w:rPr>
      </w:pPr>
      <w:r>
        <w:rPr>
          <w:rFonts w:ascii="Times New Roman" w:hAnsi="Times New Roman" w:cs="Times New Roman"/>
          <w:sz w:val="28"/>
          <w:szCs w:val="28"/>
        </w:rPr>
        <w:t>25 апреля 2024 года</w:t>
      </w:r>
    </w:p>
    <w:sectPr w:rsidR="00311C8F" w:rsidRPr="00E811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4FC"/>
    <w:rsid w:val="00016C9C"/>
    <w:rsid w:val="0002088B"/>
    <w:rsid w:val="0008287E"/>
    <w:rsid w:val="00083542"/>
    <w:rsid w:val="00083915"/>
    <w:rsid w:val="000A056B"/>
    <w:rsid w:val="000C0C8E"/>
    <w:rsid w:val="000C2CEF"/>
    <w:rsid w:val="000F3D78"/>
    <w:rsid w:val="000F6B04"/>
    <w:rsid w:val="00100556"/>
    <w:rsid w:val="00105E32"/>
    <w:rsid w:val="0011508C"/>
    <w:rsid w:val="00137744"/>
    <w:rsid w:val="00154DCF"/>
    <w:rsid w:val="0017674E"/>
    <w:rsid w:val="00180D85"/>
    <w:rsid w:val="0018158E"/>
    <w:rsid w:val="001C35D6"/>
    <w:rsid w:val="001D7251"/>
    <w:rsid w:val="001E18D7"/>
    <w:rsid w:val="001E7116"/>
    <w:rsid w:val="00222F83"/>
    <w:rsid w:val="0022302D"/>
    <w:rsid w:val="00232577"/>
    <w:rsid w:val="00252EB5"/>
    <w:rsid w:val="002748BE"/>
    <w:rsid w:val="0029664B"/>
    <w:rsid w:val="002B46F9"/>
    <w:rsid w:val="002C19E3"/>
    <w:rsid w:val="002C6097"/>
    <w:rsid w:val="002C70AD"/>
    <w:rsid w:val="002C76D0"/>
    <w:rsid w:val="002D138A"/>
    <w:rsid w:val="00300DE8"/>
    <w:rsid w:val="003047A7"/>
    <w:rsid w:val="00311235"/>
    <w:rsid w:val="00311C8F"/>
    <w:rsid w:val="00316AB9"/>
    <w:rsid w:val="0032006D"/>
    <w:rsid w:val="003236C0"/>
    <w:rsid w:val="0033686C"/>
    <w:rsid w:val="0034540C"/>
    <w:rsid w:val="003477C6"/>
    <w:rsid w:val="00351842"/>
    <w:rsid w:val="003808BB"/>
    <w:rsid w:val="003B5708"/>
    <w:rsid w:val="003C0E5D"/>
    <w:rsid w:val="003D21B7"/>
    <w:rsid w:val="00401EA8"/>
    <w:rsid w:val="004065D4"/>
    <w:rsid w:val="004148E9"/>
    <w:rsid w:val="00416626"/>
    <w:rsid w:val="00432947"/>
    <w:rsid w:val="00464A99"/>
    <w:rsid w:val="00493376"/>
    <w:rsid w:val="004975CA"/>
    <w:rsid w:val="004C0E6C"/>
    <w:rsid w:val="004C1C4A"/>
    <w:rsid w:val="004C640C"/>
    <w:rsid w:val="004D378F"/>
    <w:rsid w:val="004D5D8D"/>
    <w:rsid w:val="004E0F67"/>
    <w:rsid w:val="004E76DF"/>
    <w:rsid w:val="004F7169"/>
    <w:rsid w:val="004F79FE"/>
    <w:rsid w:val="00520261"/>
    <w:rsid w:val="00533E8C"/>
    <w:rsid w:val="00552D10"/>
    <w:rsid w:val="00561F2A"/>
    <w:rsid w:val="0056309E"/>
    <w:rsid w:val="00565F84"/>
    <w:rsid w:val="00590385"/>
    <w:rsid w:val="005A0A02"/>
    <w:rsid w:val="005A4CA1"/>
    <w:rsid w:val="005B05D9"/>
    <w:rsid w:val="005B7DAA"/>
    <w:rsid w:val="005D0781"/>
    <w:rsid w:val="005D2021"/>
    <w:rsid w:val="005E3524"/>
    <w:rsid w:val="005F1CD3"/>
    <w:rsid w:val="00621CC5"/>
    <w:rsid w:val="0062761D"/>
    <w:rsid w:val="0063246E"/>
    <w:rsid w:val="00642D22"/>
    <w:rsid w:val="0067561E"/>
    <w:rsid w:val="00681ADD"/>
    <w:rsid w:val="00690857"/>
    <w:rsid w:val="006A08B1"/>
    <w:rsid w:val="006D4B46"/>
    <w:rsid w:val="006E08BA"/>
    <w:rsid w:val="006F132D"/>
    <w:rsid w:val="006F15E1"/>
    <w:rsid w:val="006F24E8"/>
    <w:rsid w:val="006F6086"/>
    <w:rsid w:val="006F62E8"/>
    <w:rsid w:val="00732DA8"/>
    <w:rsid w:val="00750FE6"/>
    <w:rsid w:val="00761041"/>
    <w:rsid w:val="007744A7"/>
    <w:rsid w:val="007767FC"/>
    <w:rsid w:val="007839A7"/>
    <w:rsid w:val="00787017"/>
    <w:rsid w:val="00793A60"/>
    <w:rsid w:val="00794CC3"/>
    <w:rsid w:val="007B01C6"/>
    <w:rsid w:val="007C1479"/>
    <w:rsid w:val="007C598B"/>
    <w:rsid w:val="007E0A51"/>
    <w:rsid w:val="007E7CD3"/>
    <w:rsid w:val="00854DB8"/>
    <w:rsid w:val="008573B7"/>
    <w:rsid w:val="00860466"/>
    <w:rsid w:val="0088789D"/>
    <w:rsid w:val="00895EFE"/>
    <w:rsid w:val="008A0935"/>
    <w:rsid w:val="008A1036"/>
    <w:rsid w:val="008B640B"/>
    <w:rsid w:val="008F59BB"/>
    <w:rsid w:val="00922319"/>
    <w:rsid w:val="009401EE"/>
    <w:rsid w:val="0094415A"/>
    <w:rsid w:val="009639C9"/>
    <w:rsid w:val="00970B2B"/>
    <w:rsid w:val="00983098"/>
    <w:rsid w:val="009834EE"/>
    <w:rsid w:val="00987830"/>
    <w:rsid w:val="009C14FC"/>
    <w:rsid w:val="009C3635"/>
    <w:rsid w:val="009D3341"/>
    <w:rsid w:val="009D684B"/>
    <w:rsid w:val="009D7916"/>
    <w:rsid w:val="009E6601"/>
    <w:rsid w:val="00A13FD3"/>
    <w:rsid w:val="00A26990"/>
    <w:rsid w:val="00A738D3"/>
    <w:rsid w:val="00A7546D"/>
    <w:rsid w:val="00AA6287"/>
    <w:rsid w:val="00AD6904"/>
    <w:rsid w:val="00B00749"/>
    <w:rsid w:val="00B14963"/>
    <w:rsid w:val="00B23213"/>
    <w:rsid w:val="00B314C6"/>
    <w:rsid w:val="00B54F24"/>
    <w:rsid w:val="00B5508B"/>
    <w:rsid w:val="00B617E7"/>
    <w:rsid w:val="00B8115E"/>
    <w:rsid w:val="00B83E04"/>
    <w:rsid w:val="00B9002C"/>
    <w:rsid w:val="00B91EF6"/>
    <w:rsid w:val="00BB42E6"/>
    <w:rsid w:val="00BD4E67"/>
    <w:rsid w:val="00BD6C45"/>
    <w:rsid w:val="00BE1524"/>
    <w:rsid w:val="00BE3ECA"/>
    <w:rsid w:val="00BE76F3"/>
    <w:rsid w:val="00C0578F"/>
    <w:rsid w:val="00C32BD3"/>
    <w:rsid w:val="00C53DAE"/>
    <w:rsid w:val="00C565CA"/>
    <w:rsid w:val="00C70FBE"/>
    <w:rsid w:val="00C719AF"/>
    <w:rsid w:val="00C90FD2"/>
    <w:rsid w:val="00CB0F02"/>
    <w:rsid w:val="00CB0FA9"/>
    <w:rsid w:val="00CC08E2"/>
    <w:rsid w:val="00CC4ECA"/>
    <w:rsid w:val="00CD2E99"/>
    <w:rsid w:val="00CD3ECF"/>
    <w:rsid w:val="00CD62BB"/>
    <w:rsid w:val="00CE479A"/>
    <w:rsid w:val="00CF7125"/>
    <w:rsid w:val="00CF7DA6"/>
    <w:rsid w:val="00D05091"/>
    <w:rsid w:val="00D0622A"/>
    <w:rsid w:val="00D17938"/>
    <w:rsid w:val="00D268F7"/>
    <w:rsid w:val="00D40598"/>
    <w:rsid w:val="00D714E6"/>
    <w:rsid w:val="00D735C6"/>
    <w:rsid w:val="00D914A6"/>
    <w:rsid w:val="00DA401A"/>
    <w:rsid w:val="00DB6814"/>
    <w:rsid w:val="00DD3A01"/>
    <w:rsid w:val="00DE7BD6"/>
    <w:rsid w:val="00DF524A"/>
    <w:rsid w:val="00E43F5A"/>
    <w:rsid w:val="00E45A38"/>
    <w:rsid w:val="00E50E83"/>
    <w:rsid w:val="00E55A72"/>
    <w:rsid w:val="00E60BB9"/>
    <w:rsid w:val="00E61635"/>
    <w:rsid w:val="00E811B9"/>
    <w:rsid w:val="00E82CA6"/>
    <w:rsid w:val="00E8399C"/>
    <w:rsid w:val="00E93B78"/>
    <w:rsid w:val="00E93C46"/>
    <w:rsid w:val="00ED605D"/>
    <w:rsid w:val="00EE1D96"/>
    <w:rsid w:val="00EE7A21"/>
    <w:rsid w:val="00EE7FC1"/>
    <w:rsid w:val="00EF0A13"/>
    <w:rsid w:val="00EF0C17"/>
    <w:rsid w:val="00EF5075"/>
    <w:rsid w:val="00EF6881"/>
    <w:rsid w:val="00F1058F"/>
    <w:rsid w:val="00F238D0"/>
    <w:rsid w:val="00F26FD5"/>
    <w:rsid w:val="00F661C3"/>
    <w:rsid w:val="00F66DA5"/>
    <w:rsid w:val="00F74045"/>
    <w:rsid w:val="00F968FB"/>
    <w:rsid w:val="00FC3242"/>
    <w:rsid w:val="00FC42F3"/>
    <w:rsid w:val="00FC6B0A"/>
    <w:rsid w:val="00FD1B10"/>
    <w:rsid w:val="00FD22D3"/>
    <w:rsid w:val="00FD73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070EF5-8519-4E7C-A2A2-4AD0B8897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1C8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11C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B0D1C-061C-45CB-9EA6-1F72C25D1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20</Pages>
  <Words>5590</Words>
  <Characters>31864</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37380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ЮЮ</dc:creator>
  <cp:keywords/>
  <dc:description/>
  <cp:lastModifiedBy>Столярова Ю.В.</cp:lastModifiedBy>
  <cp:revision>18</cp:revision>
  <cp:lastPrinted>2024-04-05T09:32:00Z</cp:lastPrinted>
  <dcterms:created xsi:type="dcterms:W3CDTF">2024-04-04T15:17:00Z</dcterms:created>
  <dcterms:modified xsi:type="dcterms:W3CDTF">2024-04-05T10:50:00Z</dcterms:modified>
</cp:coreProperties>
</file>