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815152F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111329">
              <w:rPr>
                <w:color w:val="000000"/>
                <w:sz w:val="26"/>
                <w:szCs w:val="26"/>
              </w:rPr>
              <w:t>8</w:t>
            </w:r>
            <w:r w:rsidR="00D01CA1">
              <w:rPr>
                <w:color w:val="000000"/>
                <w:sz w:val="26"/>
                <w:szCs w:val="26"/>
              </w:rPr>
              <w:t>5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67CFDEB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AA5EC8">
        <w:rPr>
          <w:rFonts w:ascii="Times New Roman CYR" w:hAnsi="Times New Roman CYR"/>
          <w:b/>
          <w:sz w:val="26"/>
          <w:szCs w:val="26"/>
          <w:lang w:eastAsia="x-none"/>
        </w:rPr>
        <w:t>Курицына Юрия Станиславовича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AA5EC8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C852DAA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280F36" w:rsidRPr="00280F36">
        <w:rPr>
          <w:rFonts w:ascii="Times New Roman CYR" w:hAnsi="Times New Roman CYR"/>
          <w:iCs/>
          <w:sz w:val="26"/>
          <w:szCs w:val="26"/>
          <w:lang w:eastAsia="x-none"/>
        </w:rPr>
        <w:t xml:space="preserve">Курицына Юрия Станиславовича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1D88A919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AA5EC8">
        <w:rPr>
          <w:rFonts w:ascii="Times New Roman CYR" w:hAnsi="Times New Roman CYR"/>
          <w:iCs/>
          <w:sz w:val="26"/>
          <w:szCs w:val="26"/>
          <w:lang w:eastAsia="x-none"/>
        </w:rPr>
        <w:t>Курицына Юрия Станиславовича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AA5EC8">
        <w:rPr>
          <w:rFonts w:ascii="Times New Roman CYR" w:hAnsi="Times New Roman CYR"/>
          <w:sz w:val="26"/>
          <w:szCs w:val="26"/>
          <w:lang w:eastAsia="x-none"/>
        </w:rPr>
        <w:t>93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AA5EC8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31C5F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D01CA1">
        <w:rPr>
          <w:rFonts w:ascii="Times New Roman CYR" w:hAnsi="Times New Roman CYR"/>
          <w:sz w:val="26"/>
          <w:szCs w:val="26"/>
          <w:lang w:eastAsia="x-none"/>
        </w:rPr>
        <w:t>30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80F36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69</cp:revision>
  <cp:lastPrinted>2023-07-20T15:29:00Z</cp:lastPrinted>
  <dcterms:created xsi:type="dcterms:W3CDTF">2023-04-03T05:36:00Z</dcterms:created>
  <dcterms:modified xsi:type="dcterms:W3CDTF">2023-07-20T15:29:00Z</dcterms:modified>
</cp:coreProperties>
</file>