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8" o:title=""/>
          </v:shape>
          <o:OLEObject Type="Embed" ProgID="CorelDRAW.Graphic.14" ShapeID="_x0000_i1025" DrawAspect="Content" ObjectID="_1568106768"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AC618A" w:rsidRPr="000E39DF" w:rsidTr="00CE7C7C">
        <w:tc>
          <w:tcPr>
            <w:tcW w:w="5353" w:type="dxa"/>
          </w:tcPr>
          <w:p w:rsidR="00AC618A" w:rsidRPr="00AC618A" w:rsidRDefault="00AC618A" w:rsidP="00AC618A">
            <w:pPr>
              <w:spacing w:line="240" w:lineRule="auto"/>
              <w:jc w:val="left"/>
              <w:rPr>
                <w:rFonts w:ascii="Times New Roman" w:hAnsi="Times New Roman"/>
                <w:sz w:val="20"/>
                <w:szCs w:val="20"/>
              </w:rPr>
            </w:pPr>
            <w:r w:rsidRPr="00AC618A">
              <w:rPr>
                <w:rFonts w:ascii="Times New Roman" w:hAnsi="Times New Roman"/>
                <w:sz w:val="20"/>
                <w:szCs w:val="20"/>
              </w:rPr>
              <w:t>Заказчик: Комитет по управлению муниципальным имуществом и земельным отношениям администрации муниципального образования «Приморский муниципальный район»</w:t>
            </w:r>
          </w:p>
        </w:tc>
        <w:tc>
          <w:tcPr>
            <w:tcW w:w="3969" w:type="dxa"/>
          </w:tcPr>
          <w:p w:rsidR="00AC618A" w:rsidRPr="00AC618A" w:rsidRDefault="00AC618A" w:rsidP="00AC618A">
            <w:pPr>
              <w:spacing w:line="240" w:lineRule="auto"/>
              <w:jc w:val="right"/>
              <w:rPr>
                <w:rFonts w:ascii="Times New Roman" w:hAnsi="Times New Roman"/>
                <w:sz w:val="20"/>
                <w:szCs w:val="20"/>
              </w:rPr>
            </w:pPr>
            <w:r w:rsidRPr="00AC618A">
              <w:rPr>
                <w:rFonts w:ascii="Times New Roman" w:hAnsi="Times New Roman"/>
                <w:sz w:val="20"/>
                <w:szCs w:val="20"/>
              </w:rPr>
              <w:t xml:space="preserve">Муниципальный контракт </w:t>
            </w:r>
          </w:p>
          <w:p w:rsidR="00AC618A" w:rsidRPr="00AC618A" w:rsidRDefault="00D37D43" w:rsidP="00AC618A">
            <w:pPr>
              <w:spacing w:line="240" w:lineRule="auto"/>
              <w:jc w:val="right"/>
              <w:rPr>
                <w:rFonts w:ascii="Times New Roman" w:hAnsi="Times New Roman"/>
                <w:sz w:val="20"/>
                <w:szCs w:val="20"/>
              </w:rPr>
            </w:pPr>
            <w:r>
              <w:rPr>
                <w:rFonts w:ascii="Times New Roman" w:hAnsi="Times New Roman"/>
                <w:sz w:val="20"/>
                <w:szCs w:val="20"/>
              </w:rPr>
              <w:t>№0124300013017000004</w:t>
            </w:r>
            <w:r w:rsidR="00AC618A" w:rsidRPr="00AC618A">
              <w:rPr>
                <w:rFonts w:ascii="Times New Roman" w:hAnsi="Times New Roman"/>
                <w:sz w:val="20"/>
                <w:szCs w:val="20"/>
              </w:rPr>
              <w:t>_296829</w:t>
            </w:r>
          </w:p>
          <w:p w:rsidR="00AC618A" w:rsidRPr="00AC618A" w:rsidRDefault="00AC618A" w:rsidP="00AC618A">
            <w:pPr>
              <w:spacing w:line="240" w:lineRule="auto"/>
              <w:jc w:val="right"/>
              <w:rPr>
                <w:rFonts w:ascii="Times New Roman" w:hAnsi="Times New Roman"/>
                <w:sz w:val="20"/>
                <w:szCs w:val="20"/>
              </w:rPr>
            </w:pPr>
            <w:r w:rsidRPr="00AC618A">
              <w:rPr>
                <w:rFonts w:ascii="Times New Roman" w:hAnsi="Times New Roman"/>
                <w:sz w:val="20"/>
                <w:szCs w:val="20"/>
              </w:rPr>
              <w:t>от 24 мая 2017 г.</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CE7C7C">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6B1BCD" w:rsidRPr="000E39DF" w:rsidRDefault="003C6BF2" w:rsidP="00E511C7">
      <w:pPr>
        <w:spacing w:line="240" w:lineRule="auto"/>
        <w:rPr>
          <w:rFonts w:ascii="Times New Roman" w:hAnsi="Times New Roman"/>
          <w:b/>
          <w:sz w:val="36"/>
          <w:szCs w:val="36"/>
        </w:rPr>
      </w:pPr>
      <w:r>
        <w:rPr>
          <w:rFonts w:ascii="Times New Roman" w:hAnsi="Times New Roman"/>
          <w:b/>
          <w:sz w:val="36"/>
          <w:szCs w:val="36"/>
        </w:rPr>
        <w:t>МУНИЦИПАЛЬНОЕ ОБРАЗОВАНИЕ</w:t>
      </w:r>
      <w:r w:rsidR="00F75D8C">
        <w:rPr>
          <w:rFonts w:ascii="Times New Roman" w:hAnsi="Times New Roman"/>
          <w:b/>
          <w:sz w:val="36"/>
          <w:szCs w:val="36"/>
        </w:rPr>
        <w:t xml:space="preserve"> </w:t>
      </w:r>
      <w:r w:rsidR="00E511C7">
        <w:rPr>
          <w:rFonts w:ascii="Times New Roman" w:hAnsi="Times New Roman"/>
          <w:b/>
          <w:sz w:val="36"/>
          <w:szCs w:val="36"/>
        </w:rPr>
        <w:t xml:space="preserve">ПЕРТОМИНСКОЕ </w:t>
      </w:r>
      <w:r w:rsidR="0028015E">
        <w:rPr>
          <w:rFonts w:ascii="Times New Roman" w:hAnsi="Times New Roman"/>
          <w:b/>
          <w:sz w:val="36"/>
          <w:szCs w:val="36"/>
        </w:rPr>
        <w:t>ПРИМОРСКОГО</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485E6E" w:rsidP="00885997">
      <w:pPr>
        <w:spacing w:line="240" w:lineRule="auto"/>
        <w:rPr>
          <w:rFonts w:ascii="Times New Roman" w:hAnsi="Times New Roman"/>
        </w:rPr>
      </w:pPr>
      <w:r>
        <w:rPr>
          <w:rFonts w:ascii="Times New Roman" w:hAnsi="Times New Roman"/>
          <w:b/>
          <w:sz w:val="36"/>
          <w:szCs w:val="36"/>
        </w:rPr>
        <w:t>АРХАНГЕЛЬСКОЙ</w:t>
      </w:r>
      <w:r w:rsidR="00885997" w:rsidRPr="000E39DF">
        <w:rPr>
          <w:rFonts w:ascii="Times New Roman" w:hAnsi="Times New Roman"/>
          <w:b/>
          <w:sz w:val="36"/>
          <w:szCs w:val="36"/>
        </w:rPr>
        <w:t xml:space="preserve">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485E6E" w:rsidRDefault="00485E6E" w:rsidP="001A2C4E">
      <w:pPr>
        <w:spacing w:line="240" w:lineRule="auto"/>
        <w:rPr>
          <w:rFonts w:ascii="Times New Roman" w:hAnsi="Times New Roman"/>
        </w:rPr>
      </w:pPr>
    </w:p>
    <w:p w:rsidR="00485E6E" w:rsidRDefault="00485E6E" w:rsidP="001A2C4E">
      <w:pPr>
        <w:spacing w:line="240" w:lineRule="auto"/>
        <w:rPr>
          <w:rFonts w:ascii="Times New Roman" w:hAnsi="Times New Roman"/>
        </w:rPr>
      </w:pPr>
    </w:p>
    <w:p w:rsidR="00485E6E" w:rsidRPr="000E39DF" w:rsidRDefault="00485E6E" w:rsidP="001A2C4E">
      <w:pPr>
        <w:spacing w:line="240" w:lineRule="auto"/>
        <w:rPr>
          <w:rFonts w:ascii="Times New Roman" w:hAnsi="Times New Roman"/>
        </w:rPr>
      </w:pPr>
    </w:p>
    <w:p w:rsidR="001A2C4E" w:rsidRPr="000E39DF" w:rsidRDefault="00485E6E"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Pr>
          <w:rFonts w:ascii="Times New Roman" w:hAnsi="Times New Roman"/>
          <w:b/>
          <w:sz w:val="28"/>
          <w:szCs w:val="28"/>
        </w:rPr>
        <w:t>Саратов 2017</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8pt;height:36pt" o:ole="">
            <v:imagedata r:id="rId8" o:title=""/>
          </v:shape>
          <o:OLEObject Type="Embed" ProgID="CorelDRAW.Graphic.14" ShapeID="_x0000_i1026" DrawAspect="Content" ObjectID="_1568106769"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485E6E" w:rsidRPr="000E39DF" w:rsidTr="00F56A93">
        <w:tc>
          <w:tcPr>
            <w:tcW w:w="5353" w:type="dxa"/>
          </w:tcPr>
          <w:p w:rsidR="00485E6E" w:rsidRPr="00AC618A" w:rsidRDefault="00485E6E" w:rsidP="00F56A93">
            <w:pPr>
              <w:spacing w:line="240" w:lineRule="auto"/>
              <w:jc w:val="left"/>
              <w:rPr>
                <w:rFonts w:ascii="Times New Roman" w:hAnsi="Times New Roman"/>
                <w:sz w:val="20"/>
                <w:szCs w:val="20"/>
              </w:rPr>
            </w:pPr>
            <w:r w:rsidRPr="00AC618A">
              <w:rPr>
                <w:rFonts w:ascii="Times New Roman" w:hAnsi="Times New Roman"/>
                <w:sz w:val="20"/>
                <w:szCs w:val="20"/>
              </w:rPr>
              <w:t>Заказчик: Комитет по управлению муниципальным имуществом и земельным отношениям администрации муниципального образования «Приморский муниципальный район»</w:t>
            </w:r>
          </w:p>
        </w:tc>
        <w:tc>
          <w:tcPr>
            <w:tcW w:w="3969" w:type="dxa"/>
          </w:tcPr>
          <w:p w:rsidR="00485E6E" w:rsidRPr="00AC618A" w:rsidRDefault="00485E6E" w:rsidP="00F56A93">
            <w:pPr>
              <w:spacing w:line="240" w:lineRule="auto"/>
              <w:jc w:val="right"/>
              <w:rPr>
                <w:rFonts w:ascii="Times New Roman" w:hAnsi="Times New Roman"/>
                <w:sz w:val="20"/>
                <w:szCs w:val="20"/>
              </w:rPr>
            </w:pPr>
            <w:r w:rsidRPr="00AC618A">
              <w:rPr>
                <w:rFonts w:ascii="Times New Roman" w:hAnsi="Times New Roman"/>
                <w:sz w:val="20"/>
                <w:szCs w:val="20"/>
              </w:rPr>
              <w:t xml:space="preserve">Муниципальный контракт </w:t>
            </w:r>
          </w:p>
          <w:p w:rsidR="00485E6E" w:rsidRPr="00AC618A" w:rsidRDefault="00D37D43" w:rsidP="00F56A93">
            <w:pPr>
              <w:spacing w:line="240" w:lineRule="auto"/>
              <w:jc w:val="right"/>
              <w:rPr>
                <w:rFonts w:ascii="Times New Roman" w:hAnsi="Times New Roman"/>
                <w:sz w:val="20"/>
                <w:szCs w:val="20"/>
              </w:rPr>
            </w:pPr>
            <w:r>
              <w:rPr>
                <w:rFonts w:ascii="Times New Roman" w:hAnsi="Times New Roman"/>
                <w:sz w:val="20"/>
                <w:szCs w:val="20"/>
              </w:rPr>
              <w:t>№0124300013017000004</w:t>
            </w:r>
            <w:r w:rsidR="00485E6E" w:rsidRPr="00AC618A">
              <w:rPr>
                <w:rFonts w:ascii="Times New Roman" w:hAnsi="Times New Roman"/>
                <w:sz w:val="20"/>
                <w:szCs w:val="20"/>
              </w:rPr>
              <w:t>_296829</w:t>
            </w:r>
          </w:p>
          <w:p w:rsidR="00485E6E" w:rsidRPr="00AC618A" w:rsidRDefault="00485E6E" w:rsidP="00F56A93">
            <w:pPr>
              <w:spacing w:line="240" w:lineRule="auto"/>
              <w:jc w:val="right"/>
              <w:rPr>
                <w:rFonts w:ascii="Times New Roman" w:hAnsi="Times New Roman"/>
                <w:sz w:val="20"/>
                <w:szCs w:val="20"/>
              </w:rPr>
            </w:pPr>
            <w:r w:rsidRPr="00AC618A">
              <w:rPr>
                <w:rFonts w:ascii="Times New Roman" w:hAnsi="Times New Roman"/>
                <w:sz w:val="20"/>
                <w:szCs w:val="20"/>
              </w:rPr>
              <w:t>от 24 мая 2017 г.</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CE7C7C">
      <w:pPr>
        <w:suppressAutoHyphens/>
        <w:spacing w:line="240" w:lineRule="auto"/>
        <w:jc w:val="both"/>
        <w:rPr>
          <w:rFonts w:ascii="Times New Roman" w:hAnsi="Times New Roman"/>
          <w:b/>
          <w:sz w:val="36"/>
          <w:szCs w:val="36"/>
        </w:rPr>
      </w:pPr>
    </w:p>
    <w:p w:rsidR="006B1BCD" w:rsidRDefault="006B1BCD" w:rsidP="00485E6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r w:rsidR="00CE7C7C">
        <w:rPr>
          <w:rFonts w:ascii="Times New Roman" w:hAnsi="Times New Roman"/>
          <w:b/>
          <w:sz w:val="36"/>
          <w:szCs w:val="36"/>
        </w:rPr>
        <w:t xml:space="preserve"> </w:t>
      </w:r>
      <w:r w:rsidR="00D37D43">
        <w:rPr>
          <w:rFonts w:ascii="Times New Roman" w:hAnsi="Times New Roman"/>
          <w:b/>
          <w:sz w:val="36"/>
          <w:szCs w:val="36"/>
        </w:rPr>
        <w:t>ПЕРТОМИНСКОЕ</w:t>
      </w:r>
    </w:p>
    <w:p w:rsidR="00CE7C7C" w:rsidRPr="000E39DF" w:rsidRDefault="00CE7C7C" w:rsidP="001A2C4E">
      <w:pPr>
        <w:suppressAutoHyphens/>
        <w:spacing w:line="240" w:lineRule="auto"/>
        <w:rPr>
          <w:rFonts w:ascii="Times New Roman" w:hAnsi="Times New Roman"/>
          <w:b/>
          <w:sz w:val="36"/>
          <w:szCs w:val="36"/>
        </w:rPr>
      </w:pP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85E6E" w:rsidP="00885997">
      <w:pPr>
        <w:suppressAutoHyphens/>
        <w:spacing w:line="240" w:lineRule="auto"/>
        <w:rPr>
          <w:rFonts w:ascii="Times New Roman" w:hAnsi="Times New Roman"/>
          <w:b/>
          <w:sz w:val="28"/>
          <w:szCs w:val="28"/>
        </w:rPr>
      </w:pPr>
      <w:r>
        <w:rPr>
          <w:rFonts w:ascii="Times New Roman" w:hAnsi="Times New Roman"/>
          <w:b/>
          <w:sz w:val="28"/>
          <w:szCs w:val="28"/>
        </w:rPr>
        <w:t>Приморского</w:t>
      </w:r>
      <w:r w:rsidR="008A2A99">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0D19E7">
        <w:rPr>
          <w:rFonts w:ascii="Times New Roman" w:hAnsi="Times New Roman"/>
          <w:b/>
          <w:sz w:val="28"/>
          <w:szCs w:val="28"/>
        </w:rPr>
        <w:t>Архангельской</w:t>
      </w:r>
      <w:r w:rsidR="001A2C4E" w:rsidRPr="000E39DF">
        <w:rPr>
          <w:rFonts w:ascii="Times New Roman" w:hAnsi="Times New Roman"/>
          <w:b/>
          <w:sz w:val="28"/>
          <w:szCs w:val="28"/>
        </w:rPr>
        <w:t xml:space="preserve">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EA2F43" w:rsidRDefault="00EA2F43" w:rsidP="00BA3DB6">
      <w:pPr>
        <w:spacing w:line="240" w:lineRule="auto"/>
        <w:rPr>
          <w:rFonts w:ascii="Times New Roman" w:hAnsi="Times New Roman"/>
          <w:b/>
          <w:sz w:val="28"/>
          <w:szCs w:val="28"/>
        </w:rPr>
      </w:pPr>
    </w:p>
    <w:p w:rsidR="000D19E7" w:rsidRDefault="000D19E7" w:rsidP="00F13BA9">
      <w:pPr>
        <w:spacing w:line="240" w:lineRule="auto"/>
        <w:jc w:val="both"/>
        <w:rPr>
          <w:rFonts w:ascii="Times New Roman" w:hAnsi="Times New Roman"/>
          <w:b/>
          <w:sz w:val="28"/>
          <w:szCs w:val="28"/>
        </w:rPr>
      </w:pPr>
    </w:p>
    <w:p w:rsidR="001A2C4E" w:rsidRPr="00BA3DB6" w:rsidRDefault="000D19E7" w:rsidP="00BA3DB6">
      <w:pPr>
        <w:spacing w:line="240" w:lineRule="auto"/>
        <w:rPr>
          <w:rFonts w:ascii="Times New Roman" w:hAnsi="Times New Roman"/>
          <w:b/>
          <w:sz w:val="28"/>
          <w:szCs w:val="28"/>
        </w:rPr>
      </w:pPr>
      <w:r>
        <w:rPr>
          <w:rFonts w:ascii="Times New Roman" w:hAnsi="Times New Roman"/>
          <w:b/>
          <w:sz w:val="28"/>
          <w:szCs w:val="28"/>
        </w:rPr>
        <w:t>Саратов 2017</w:t>
      </w:r>
      <w:r w:rsidR="001A2C4E" w:rsidRPr="000E39DF">
        <w:rPr>
          <w:rFonts w:ascii="Times New Roman" w:hAnsi="Times New Roman"/>
          <w:b/>
          <w:sz w:val="28"/>
          <w:szCs w:val="28"/>
        </w:rPr>
        <w:t xml:space="preserve"> г.</w:t>
      </w:r>
    </w:p>
    <w:p w:rsidR="004C6C6D" w:rsidRPr="00F56A93" w:rsidRDefault="004C6C6D" w:rsidP="00F56A93">
      <w:pPr>
        <w:pStyle w:val="1"/>
        <w:spacing w:before="0" w:line="240" w:lineRule="auto"/>
        <w:rPr>
          <w:rFonts w:ascii="Times New Roman" w:hAnsi="Times New Roman" w:cs="Times New Roman"/>
          <w:b/>
          <w:color w:val="auto"/>
          <w:kern w:val="32"/>
          <w:sz w:val="24"/>
          <w:szCs w:val="24"/>
          <w:u w:val="single"/>
          <w:lang w:eastAsia="ar-SA"/>
        </w:rPr>
      </w:pPr>
      <w:bookmarkStart w:id="0" w:name="_Toc494364056"/>
      <w:r w:rsidRPr="00F56A93">
        <w:rPr>
          <w:rFonts w:ascii="Times New Roman" w:hAnsi="Times New Roman" w:cs="Times New Roman"/>
          <w:b/>
          <w:color w:val="auto"/>
          <w:kern w:val="32"/>
          <w:sz w:val="24"/>
          <w:szCs w:val="24"/>
          <w:u w:val="single"/>
          <w:lang w:eastAsia="ar-SA"/>
        </w:rPr>
        <w:lastRenderedPageBreak/>
        <w:t>СОДЕРЖАНИЕ</w:t>
      </w:r>
      <w:bookmarkEnd w:id="0"/>
    </w:p>
    <w:p w:rsidR="00F56A93" w:rsidRPr="00F56A93" w:rsidRDefault="00C8002D" w:rsidP="00F56A93">
      <w:pPr>
        <w:pStyle w:val="11"/>
        <w:rPr>
          <w:rFonts w:eastAsiaTheme="minorEastAsia"/>
          <w:b w:val="0"/>
          <w:bCs w:val="0"/>
        </w:rPr>
      </w:pPr>
      <w:r w:rsidRPr="00F56A93">
        <w:rPr>
          <w:rFonts w:eastAsia="Calibri"/>
          <w:caps/>
          <w:lang w:eastAsia="en-US"/>
        </w:rPr>
        <w:fldChar w:fldCharType="begin"/>
      </w:r>
      <w:r w:rsidR="004C6C6D" w:rsidRPr="00F56A93">
        <w:instrText xml:space="preserve"> TOC \o "1-3" \h \z \u </w:instrText>
      </w:r>
      <w:r w:rsidRPr="00F56A93">
        <w:rPr>
          <w:rFonts w:eastAsia="Calibri"/>
          <w:caps/>
          <w:lang w:eastAsia="en-US"/>
        </w:rPr>
        <w:fldChar w:fldCharType="separate"/>
      </w:r>
      <w:hyperlink w:anchor="_Toc494364056" w:history="1">
        <w:r w:rsidR="00F56A93" w:rsidRPr="00F56A93">
          <w:rPr>
            <w:rStyle w:val="a7"/>
            <w:kern w:val="32"/>
            <w:lang w:eastAsia="ar-SA"/>
          </w:rPr>
          <w:t>СОДЕРЖАНИЕ</w:t>
        </w:r>
        <w:r w:rsidR="00F56A93" w:rsidRPr="00F56A93">
          <w:rPr>
            <w:webHidden/>
          </w:rPr>
          <w:tab/>
        </w:r>
        <w:r w:rsidR="00F56A93" w:rsidRPr="00F56A93">
          <w:rPr>
            <w:webHidden/>
          </w:rPr>
          <w:fldChar w:fldCharType="begin"/>
        </w:r>
        <w:r w:rsidR="00F56A93" w:rsidRPr="00F56A93">
          <w:rPr>
            <w:webHidden/>
          </w:rPr>
          <w:instrText xml:space="preserve"> PAGEREF _Toc494364056 \h </w:instrText>
        </w:r>
        <w:r w:rsidR="00F56A93" w:rsidRPr="00F56A93">
          <w:rPr>
            <w:webHidden/>
          </w:rPr>
        </w:r>
        <w:r w:rsidR="00F56A93" w:rsidRPr="00F56A93">
          <w:rPr>
            <w:webHidden/>
          </w:rPr>
          <w:fldChar w:fldCharType="separate"/>
        </w:r>
        <w:r w:rsidR="00F56A93">
          <w:rPr>
            <w:webHidden/>
          </w:rPr>
          <w:t>3</w:t>
        </w:r>
        <w:r w:rsidR="00F56A93" w:rsidRPr="00F56A93">
          <w:rPr>
            <w:webHidden/>
          </w:rPr>
          <w:fldChar w:fldCharType="end"/>
        </w:r>
      </w:hyperlink>
    </w:p>
    <w:p w:rsidR="00F56A93" w:rsidRPr="00F56A93" w:rsidRDefault="00E511C7" w:rsidP="00F56A93">
      <w:pPr>
        <w:pStyle w:val="11"/>
        <w:rPr>
          <w:rFonts w:eastAsiaTheme="minorEastAsia"/>
          <w:b w:val="0"/>
          <w:bCs w:val="0"/>
        </w:rPr>
      </w:pPr>
      <w:hyperlink w:anchor="_Toc494364057" w:history="1">
        <w:r w:rsidR="00F56A93" w:rsidRPr="00F56A93">
          <w:rPr>
            <w:rStyle w:val="a7"/>
            <w:caps/>
            <w:kern w:val="32"/>
            <w:lang w:eastAsia="ar-SA"/>
          </w:rPr>
          <w:t>Часть I. Порядок применения Правил землепользования и застройки и внесения в них изменений</w:t>
        </w:r>
        <w:r w:rsidR="00F56A93" w:rsidRPr="00F56A93">
          <w:rPr>
            <w:webHidden/>
          </w:rPr>
          <w:tab/>
        </w:r>
        <w:r w:rsidR="00F56A93" w:rsidRPr="00F56A93">
          <w:rPr>
            <w:webHidden/>
          </w:rPr>
          <w:fldChar w:fldCharType="begin"/>
        </w:r>
        <w:r w:rsidR="00F56A93" w:rsidRPr="00F56A93">
          <w:rPr>
            <w:webHidden/>
          </w:rPr>
          <w:instrText xml:space="preserve"> PAGEREF _Toc494364057 \h </w:instrText>
        </w:r>
        <w:r w:rsidR="00F56A93" w:rsidRPr="00F56A93">
          <w:rPr>
            <w:webHidden/>
          </w:rPr>
        </w:r>
        <w:r w:rsidR="00F56A93" w:rsidRPr="00F56A93">
          <w:rPr>
            <w:webHidden/>
          </w:rPr>
          <w:fldChar w:fldCharType="separate"/>
        </w:r>
        <w:r w:rsidR="00F56A93">
          <w:rPr>
            <w:webHidden/>
          </w:rPr>
          <w:t>6</w:t>
        </w:r>
        <w:r w:rsidR="00F56A93" w:rsidRPr="00F56A93">
          <w:rPr>
            <w:webHidden/>
          </w:rPr>
          <w:fldChar w:fldCharType="end"/>
        </w:r>
      </w:hyperlink>
    </w:p>
    <w:p w:rsidR="00F56A93" w:rsidRPr="00F56A93" w:rsidRDefault="00E511C7" w:rsidP="00F56A93">
      <w:pPr>
        <w:pStyle w:val="21"/>
        <w:jc w:val="left"/>
        <w:rPr>
          <w:rFonts w:eastAsiaTheme="minorEastAsia"/>
          <w:b w:val="0"/>
          <w:i w:val="0"/>
          <w:lang w:eastAsia="ru-RU"/>
        </w:rPr>
      </w:pPr>
      <w:hyperlink w:anchor="_Toc494364058" w:history="1">
        <w:r w:rsidR="00F56A93" w:rsidRPr="00F56A93">
          <w:rPr>
            <w:rStyle w:val="a7"/>
            <w:rFonts w:eastAsia="Times New Roman"/>
            <w:bCs/>
            <w:iCs/>
            <w:lang w:eastAsia="ar-SA"/>
          </w:rPr>
          <w:t>Глава 1. Общие положения</w:t>
        </w:r>
        <w:r w:rsidR="00F56A93" w:rsidRPr="00F56A93">
          <w:rPr>
            <w:webHidden/>
          </w:rPr>
          <w:tab/>
        </w:r>
        <w:r w:rsidR="00F56A93" w:rsidRPr="00F56A93">
          <w:rPr>
            <w:webHidden/>
          </w:rPr>
          <w:fldChar w:fldCharType="begin"/>
        </w:r>
        <w:r w:rsidR="00F56A93" w:rsidRPr="00F56A93">
          <w:rPr>
            <w:webHidden/>
          </w:rPr>
          <w:instrText xml:space="preserve"> PAGEREF _Toc494364058 \h </w:instrText>
        </w:r>
        <w:r w:rsidR="00F56A93" w:rsidRPr="00F56A93">
          <w:rPr>
            <w:webHidden/>
          </w:rPr>
        </w:r>
        <w:r w:rsidR="00F56A93" w:rsidRPr="00F56A93">
          <w:rPr>
            <w:webHidden/>
          </w:rPr>
          <w:fldChar w:fldCharType="separate"/>
        </w:r>
        <w:r w:rsidR="00F56A93">
          <w:rPr>
            <w:webHidden/>
          </w:rPr>
          <w:t>6</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59" w:history="1">
        <w:r w:rsidR="00F56A93" w:rsidRPr="00F56A93">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_Toc494364059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6</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0" w:history="1">
        <w:r w:rsidR="00F56A93" w:rsidRPr="00F56A93">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_Toc494364060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1" w:history="1">
        <w:r w:rsidR="00F56A93" w:rsidRPr="00F56A93">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2" w:history="1">
        <w:r w:rsidR="00F56A93" w:rsidRPr="00F56A93">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12</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063" w:history="1">
        <w:r w:rsidR="00F56A93" w:rsidRPr="00F56A93">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F56A93" w:rsidRPr="00F56A93">
          <w:rPr>
            <w:webHidden/>
          </w:rPr>
          <w:tab/>
        </w:r>
        <w:r w:rsidR="00F56A93" w:rsidRPr="00F56A93">
          <w:rPr>
            <w:webHidden/>
          </w:rPr>
          <w:fldChar w:fldCharType="begin"/>
        </w:r>
        <w:r w:rsidR="00F56A93" w:rsidRPr="00F56A93">
          <w:rPr>
            <w:webHidden/>
          </w:rPr>
          <w:instrText xml:space="preserve"> PAGEREF _Toc494364063 \h </w:instrText>
        </w:r>
        <w:r w:rsidR="00F56A93" w:rsidRPr="00F56A93">
          <w:rPr>
            <w:webHidden/>
          </w:rPr>
        </w:r>
        <w:r w:rsidR="00F56A93" w:rsidRPr="00F56A93">
          <w:rPr>
            <w:webHidden/>
          </w:rPr>
          <w:fldChar w:fldCharType="separate"/>
        </w:r>
        <w:r w:rsidR="00F56A93">
          <w:rPr>
            <w:webHidden/>
          </w:rPr>
          <w:t>12</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4" w:history="1">
        <w:r w:rsidR="00F56A93" w:rsidRPr="00F56A93">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_Toc494364064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12</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5" w:history="1">
        <w:r w:rsidR="00F56A93" w:rsidRPr="00F56A93">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F56A93" w:rsidRPr="00F56A93">
          <w:rPr>
            <w:rStyle w:val="a7"/>
            <w:rFonts w:ascii="Times New Roman" w:hAnsi="Times New Roman"/>
            <w:noProof/>
            <w:sz w:val="24"/>
            <w:szCs w:val="24"/>
          </w:rPr>
          <w:t xml:space="preserve">Приморского муниципального </w:t>
        </w:r>
        <w:r w:rsidR="00F56A93" w:rsidRPr="00F56A93">
          <w:rPr>
            <w:rStyle w:val="a7"/>
            <w:rFonts w:ascii="Times New Roman" w:eastAsia="Times New Roman" w:hAnsi="Times New Roman"/>
            <w:bCs/>
            <w:noProof/>
            <w:sz w:val="24"/>
            <w:szCs w:val="24"/>
            <w:lang w:eastAsia="ar-SA"/>
          </w:rPr>
          <w:t>района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_Toc494364065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13</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066" w:history="1">
        <w:r w:rsidR="00F56A93" w:rsidRPr="00F56A93">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56A93" w:rsidRPr="00F56A93">
          <w:rPr>
            <w:webHidden/>
          </w:rPr>
          <w:tab/>
        </w:r>
        <w:r w:rsidR="00F56A93" w:rsidRPr="00F56A93">
          <w:rPr>
            <w:webHidden/>
          </w:rPr>
          <w:fldChar w:fldCharType="begin"/>
        </w:r>
        <w:r w:rsidR="00F56A93" w:rsidRPr="00F56A93">
          <w:rPr>
            <w:webHidden/>
          </w:rPr>
          <w:instrText xml:space="preserve"> PAGEREF _Toc494364066 \h </w:instrText>
        </w:r>
        <w:r w:rsidR="00F56A93" w:rsidRPr="00F56A93">
          <w:rPr>
            <w:webHidden/>
          </w:rPr>
        </w:r>
        <w:r w:rsidR="00F56A93" w:rsidRPr="00F56A93">
          <w:rPr>
            <w:webHidden/>
          </w:rPr>
          <w:fldChar w:fldCharType="separate"/>
        </w:r>
        <w:r w:rsidR="00F56A93">
          <w:rPr>
            <w:webHidden/>
          </w:rPr>
          <w:t>14</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7" w:history="1">
        <w:r w:rsidR="00F56A93" w:rsidRPr="00F56A93">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_Toc494364067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14</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8" w:history="1">
        <w:r w:rsidR="00F56A93" w:rsidRPr="00F56A93">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_Toc494364068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15</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69" w:history="1">
        <w:r w:rsidR="00F56A93" w:rsidRPr="00F56A93">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_Toc494364069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16</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070" w:history="1">
        <w:r w:rsidR="00F56A93" w:rsidRPr="00F56A93">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F56A93" w:rsidRPr="00F56A93">
          <w:rPr>
            <w:webHidden/>
          </w:rPr>
          <w:tab/>
        </w:r>
        <w:r w:rsidR="00F56A93" w:rsidRPr="00F56A93">
          <w:rPr>
            <w:webHidden/>
          </w:rPr>
          <w:fldChar w:fldCharType="begin"/>
        </w:r>
        <w:r w:rsidR="00F56A93" w:rsidRPr="00F56A93">
          <w:rPr>
            <w:webHidden/>
          </w:rPr>
          <w:instrText xml:space="preserve"> PAGEREF _Toc494364070 \h </w:instrText>
        </w:r>
        <w:r w:rsidR="00F56A93" w:rsidRPr="00F56A93">
          <w:rPr>
            <w:webHidden/>
          </w:rPr>
        </w:r>
        <w:r w:rsidR="00F56A93" w:rsidRPr="00F56A93">
          <w:rPr>
            <w:webHidden/>
          </w:rPr>
          <w:fldChar w:fldCharType="separate"/>
        </w:r>
        <w:r w:rsidR="00F56A93">
          <w:rPr>
            <w:webHidden/>
          </w:rPr>
          <w:t>16</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1" w:history="1">
        <w:r w:rsidR="00F56A93" w:rsidRPr="00F56A93">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16</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2" w:history="1">
        <w:r w:rsidR="00F56A93" w:rsidRPr="00F56A93">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17</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3" w:history="1">
        <w:r w:rsidR="00F56A93" w:rsidRPr="00F56A93">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_Toc494364073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18</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074" w:history="1">
        <w:r w:rsidR="00F56A93" w:rsidRPr="00F56A93">
          <w:rPr>
            <w:rStyle w:val="a7"/>
            <w:rFonts w:eastAsia="Times New Roman"/>
            <w:bCs/>
            <w:iCs/>
            <w:lang w:eastAsia="ar-SA"/>
          </w:rPr>
          <w:t>Глава 5. Положение о проведении публичных слушаний по вопросам землепользования и застройки</w:t>
        </w:r>
        <w:r w:rsidR="00F56A93" w:rsidRPr="00F56A93">
          <w:rPr>
            <w:webHidden/>
          </w:rPr>
          <w:tab/>
        </w:r>
        <w:r w:rsidR="00F56A93" w:rsidRPr="00F56A93">
          <w:rPr>
            <w:webHidden/>
          </w:rPr>
          <w:fldChar w:fldCharType="begin"/>
        </w:r>
        <w:r w:rsidR="00F56A93" w:rsidRPr="00F56A93">
          <w:rPr>
            <w:webHidden/>
          </w:rPr>
          <w:instrText xml:space="preserve"> PAGEREF _Toc494364074 \h </w:instrText>
        </w:r>
        <w:r w:rsidR="00F56A93" w:rsidRPr="00F56A93">
          <w:rPr>
            <w:webHidden/>
          </w:rPr>
        </w:r>
        <w:r w:rsidR="00F56A93" w:rsidRPr="00F56A93">
          <w:rPr>
            <w:webHidden/>
          </w:rPr>
          <w:fldChar w:fldCharType="separate"/>
        </w:r>
        <w:r w:rsidR="00F56A93">
          <w:rPr>
            <w:webHidden/>
          </w:rPr>
          <w:t>20</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5" w:history="1">
        <w:r w:rsidR="00F56A93" w:rsidRPr="00F56A93">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_Toc494364075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20</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6" w:history="1">
        <w:r w:rsidR="00F56A93" w:rsidRPr="00F56A93">
          <w:rPr>
            <w:rStyle w:val="a7"/>
            <w:rFonts w:ascii="Times New Roman" w:eastAsia="Times New Roman" w:hAnsi="Times New Roman"/>
            <w:bCs/>
            <w:noProof/>
            <w:sz w:val="24"/>
            <w:szCs w:val="24"/>
            <w:lang w:eastAsia="ar-SA"/>
          </w:rPr>
          <w:t>Статья 14. Сроки проведения публичных слушаний</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_Toc494364076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20</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7" w:history="1">
        <w:r w:rsidR="00F56A93" w:rsidRPr="00F56A93">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_Toc494364077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8" w:history="1">
        <w:r w:rsidR="00F56A93" w:rsidRPr="00F56A93">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_Toc494364078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79" w:history="1">
        <w:r w:rsidR="00F56A93" w:rsidRPr="00F56A93">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_Toc494364079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22</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080" w:history="1">
        <w:r w:rsidR="00F56A93" w:rsidRPr="00F56A93">
          <w:rPr>
            <w:rStyle w:val="a7"/>
            <w:rFonts w:eastAsia="Times New Roman"/>
            <w:bCs/>
            <w:iCs/>
            <w:lang w:eastAsia="ar-SA"/>
          </w:rPr>
          <w:t>Глава 6. Положение о внесении изменений в Правила землепользования и застройки</w:t>
        </w:r>
        <w:r w:rsidR="00F56A93" w:rsidRPr="00F56A93">
          <w:rPr>
            <w:webHidden/>
          </w:rPr>
          <w:tab/>
        </w:r>
        <w:r w:rsidR="00F56A93" w:rsidRPr="00F56A93">
          <w:rPr>
            <w:webHidden/>
          </w:rPr>
          <w:fldChar w:fldCharType="begin"/>
        </w:r>
        <w:r w:rsidR="00F56A93" w:rsidRPr="00F56A93">
          <w:rPr>
            <w:webHidden/>
          </w:rPr>
          <w:instrText xml:space="preserve"> PAGEREF _Toc494364080 \h </w:instrText>
        </w:r>
        <w:r w:rsidR="00F56A93" w:rsidRPr="00F56A93">
          <w:rPr>
            <w:webHidden/>
          </w:rPr>
        </w:r>
        <w:r w:rsidR="00F56A93" w:rsidRPr="00F56A93">
          <w:rPr>
            <w:webHidden/>
          </w:rPr>
          <w:fldChar w:fldCharType="separate"/>
        </w:r>
        <w:r w:rsidR="00F56A93">
          <w:rPr>
            <w:webHidden/>
          </w:rPr>
          <w:t>23</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81" w:history="1">
        <w:r w:rsidR="00F56A93" w:rsidRPr="00F56A93">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_Toc494364081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23</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82" w:history="1">
        <w:r w:rsidR="00F56A93" w:rsidRPr="00F56A93">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_Toc494364082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23</w:t>
        </w:r>
        <w:r w:rsidR="00F56A93" w:rsidRPr="00F56A93">
          <w:rPr>
            <w:rFonts w:ascii="Times New Roman" w:hAnsi="Times New Roman"/>
            <w:noProof/>
            <w:webHidden/>
            <w:sz w:val="24"/>
            <w:szCs w:val="24"/>
          </w:rPr>
          <w:fldChar w:fldCharType="end"/>
        </w:r>
      </w:hyperlink>
    </w:p>
    <w:p w:rsidR="00F56A93" w:rsidRPr="00F56A93" w:rsidRDefault="00E511C7" w:rsidP="00F56A93">
      <w:pPr>
        <w:pStyle w:val="11"/>
        <w:rPr>
          <w:rFonts w:eastAsiaTheme="minorEastAsia"/>
          <w:b w:val="0"/>
          <w:bCs w:val="0"/>
        </w:rPr>
      </w:pPr>
      <w:hyperlink w:anchor="_Toc494364083" w:history="1">
        <w:r w:rsidR="00F56A93" w:rsidRPr="00F56A93">
          <w:rPr>
            <w:rStyle w:val="a7"/>
            <w:caps/>
            <w:kern w:val="32"/>
            <w:lang w:eastAsia="ar-SA"/>
          </w:rPr>
          <w:t>Часть II. Карта градостроительного зонирования. Градостроительные регламенты</w:t>
        </w:r>
        <w:r w:rsidR="00F56A93" w:rsidRPr="00F56A93">
          <w:rPr>
            <w:webHidden/>
          </w:rPr>
          <w:tab/>
        </w:r>
        <w:r w:rsidR="00F56A93" w:rsidRPr="00F56A93">
          <w:rPr>
            <w:webHidden/>
          </w:rPr>
          <w:fldChar w:fldCharType="begin"/>
        </w:r>
        <w:r w:rsidR="00F56A93" w:rsidRPr="00F56A93">
          <w:rPr>
            <w:webHidden/>
          </w:rPr>
          <w:instrText xml:space="preserve"> PAGEREF _Toc494364083 \h </w:instrText>
        </w:r>
        <w:r w:rsidR="00F56A93" w:rsidRPr="00F56A93">
          <w:rPr>
            <w:webHidden/>
          </w:rPr>
        </w:r>
        <w:r w:rsidR="00F56A93" w:rsidRPr="00F56A93">
          <w:rPr>
            <w:webHidden/>
          </w:rPr>
          <w:fldChar w:fldCharType="separate"/>
        </w:r>
        <w:r w:rsidR="00F56A93">
          <w:rPr>
            <w:webHidden/>
          </w:rPr>
          <w:t>25</w:t>
        </w:r>
        <w:r w:rsidR="00F56A93" w:rsidRPr="00F56A93">
          <w:rPr>
            <w:webHidden/>
          </w:rPr>
          <w:fldChar w:fldCharType="end"/>
        </w:r>
      </w:hyperlink>
    </w:p>
    <w:p w:rsidR="00F56A93" w:rsidRPr="00F56A93" w:rsidRDefault="00E511C7" w:rsidP="00F56A93">
      <w:pPr>
        <w:pStyle w:val="21"/>
        <w:jc w:val="left"/>
        <w:rPr>
          <w:rFonts w:eastAsiaTheme="minorEastAsia"/>
          <w:b w:val="0"/>
          <w:i w:val="0"/>
          <w:lang w:eastAsia="ru-RU"/>
        </w:rPr>
      </w:pPr>
      <w:hyperlink w:anchor="_Toc494364084" w:history="1">
        <w:r w:rsidR="00F56A93" w:rsidRPr="00F56A93">
          <w:rPr>
            <w:rStyle w:val="a7"/>
            <w:rFonts w:eastAsia="Times New Roman"/>
            <w:bCs/>
            <w:iCs/>
            <w:lang w:eastAsia="ar-SA"/>
          </w:rPr>
          <w:t>Глава 7. Градостроительное зонирование</w:t>
        </w:r>
        <w:r w:rsidR="00F56A93" w:rsidRPr="00F56A93">
          <w:rPr>
            <w:webHidden/>
          </w:rPr>
          <w:tab/>
        </w:r>
        <w:r w:rsidR="00F56A93" w:rsidRPr="00F56A93">
          <w:rPr>
            <w:webHidden/>
          </w:rPr>
          <w:fldChar w:fldCharType="begin"/>
        </w:r>
        <w:r w:rsidR="00F56A93" w:rsidRPr="00F56A93">
          <w:rPr>
            <w:webHidden/>
          </w:rPr>
          <w:instrText xml:space="preserve"> PAGEREF _Toc494364084 \h </w:instrText>
        </w:r>
        <w:r w:rsidR="00F56A93" w:rsidRPr="00F56A93">
          <w:rPr>
            <w:webHidden/>
          </w:rPr>
        </w:r>
        <w:r w:rsidR="00F56A93" w:rsidRPr="00F56A93">
          <w:rPr>
            <w:webHidden/>
          </w:rPr>
          <w:fldChar w:fldCharType="separate"/>
        </w:r>
        <w:r w:rsidR="00F56A93">
          <w:rPr>
            <w:webHidden/>
          </w:rPr>
          <w:t>25</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85" w:history="1">
        <w:r w:rsidR="00F56A93" w:rsidRPr="00F56A93">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F56A93" w:rsidRPr="00F56A93">
          <w:rPr>
            <w:rStyle w:val="a7"/>
            <w:rFonts w:ascii="Times New Roman" w:hAnsi="Times New Roman"/>
            <w:noProof/>
            <w:sz w:val="24"/>
            <w:szCs w:val="24"/>
          </w:rPr>
          <w:t xml:space="preserve">МО </w:t>
        </w:r>
        <w:r w:rsidR="00B2005C">
          <w:rPr>
            <w:rStyle w:val="a7"/>
            <w:rFonts w:ascii="Times New Roman" w:hAnsi="Times New Roman"/>
            <w:noProof/>
            <w:sz w:val="24"/>
            <w:szCs w:val="24"/>
          </w:rPr>
          <w:t>Пертоминское</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_Toc494364085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25</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86" w:history="1">
        <w:r w:rsidR="00F56A93" w:rsidRPr="00F56A93">
          <w:rPr>
            <w:rStyle w:val="a7"/>
            <w:rFonts w:ascii="Times New Roman" w:eastAsia="Times New Roman" w:hAnsi="Times New Roman"/>
            <w:bCs/>
            <w:noProof/>
            <w:sz w:val="24"/>
            <w:szCs w:val="24"/>
            <w:lang w:eastAsia="ar-SA"/>
          </w:rPr>
          <w:t>Статья 21. Порядок установления территориальных зон</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_Toc494364086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25</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87" w:history="1">
        <w:r w:rsidR="00F56A93" w:rsidRPr="00F56A93">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F56A93" w:rsidRPr="00F56A93">
          <w:rPr>
            <w:rStyle w:val="a7"/>
            <w:rFonts w:ascii="Times New Roman" w:hAnsi="Times New Roman"/>
            <w:noProof/>
            <w:sz w:val="24"/>
            <w:szCs w:val="24"/>
          </w:rPr>
          <w:t xml:space="preserve">МО </w:t>
        </w:r>
        <w:r w:rsidR="00B2005C">
          <w:rPr>
            <w:rStyle w:val="a7"/>
            <w:rFonts w:ascii="Times New Roman" w:hAnsi="Times New Roman"/>
            <w:noProof/>
            <w:sz w:val="24"/>
            <w:szCs w:val="24"/>
          </w:rPr>
          <w:t>Пертоминское</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_Toc494364087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26</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88" w:history="1">
        <w:r w:rsidR="00F56A93" w:rsidRPr="00F56A93">
          <w:rPr>
            <w:rStyle w:val="a7"/>
            <w:rFonts w:ascii="Times New Roman" w:eastAsia="Times New Roman" w:hAnsi="Times New Roman"/>
            <w:bCs/>
            <w:noProof/>
            <w:sz w:val="24"/>
            <w:szCs w:val="24"/>
            <w:lang w:eastAsia="ar-SA"/>
          </w:rPr>
          <w:t>Статья 23. Линии градостроительного регулирования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_Toc494364088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26</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089" w:history="1">
        <w:r w:rsidR="00F56A93" w:rsidRPr="00F56A93">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F56A93" w:rsidRPr="00F56A93">
          <w:rPr>
            <w:webHidden/>
          </w:rPr>
          <w:tab/>
        </w:r>
        <w:r w:rsidR="00F56A93" w:rsidRPr="00F56A93">
          <w:rPr>
            <w:webHidden/>
          </w:rPr>
          <w:fldChar w:fldCharType="begin"/>
        </w:r>
        <w:r w:rsidR="00F56A93" w:rsidRPr="00F56A93">
          <w:rPr>
            <w:webHidden/>
          </w:rPr>
          <w:instrText xml:space="preserve"> PAGEREF _Toc494364089 \h </w:instrText>
        </w:r>
        <w:r w:rsidR="00F56A93" w:rsidRPr="00F56A93">
          <w:rPr>
            <w:webHidden/>
          </w:rPr>
        </w:r>
        <w:r w:rsidR="00F56A93" w:rsidRPr="00F56A93">
          <w:rPr>
            <w:webHidden/>
          </w:rPr>
          <w:fldChar w:fldCharType="separate"/>
        </w:r>
        <w:r w:rsidR="00F56A93">
          <w:rPr>
            <w:webHidden/>
          </w:rPr>
          <w:t>27</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0" w:history="1">
        <w:r w:rsidR="00F56A93" w:rsidRPr="00F56A93">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_Toc494364090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27</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1" w:history="1">
        <w:r w:rsidR="00F56A93" w:rsidRPr="00F56A93">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28</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2" w:history="1">
        <w:r w:rsidR="00F56A93" w:rsidRPr="00F56A93">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30</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3" w:history="1">
        <w:r w:rsidR="00F56A93" w:rsidRPr="00F56A93">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_Toc494364093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31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4" w:history="1">
        <w:r w:rsidR="00F56A93" w:rsidRPr="00F56A93">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_Toc494364094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39</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5" w:history="1">
        <w:r w:rsidR="00F56A93" w:rsidRPr="00F56A93">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_Toc494364095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51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6" w:history="1">
        <w:r w:rsidR="00F56A93" w:rsidRPr="00F56A93">
          <w:rPr>
            <w:rStyle w:val="a7"/>
            <w:rFonts w:ascii="Times New Roman" w:eastAsia="Times New Roman" w:hAnsi="Times New Roman"/>
            <w:bCs/>
            <w:noProof/>
            <w:sz w:val="24"/>
            <w:szCs w:val="24"/>
            <w:lang w:eastAsia="ar-SA"/>
          </w:rPr>
          <w:t>Статья 30.Градостроительный регламент на территориях зон производственного использования: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_Toc494364096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53</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7" w:history="1">
        <w:r w:rsidR="00F56A93" w:rsidRPr="00F56A93">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_Toc494364097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56</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8" w:history="1">
        <w:r w:rsidR="00F56A93" w:rsidRPr="00F56A93">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_Toc494364098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59</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099" w:history="1">
        <w:r w:rsidR="00F56A93" w:rsidRPr="00F56A93">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_Toc494364099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60</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100" w:history="1">
        <w:r w:rsidR="00F56A93" w:rsidRPr="00F56A93">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F56A93" w:rsidRPr="00F56A93">
          <w:rPr>
            <w:webHidden/>
          </w:rPr>
          <w:tab/>
        </w:r>
        <w:r w:rsidR="00F56A93" w:rsidRPr="00F56A93">
          <w:rPr>
            <w:webHidden/>
          </w:rPr>
          <w:fldChar w:fldCharType="begin"/>
        </w:r>
        <w:r w:rsidR="00F56A93" w:rsidRPr="00F56A93">
          <w:rPr>
            <w:webHidden/>
          </w:rPr>
          <w:instrText xml:space="preserve"> PAGEREF _Toc494364100 \h </w:instrText>
        </w:r>
        <w:r w:rsidR="00F56A93" w:rsidRPr="00F56A93">
          <w:rPr>
            <w:webHidden/>
          </w:rPr>
        </w:r>
        <w:r w:rsidR="00F56A93" w:rsidRPr="00F56A93">
          <w:rPr>
            <w:webHidden/>
          </w:rPr>
          <w:fldChar w:fldCharType="separate"/>
        </w:r>
        <w:r w:rsidR="00F56A93">
          <w:rPr>
            <w:webHidden/>
          </w:rPr>
          <w:t>61</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1" w:history="1">
        <w:r w:rsidR="00F56A93" w:rsidRPr="00F56A93">
          <w:rPr>
            <w:rStyle w:val="a7"/>
            <w:rFonts w:ascii="Times New Roman" w:eastAsia="Times New Roman" w:hAnsi="Times New Roman"/>
            <w:bCs/>
            <w:noProof/>
            <w:sz w:val="24"/>
            <w:szCs w:val="24"/>
            <w:lang w:eastAsia="ar-SA"/>
          </w:rPr>
          <w:t>Статья 34.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61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2" w:history="1">
        <w:r w:rsidR="00F56A93" w:rsidRPr="00F56A93">
          <w:rPr>
            <w:rStyle w:val="a7"/>
            <w:rFonts w:ascii="Times New Roman" w:eastAsia="Times New Roman" w:hAnsi="Times New Roman"/>
            <w:bCs/>
            <w:noProof/>
            <w:sz w:val="24"/>
            <w:szCs w:val="24"/>
            <w:lang w:eastAsia="ar-SA"/>
          </w:rPr>
          <w:t>Статья 35.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62</w:t>
        </w:r>
        <w:r w:rsidR="00F56A93" w:rsidRPr="00F56A93">
          <w:rPr>
            <w:rFonts w:ascii="Times New Roman" w:hAnsi="Times New Roman"/>
            <w:noProof/>
            <w:webHidden/>
            <w:sz w:val="24"/>
            <w:szCs w:val="24"/>
          </w:rPr>
          <w:fldChar w:fldCharType="end"/>
        </w:r>
      </w:hyperlink>
    </w:p>
    <w:p w:rsidR="00F56A93" w:rsidRPr="00F56A93" w:rsidRDefault="00E511C7" w:rsidP="00F56A93">
      <w:pPr>
        <w:pStyle w:val="11"/>
        <w:rPr>
          <w:rFonts w:eastAsiaTheme="minorEastAsia"/>
          <w:b w:val="0"/>
          <w:bCs w:val="0"/>
        </w:rPr>
      </w:pPr>
      <w:hyperlink w:anchor="_Toc494364103" w:history="1">
        <w:r w:rsidR="00F56A93" w:rsidRPr="00F56A93">
          <w:rPr>
            <w:rStyle w:val="a7"/>
            <w:caps/>
          </w:rPr>
          <w:t xml:space="preserve">Часть III. Иные вопросы землепользования и застройки МО </w:t>
        </w:r>
        <w:r w:rsidR="00B2005C">
          <w:rPr>
            <w:rStyle w:val="a7"/>
            <w:caps/>
          </w:rPr>
          <w:t>Пертоминское</w:t>
        </w:r>
        <w:r w:rsidR="00F56A93" w:rsidRPr="00F56A93">
          <w:rPr>
            <w:webHidden/>
          </w:rPr>
          <w:tab/>
        </w:r>
        <w:r w:rsidR="00F56A93" w:rsidRPr="00F56A93">
          <w:rPr>
            <w:webHidden/>
          </w:rPr>
          <w:fldChar w:fldCharType="begin"/>
        </w:r>
        <w:r w:rsidR="00F56A93" w:rsidRPr="00F56A93">
          <w:rPr>
            <w:webHidden/>
          </w:rPr>
          <w:instrText xml:space="preserve"> PAGEREF _Toc494364103 \h </w:instrText>
        </w:r>
        <w:r w:rsidR="00F56A93" w:rsidRPr="00F56A93">
          <w:rPr>
            <w:webHidden/>
          </w:rPr>
        </w:r>
        <w:r w:rsidR="00F56A93" w:rsidRPr="00F56A93">
          <w:rPr>
            <w:webHidden/>
          </w:rPr>
          <w:fldChar w:fldCharType="separate"/>
        </w:r>
        <w:r w:rsidR="00F56A93">
          <w:rPr>
            <w:webHidden/>
          </w:rPr>
          <w:t>69</w:t>
        </w:r>
        <w:r w:rsidR="00F56A93" w:rsidRPr="00F56A93">
          <w:rPr>
            <w:webHidden/>
          </w:rPr>
          <w:fldChar w:fldCharType="end"/>
        </w:r>
      </w:hyperlink>
    </w:p>
    <w:p w:rsidR="00F56A93" w:rsidRPr="00F56A93" w:rsidRDefault="00E511C7" w:rsidP="00F56A93">
      <w:pPr>
        <w:pStyle w:val="21"/>
        <w:jc w:val="left"/>
        <w:rPr>
          <w:rFonts w:eastAsiaTheme="minorEastAsia"/>
          <w:b w:val="0"/>
          <w:i w:val="0"/>
          <w:lang w:eastAsia="ru-RU"/>
        </w:rPr>
      </w:pPr>
      <w:hyperlink w:anchor="_Toc494364104" w:history="1">
        <w:r w:rsidR="00F56A93" w:rsidRPr="00F56A93">
          <w:rPr>
            <w:rStyle w:val="a7"/>
            <w:rFonts w:eastAsia="Times New Roman"/>
            <w:bCs/>
            <w:iCs/>
            <w:lang w:eastAsia="ar-SA"/>
          </w:rPr>
          <w:t xml:space="preserve">Глава 10. Регулирование землепользования и застройки на территории МО </w:t>
        </w:r>
        <w:r w:rsidR="00B2005C">
          <w:rPr>
            <w:rStyle w:val="a7"/>
            <w:rFonts w:eastAsia="Times New Roman"/>
            <w:bCs/>
            <w:iCs/>
            <w:lang w:eastAsia="ar-SA"/>
          </w:rPr>
          <w:t>Пертоминское</w:t>
        </w:r>
        <w:r w:rsidR="00F56A93" w:rsidRPr="00F56A93">
          <w:rPr>
            <w:webHidden/>
          </w:rPr>
          <w:tab/>
        </w:r>
        <w:r w:rsidR="00F56A93" w:rsidRPr="00F56A93">
          <w:rPr>
            <w:webHidden/>
          </w:rPr>
          <w:fldChar w:fldCharType="begin"/>
        </w:r>
        <w:r w:rsidR="00F56A93" w:rsidRPr="00F56A93">
          <w:rPr>
            <w:webHidden/>
          </w:rPr>
          <w:instrText xml:space="preserve"> PAGEREF _Toc494364104 \h </w:instrText>
        </w:r>
        <w:r w:rsidR="00F56A93" w:rsidRPr="00F56A93">
          <w:rPr>
            <w:webHidden/>
          </w:rPr>
        </w:r>
        <w:r w:rsidR="00F56A93" w:rsidRPr="00F56A93">
          <w:rPr>
            <w:webHidden/>
          </w:rPr>
          <w:fldChar w:fldCharType="separate"/>
        </w:r>
        <w:r w:rsidR="00F56A93">
          <w:rPr>
            <w:webHidden/>
          </w:rPr>
          <w:t>69</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5" w:history="1">
        <w:r w:rsidR="00F56A93" w:rsidRPr="00F56A93">
          <w:rPr>
            <w:rStyle w:val="a7"/>
            <w:rFonts w:ascii="Times New Roman" w:eastAsia="Times New Roman" w:hAnsi="Times New Roman"/>
            <w:bCs/>
            <w:noProof/>
            <w:sz w:val="24"/>
            <w:szCs w:val="24"/>
            <w:lang w:eastAsia="ar-SA"/>
          </w:rPr>
          <w:t xml:space="preserve">Статья 36. Общий порядок предоставления земельных участков для строительства из земель муниципальной собственности на территории </w:t>
        </w:r>
        <w:r w:rsidR="00F56A93" w:rsidRPr="00F56A93">
          <w:rPr>
            <w:rStyle w:val="a7"/>
            <w:rFonts w:ascii="Times New Roman" w:hAnsi="Times New Roman"/>
            <w:noProof/>
            <w:sz w:val="24"/>
            <w:szCs w:val="24"/>
          </w:rPr>
          <w:t xml:space="preserve">МО </w:t>
        </w:r>
        <w:r w:rsidR="00B2005C">
          <w:rPr>
            <w:rStyle w:val="a7"/>
            <w:rFonts w:ascii="Times New Roman" w:hAnsi="Times New Roman"/>
            <w:noProof/>
            <w:sz w:val="24"/>
            <w:szCs w:val="24"/>
          </w:rPr>
          <w:t>Пертоминское</w:t>
        </w:r>
        <w:r w:rsidR="00F56A93" w:rsidRPr="00F56A93">
          <w:rPr>
            <w:rStyle w:val="a7"/>
            <w:rFonts w:ascii="Times New Roman" w:hAnsi="Times New Roman"/>
            <w:noProof/>
            <w:sz w:val="24"/>
            <w:szCs w:val="24"/>
          </w:rPr>
          <w:t>.</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_Toc494364105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69</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6" w:history="1">
        <w:r w:rsidR="00F56A93" w:rsidRPr="00F56A93">
          <w:rPr>
            <w:rStyle w:val="a7"/>
            <w:rFonts w:ascii="Times New Roman" w:eastAsia="Times New Roman" w:hAnsi="Times New Roman"/>
            <w:bCs/>
            <w:noProof/>
            <w:sz w:val="24"/>
            <w:szCs w:val="24"/>
            <w:lang w:eastAsia="ar-SA"/>
          </w:rPr>
          <w:t>Статья 37. Публичный сервитут</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_Toc494364106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70</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7" w:history="1">
        <w:r w:rsidR="00F56A93" w:rsidRPr="00F56A93">
          <w:rPr>
            <w:rStyle w:val="a7"/>
            <w:rFonts w:ascii="Times New Roman" w:eastAsia="Times New Roman" w:hAnsi="Times New Roman"/>
            <w:bCs/>
            <w:noProof/>
            <w:sz w:val="24"/>
            <w:szCs w:val="24"/>
            <w:lang w:eastAsia="ar-SA"/>
          </w:rPr>
          <w:t>Статья 38. Резервирование и изъятие земельных участков для муниципальных нужд</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_Toc494364107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71</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8" w:history="1">
        <w:r w:rsidR="00F56A93" w:rsidRPr="00F56A93">
          <w:rPr>
            <w:rStyle w:val="a7"/>
            <w:rFonts w:ascii="Times New Roman" w:eastAsia="Times New Roman" w:hAnsi="Times New Roman"/>
            <w:bCs/>
            <w:noProof/>
            <w:sz w:val="24"/>
            <w:szCs w:val="24"/>
            <w:lang w:eastAsia="ar-SA"/>
          </w:rPr>
          <w:t>Статья 39. Основные принципы организации застройки территории муниципального образования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_Toc494364108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72</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09" w:history="1">
        <w:r w:rsidR="00F56A93" w:rsidRPr="00F56A93">
          <w:rPr>
            <w:rStyle w:val="a7"/>
            <w:rFonts w:ascii="Times New Roman" w:eastAsia="Times New Roman" w:hAnsi="Times New Roman"/>
            <w:bCs/>
            <w:noProof/>
            <w:sz w:val="24"/>
            <w:szCs w:val="24"/>
            <w:lang w:eastAsia="ar-SA"/>
          </w:rPr>
          <w:t>Статья 40. Право на осуществление строительства, реконструкции объектов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_Toc494364109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73</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0" w:history="1">
        <w:r w:rsidR="00F56A93" w:rsidRPr="00F56A93">
          <w:rPr>
            <w:rStyle w:val="a7"/>
            <w:rFonts w:ascii="Times New Roman" w:eastAsia="Times New Roman" w:hAnsi="Times New Roman"/>
            <w:bCs/>
            <w:noProof/>
            <w:sz w:val="24"/>
            <w:szCs w:val="24"/>
            <w:lang w:eastAsia="ar-SA"/>
          </w:rPr>
          <w:t>Статья 41. Проектная документация объекта капитального строительства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_Toc494364110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74</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1" w:history="1">
        <w:r w:rsidR="00F56A93" w:rsidRPr="00F56A93">
          <w:rPr>
            <w:rStyle w:val="a7"/>
            <w:rFonts w:ascii="Times New Roman" w:eastAsia="Times New Roman" w:hAnsi="Times New Roman"/>
            <w:bCs/>
            <w:noProof/>
            <w:sz w:val="24"/>
            <w:szCs w:val="24"/>
            <w:lang w:eastAsia="ar-SA"/>
          </w:rPr>
          <w:t>Статья 42. Государственная экспертиза и утверждение проектной документации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77</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2" w:history="1">
        <w:r w:rsidR="00F56A93" w:rsidRPr="00F56A93">
          <w:rPr>
            <w:rStyle w:val="a7"/>
            <w:rFonts w:ascii="Times New Roman" w:eastAsia="Times New Roman" w:hAnsi="Times New Roman"/>
            <w:bCs/>
            <w:noProof/>
            <w:sz w:val="24"/>
            <w:szCs w:val="24"/>
            <w:lang w:eastAsia="ar-SA"/>
          </w:rPr>
          <w:t>Статья 43. Выдача разрешения на строительство</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79</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3" w:history="1">
        <w:r w:rsidR="00F56A93" w:rsidRPr="00F56A93">
          <w:rPr>
            <w:rStyle w:val="a7"/>
            <w:rFonts w:ascii="Times New Roman" w:eastAsia="Times New Roman" w:hAnsi="Times New Roman"/>
            <w:bCs/>
            <w:noProof/>
            <w:sz w:val="24"/>
            <w:szCs w:val="24"/>
            <w:lang w:eastAsia="ar-SA"/>
          </w:rPr>
          <w:t>Статья 44. Выдача разрешения на ввод объекта в эксплуатацию</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_Toc494364113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84</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4" w:history="1">
        <w:r w:rsidR="00F56A93" w:rsidRPr="00F56A93">
          <w:rPr>
            <w:rStyle w:val="a7"/>
            <w:rFonts w:ascii="Times New Roman" w:eastAsia="Times New Roman" w:hAnsi="Times New Roman"/>
            <w:bCs/>
            <w:noProof/>
            <w:sz w:val="24"/>
            <w:szCs w:val="24"/>
            <w:lang w:eastAsia="ar-SA"/>
          </w:rPr>
          <w:t>Статья 45.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_Toc494364114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88</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115" w:history="1">
        <w:r w:rsidR="00F56A93" w:rsidRPr="00F56A93">
          <w:rPr>
            <w:rStyle w:val="a7"/>
            <w:rFonts w:eastAsia="Times New Roman"/>
            <w:bCs/>
            <w:iCs/>
            <w:lang w:eastAsia="ar-SA"/>
          </w:rPr>
          <w:t xml:space="preserve">Глава 11. Благоустройство и дизайн материально-пространственной среды МО </w:t>
        </w:r>
        <w:r w:rsidR="00B2005C">
          <w:rPr>
            <w:rStyle w:val="a7"/>
            <w:rFonts w:eastAsia="Times New Roman"/>
            <w:bCs/>
            <w:iCs/>
            <w:lang w:eastAsia="ar-SA"/>
          </w:rPr>
          <w:t>Пертоминское</w:t>
        </w:r>
        <w:r w:rsidR="00F56A93" w:rsidRPr="00F56A93">
          <w:rPr>
            <w:webHidden/>
          </w:rPr>
          <w:tab/>
        </w:r>
        <w:r w:rsidR="00F56A93" w:rsidRPr="00F56A93">
          <w:rPr>
            <w:webHidden/>
          </w:rPr>
          <w:fldChar w:fldCharType="begin"/>
        </w:r>
        <w:r w:rsidR="00F56A93" w:rsidRPr="00F56A93">
          <w:rPr>
            <w:webHidden/>
          </w:rPr>
          <w:instrText xml:space="preserve"> PAGEREF _Toc494364115 \h </w:instrText>
        </w:r>
        <w:r w:rsidR="00F56A93" w:rsidRPr="00F56A93">
          <w:rPr>
            <w:webHidden/>
          </w:rPr>
        </w:r>
        <w:r w:rsidR="00F56A93" w:rsidRPr="00F56A93">
          <w:rPr>
            <w:webHidden/>
          </w:rPr>
          <w:fldChar w:fldCharType="separate"/>
        </w:r>
        <w:r w:rsidR="00F56A93">
          <w:rPr>
            <w:webHidden/>
          </w:rPr>
          <w:t>92</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6" w:history="1">
        <w:r w:rsidR="00F56A93" w:rsidRPr="00F56A93">
          <w:rPr>
            <w:rStyle w:val="a7"/>
            <w:rFonts w:ascii="Times New Roman" w:eastAsia="Times New Roman" w:hAnsi="Times New Roman"/>
            <w:bCs/>
            <w:noProof/>
            <w:sz w:val="24"/>
            <w:szCs w:val="24"/>
            <w:lang w:eastAsia="ar-SA"/>
          </w:rPr>
          <w:t xml:space="preserve">Статья 46. </w:t>
        </w:r>
        <w:r w:rsidR="00F56A93" w:rsidRPr="00F56A93">
          <w:rPr>
            <w:rStyle w:val="a7"/>
            <w:rFonts w:ascii="Times New Roman" w:hAnsi="Times New Roman"/>
            <w:noProof/>
            <w:sz w:val="24"/>
            <w:szCs w:val="24"/>
          </w:rPr>
          <w:t>Общее описание объектов благоустройства и дизайна материально-пространственной среды поселения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_Toc494364116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92</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7" w:history="1">
        <w:r w:rsidR="00F56A93" w:rsidRPr="00F56A93">
          <w:rPr>
            <w:rStyle w:val="a7"/>
            <w:rFonts w:ascii="Times New Roman" w:eastAsia="Times New Roman" w:hAnsi="Times New Roman"/>
            <w:bCs/>
            <w:noProof/>
            <w:sz w:val="24"/>
            <w:szCs w:val="24"/>
            <w:lang w:eastAsia="ar-SA"/>
          </w:rPr>
          <w:t xml:space="preserve">Статья 47. </w:t>
        </w:r>
        <w:r w:rsidR="00F56A93" w:rsidRPr="00F56A93">
          <w:rPr>
            <w:rStyle w:val="a7"/>
            <w:rFonts w:ascii="Times New Roman" w:hAnsi="Times New Roman"/>
            <w:noProof/>
            <w:sz w:val="24"/>
            <w:szCs w:val="24"/>
          </w:rPr>
          <w:t>Порядок создания, изменения (реконструкции) объектов благоустройства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_Toc494364117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93</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8" w:history="1">
        <w:r w:rsidR="00F56A93" w:rsidRPr="00F56A93">
          <w:rPr>
            <w:rStyle w:val="a7"/>
            <w:rFonts w:ascii="Times New Roman" w:eastAsia="Times New Roman" w:hAnsi="Times New Roman"/>
            <w:bCs/>
            <w:noProof/>
            <w:sz w:val="24"/>
            <w:szCs w:val="24"/>
            <w:lang w:eastAsia="ar-SA"/>
          </w:rPr>
          <w:t xml:space="preserve">Статья 48 </w:t>
        </w:r>
        <w:r w:rsidR="00F56A93" w:rsidRPr="00F56A93">
          <w:rPr>
            <w:rStyle w:val="a7"/>
            <w:rFonts w:ascii="Times New Roman" w:hAnsi="Times New Roman"/>
            <w:noProof/>
            <w:sz w:val="24"/>
            <w:szCs w:val="24"/>
          </w:rPr>
          <w:t>Порядок содержания, ремонта и изменения фасадов зданий, сооружений</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_Toc494364118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94</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19" w:history="1">
        <w:r w:rsidR="00F56A93" w:rsidRPr="00F56A93">
          <w:rPr>
            <w:rStyle w:val="a7"/>
            <w:rFonts w:ascii="Times New Roman" w:eastAsia="Times New Roman" w:hAnsi="Times New Roman"/>
            <w:bCs/>
            <w:noProof/>
            <w:sz w:val="24"/>
            <w:szCs w:val="24"/>
            <w:lang w:eastAsia="ar-SA"/>
          </w:rPr>
          <w:t xml:space="preserve">Статья 49. </w:t>
        </w:r>
        <w:r w:rsidR="00F56A93" w:rsidRPr="00F56A93">
          <w:rPr>
            <w:rStyle w:val="a7"/>
            <w:rFonts w:ascii="Times New Roman" w:hAnsi="Times New Roman"/>
            <w:noProof/>
            <w:sz w:val="24"/>
            <w:szCs w:val="24"/>
          </w:rPr>
          <w:t>Элементы благоустройства и дизайна материально-пространственной среды городского поселения</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_Toc494364119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94</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20" w:history="1">
        <w:r w:rsidR="00F56A93" w:rsidRPr="00F56A93">
          <w:rPr>
            <w:rStyle w:val="a7"/>
            <w:rFonts w:ascii="Times New Roman" w:eastAsia="Times New Roman" w:hAnsi="Times New Roman"/>
            <w:bCs/>
            <w:noProof/>
            <w:sz w:val="24"/>
            <w:szCs w:val="24"/>
            <w:lang w:eastAsia="ar-SA"/>
          </w:rPr>
          <w:t xml:space="preserve">Статья 50. </w:t>
        </w:r>
        <w:r w:rsidR="00F56A93" w:rsidRPr="00F56A93">
          <w:rPr>
            <w:rStyle w:val="a7"/>
            <w:rFonts w:ascii="Times New Roman" w:hAnsi="Times New Roman"/>
            <w:noProof/>
            <w:sz w:val="24"/>
            <w:szCs w:val="24"/>
          </w:rPr>
          <w:t>Порядок создания, изменения, обновления или замены элементов благоустройства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_Toc494364120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95</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21" w:history="1">
        <w:r w:rsidR="00F56A93" w:rsidRPr="00F56A93">
          <w:rPr>
            <w:rStyle w:val="a7"/>
            <w:rFonts w:ascii="Times New Roman" w:eastAsia="Times New Roman" w:hAnsi="Times New Roman"/>
            <w:bCs/>
            <w:noProof/>
            <w:sz w:val="24"/>
            <w:szCs w:val="24"/>
            <w:lang w:eastAsia="ar-SA"/>
          </w:rPr>
          <w:t xml:space="preserve">Статья 51. </w:t>
        </w:r>
        <w:r w:rsidR="00F56A93" w:rsidRPr="00F56A93">
          <w:rPr>
            <w:rStyle w:val="a7"/>
            <w:rFonts w:ascii="Times New Roman" w:hAnsi="Times New Roman"/>
            <w:noProof/>
            <w:sz w:val="24"/>
            <w:szCs w:val="24"/>
          </w:rPr>
          <w:t>Общие требования, предъявляемые к элементам благоустройства</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_Toc494364121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96</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22" w:history="1">
        <w:r w:rsidR="00F56A93" w:rsidRPr="00F56A93">
          <w:rPr>
            <w:rStyle w:val="a7"/>
            <w:rFonts w:ascii="Times New Roman" w:eastAsia="Times New Roman" w:hAnsi="Times New Roman"/>
            <w:bCs/>
            <w:noProof/>
            <w:sz w:val="24"/>
            <w:szCs w:val="24"/>
            <w:lang w:eastAsia="ar-SA"/>
          </w:rPr>
          <w:t xml:space="preserve">Статья 52. </w:t>
        </w:r>
        <w:r w:rsidR="00F56A93" w:rsidRPr="00F56A93">
          <w:rPr>
            <w:rStyle w:val="a7"/>
            <w:rFonts w:ascii="Times New Roman" w:hAnsi="Times New Roman"/>
            <w:noProof/>
            <w:sz w:val="24"/>
            <w:szCs w:val="24"/>
          </w:rPr>
          <w:t>Благоустройство и озеленение урбанизированных территорий</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_Toc494364122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97</w:t>
        </w:r>
        <w:r w:rsidR="00F56A93" w:rsidRPr="00F56A93">
          <w:rPr>
            <w:rFonts w:ascii="Times New Roman" w:hAnsi="Times New Roman"/>
            <w:noProof/>
            <w:webHidden/>
            <w:sz w:val="24"/>
            <w:szCs w:val="24"/>
          </w:rPr>
          <w:fldChar w:fldCharType="end"/>
        </w:r>
      </w:hyperlink>
    </w:p>
    <w:p w:rsidR="00F56A93" w:rsidRPr="00F56A93" w:rsidRDefault="00E511C7" w:rsidP="00F56A93">
      <w:pPr>
        <w:pStyle w:val="21"/>
        <w:jc w:val="left"/>
        <w:rPr>
          <w:rFonts w:eastAsiaTheme="minorEastAsia"/>
          <w:b w:val="0"/>
          <w:i w:val="0"/>
          <w:lang w:eastAsia="ru-RU"/>
        </w:rPr>
      </w:pPr>
      <w:hyperlink w:anchor="_Toc494364123" w:history="1">
        <w:r w:rsidR="00F56A93" w:rsidRPr="00F56A93">
          <w:rPr>
            <w:rStyle w:val="a7"/>
            <w:rFonts w:eastAsia="Times New Roman"/>
            <w:bCs/>
            <w:iCs/>
            <w:lang w:eastAsia="ar-SA"/>
          </w:rPr>
          <w:t>Глава 12. Заключительные положения</w:t>
        </w:r>
        <w:r w:rsidR="00F56A93" w:rsidRPr="00F56A93">
          <w:rPr>
            <w:webHidden/>
          </w:rPr>
          <w:tab/>
        </w:r>
        <w:r w:rsidR="00F56A93" w:rsidRPr="00F56A93">
          <w:rPr>
            <w:webHidden/>
          </w:rPr>
          <w:fldChar w:fldCharType="begin"/>
        </w:r>
        <w:r w:rsidR="00F56A93" w:rsidRPr="00F56A93">
          <w:rPr>
            <w:webHidden/>
          </w:rPr>
          <w:instrText xml:space="preserve"> PAGEREF _Toc494364123 \h </w:instrText>
        </w:r>
        <w:r w:rsidR="00F56A93" w:rsidRPr="00F56A93">
          <w:rPr>
            <w:webHidden/>
          </w:rPr>
        </w:r>
        <w:r w:rsidR="00F56A93" w:rsidRPr="00F56A93">
          <w:rPr>
            <w:webHidden/>
          </w:rPr>
          <w:fldChar w:fldCharType="separate"/>
        </w:r>
        <w:r w:rsidR="00F56A93">
          <w:rPr>
            <w:webHidden/>
          </w:rPr>
          <w:t>98</w:t>
        </w:r>
        <w:r w:rsidR="00F56A93" w:rsidRPr="00F56A93">
          <w:rPr>
            <w:webHidden/>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24" w:history="1">
        <w:r w:rsidR="00F56A93" w:rsidRPr="00F56A93">
          <w:rPr>
            <w:rStyle w:val="a7"/>
            <w:rFonts w:ascii="Times New Roman" w:eastAsia="Times New Roman" w:hAnsi="Times New Roman"/>
            <w:bCs/>
            <w:noProof/>
            <w:sz w:val="24"/>
            <w:szCs w:val="24"/>
            <w:lang w:eastAsia="ar-SA"/>
          </w:rPr>
          <w:t>Статья 53. Действие настоящих правил по отношению к ранее возникшим правоотношениям</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_Toc494364124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98</w:t>
        </w:r>
        <w:r w:rsidR="00F56A93" w:rsidRPr="00F56A93">
          <w:rPr>
            <w:rFonts w:ascii="Times New Roman" w:hAnsi="Times New Roman"/>
            <w:noProof/>
            <w:webHidden/>
            <w:sz w:val="24"/>
            <w:szCs w:val="24"/>
          </w:rPr>
          <w:fldChar w:fldCharType="end"/>
        </w:r>
      </w:hyperlink>
    </w:p>
    <w:p w:rsidR="00F56A93" w:rsidRPr="00F56A93" w:rsidRDefault="00E511C7" w:rsidP="00F56A93">
      <w:pPr>
        <w:pStyle w:val="31"/>
        <w:jc w:val="left"/>
        <w:rPr>
          <w:rFonts w:ascii="Times New Roman" w:eastAsiaTheme="minorEastAsia" w:hAnsi="Times New Roman"/>
          <w:noProof/>
          <w:sz w:val="24"/>
          <w:szCs w:val="24"/>
          <w:lang w:eastAsia="ru-RU"/>
        </w:rPr>
      </w:pPr>
      <w:hyperlink w:anchor="_Toc494364125" w:history="1">
        <w:r w:rsidR="00F56A93" w:rsidRPr="00F56A93">
          <w:rPr>
            <w:rStyle w:val="a7"/>
            <w:rFonts w:ascii="Times New Roman" w:eastAsia="Times New Roman" w:hAnsi="Times New Roman"/>
            <w:bCs/>
            <w:noProof/>
            <w:sz w:val="24"/>
            <w:szCs w:val="24"/>
            <w:lang w:eastAsia="ar-SA"/>
          </w:rPr>
          <w:t>Статья 54. Действие настоящих правил по отношению к градостроительной документации</w:t>
        </w:r>
        <w:r w:rsidR="00F56A93" w:rsidRPr="00F56A93">
          <w:rPr>
            <w:rFonts w:ascii="Times New Roman" w:hAnsi="Times New Roman"/>
            <w:noProof/>
            <w:webHidden/>
            <w:sz w:val="24"/>
            <w:szCs w:val="24"/>
          </w:rPr>
          <w:tab/>
        </w:r>
        <w:r w:rsidR="00F56A93" w:rsidRPr="00F56A93">
          <w:rPr>
            <w:rFonts w:ascii="Times New Roman" w:hAnsi="Times New Roman"/>
            <w:noProof/>
            <w:webHidden/>
            <w:sz w:val="24"/>
            <w:szCs w:val="24"/>
          </w:rPr>
          <w:fldChar w:fldCharType="begin"/>
        </w:r>
        <w:r w:rsidR="00F56A93" w:rsidRPr="00F56A93">
          <w:rPr>
            <w:rFonts w:ascii="Times New Roman" w:hAnsi="Times New Roman"/>
            <w:noProof/>
            <w:webHidden/>
            <w:sz w:val="24"/>
            <w:szCs w:val="24"/>
          </w:rPr>
          <w:instrText xml:space="preserve"> PAGEREF _Toc494364125 \h </w:instrText>
        </w:r>
        <w:r w:rsidR="00F56A93" w:rsidRPr="00F56A93">
          <w:rPr>
            <w:rFonts w:ascii="Times New Roman" w:hAnsi="Times New Roman"/>
            <w:noProof/>
            <w:webHidden/>
            <w:sz w:val="24"/>
            <w:szCs w:val="24"/>
          </w:rPr>
        </w:r>
        <w:r w:rsidR="00F56A93" w:rsidRPr="00F56A93">
          <w:rPr>
            <w:rFonts w:ascii="Times New Roman" w:hAnsi="Times New Roman"/>
            <w:noProof/>
            <w:webHidden/>
            <w:sz w:val="24"/>
            <w:szCs w:val="24"/>
          </w:rPr>
          <w:fldChar w:fldCharType="separate"/>
        </w:r>
        <w:r w:rsidR="00F56A93">
          <w:rPr>
            <w:rFonts w:ascii="Times New Roman" w:hAnsi="Times New Roman"/>
            <w:noProof/>
            <w:webHidden/>
            <w:sz w:val="24"/>
            <w:szCs w:val="24"/>
          </w:rPr>
          <w:t>99</w:t>
        </w:r>
        <w:r w:rsidR="00F56A93" w:rsidRPr="00F56A93">
          <w:rPr>
            <w:rFonts w:ascii="Times New Roman" w:hAnsi="Times New Roman"/>
            <w:noProof/>
            <w:webHidden/>
            <w:sz w:val="24"/>
            <w:szCs w:val="24"/>
          </w:rPr>
          <w:fldChar w:fldCharType="end"/>
        </w:r>
      </w:hyperlink>
    </w:p>
    <w:p w:rsidR="00F56A93" w:rsidRPr="00F56A93" w:rsidRDefault="00E511C7" w:rsidP="00F56A93">
      <w:pPr>
        <w:pStyle w:val="11"/>
        <w:rPr>
          <w:rFonts w:eastAsiaTheme="minorEastAsia"/>
          <w:b w:val="0"/>
          <w:bCs w:val="0"/>
        </w:rPr>
      </w:pPr>
      <w:hyperlink w:anchor="_Toc494364126" w:history="1">
        <w:r w:rsidR="00F56A93" w:rsidRPr="00F56A93">
          <w:rPr>
            <w:rStyle w:val="a7"/>
            <w:caps/>
          </w:rPr>
          <w:t>Приложение</w:t>
        </w:r>
        <w:r w:rsidR="00F56A93" w:rsidRPr="00F56A93">
          <w:rPr>
            <w:webHidden/>
          </w:rPr>
          <w:tab/>
        </w:r>
        <w:r w:rsidR="00F56A93" w:rsidRPr="00F56A93">
          <w:rPr>
            <w:webHidden/>
          </w:rPr>
          <w:fldChar w:fldCharType="begin"/>
        </w:r>
        <w:r w:rsidR="00F56A93" w:rsidRPr="00F56A93">
          <w:rPr>
            <w:webHidden/>
          </w:rPr>
          <w:instrText xml:space="preserve"> PAGEREF _Toc494364126 \h </w:instrText>
        </w:r>
        <w:r w:rsidR="00F56A93" w:rsidRPr="00F56A93">
          <w:rPr>
            <w:webHidden/>
          </w:rPr>
        </w:r>
        <w:r w:rsidR="00F56A93" w:rsidRPr="00F56A93">
          <w:rPr>
            <w:webHidden/>
          </w:rPr>
          <w:fldChar w:fldCharType="separate"/>
        </w:r>
        <w:r w:rsidR="00F56A93">
          <w:rPr>
            <w:webHidden/>
          </w:rPr>
          <w:t>100</w:t>
        </w:r>
        <w:r w:rsidR="00F56A93" w:rsidRPr="00F56A93">
          <w:rPr>
            <w:webHidden/>
          </w:rPr>
          <w:fldChar w:fldCharType="end"/>
        </w:r>
      </w:hyperlink>
    </w:p>
    <w:p w:rsidR="00F56A93" w:rsidRDefault="00E511C7" w:rsidP="00F56A93">
      <w:pPr>
        <w:pStyle w:val="21"/>
        <w:jc w:val="left"/>
        <w:rPr>
          <w:rStyle w:val="a7"/>
        </w:rPr>
        <w:sectPr w:rsidR="00F56A93"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hyperlink w:anchor="_Toc494364127" w:history="1">
        <w:r w:rsidR="00F56A93" w:rsidRPr="00F56A93">
          <w:rPr>
            <w:rStyle w:val="a7"/>
            <w:rFonts w:eastAsia="Times New Roman"/>
            <w:bCs/>
            <w:iCs/>
            <w:lang w:eastAsia="ar-SA"/>
          </w:rPr>
          <w:t>Классификатор видов разрешенного использования земельных участков с изменениями и дополнениями от 30</w:t>
        </w:r>
        <w:bookmarkStart w:id="1" w:name="_GoBack"/>
        <w:bookmarkEnd w:id="1"/>
        <w:r w:rsidR="00F56A93" w:rsidRPr="00F56A93">
          <w:rPr>
            <w:rStyle w:val="a7"/>
            <w:rFonts w:eastAsia="Times New Roman"/>
            <w:bCs/>
            <w:iCs/>
            <w:lang w:eastAsia="ar-SA"/>
          </w:rPr>
          <w:t>.09.2015 г.</w:t>
        </w:r>
        <w:r w:rsidR="00F56A93" w:rsidRPr="00F56A93">
          <w:rPr>
            <w:webHidden/>
          </w:rPr>
          <w:tab/>
        </w:r>
        <w:r w:rsidR="00F56A93" w:rsidRPr="00F56A93">
          <w:rPr>
            <w:webHidden/>
          </w:rPr>
          <w:fldChar w:fldCharType="begin"/>
        </w:r>
        <w:r w:rsidR="00F56A93" w:rsidRPr="00F56A93">
          <w:rPr>
            <w:webHidden/>
          </w:rPr>
          <w:instrText xml:space="preserve"> PAGEREF _Toc494364127 \h </w:instrText>
        </w:r>
        <w:r w:rsidR="00F56A93" w:rsidRPr="00F56A93">
          <w:rPr>
            <w:webHidden/>
          </w:rPr>
        </w:r>
        <w:r w:rsidR="00F56A93" w:rsidRPr="00F56A93">
          <w:rPr>
            <w:webHidden/>
          </w:rPr>
          <w:fldChar w:fldCharType="separate"/>
        </w:r>
        <w:r w:rsidR="00F56A93">
          <w:rPr>
            <w:webHidden/>
          </w:rPr>
          <w:t>100</w:t>
        </w:r>
        <w:r w:rsidR="00F56A93" w:rsidRPr="00F56A93">
          <w:rPr>
            <w:webHidden/>
          </w:rPr>
          <w:fldChar w:fldCharType="end"/>
        </w:r>
      </w:hyperlink>
    </w:p>
    <w:p w:rsidR="00F56A93" w:rsidRPr="00F56A93" w:rsidRDefault="00F56A93" w:rsidP="00F56A93">
      <w:pPr>
        <w:pStyle w:val="21"/>
        <w:jc w:val="left"/>
        <w:rPr>
          <w:rFonts w:eastAsiaTheme="minorEastAsia"/>
          <w:b w:val="0"/>
          <w:i w:val="0"/>
          <w:lang w:eastAsia="ru-RU"/>
        </w:rPr>
      </w:pPr>
    </w:p>
    <w:p w:rsidR="004C6C6D" w:rsidRPr="000E39DF" w:rsidRDefault="00C8002D" w:rsidP="00F56A93">
      <w:pPr>
        <w:pStyle w:val="1"/>
        <w:suppressAutoHyphens/>
        <w:spacing w:before="480" w:after="240" w:line="240" w:lineRule="auto"/>
        <w:jc w:val="left"/>
        <w:rPr>
          <w:rFonts w:ascii="Times New Roman" w:hAnsi="Times New Roman" w:cs="Times New Roman"/>
          <w:b/>
          <w:bCs/>
          <w:caps/>
          <w:color w:val="auto"/>
          <w:kern w:val="32"/>
          <w:sz w:val="24"/>
          <w:szCs w:val="24"/>
          <w:lang w:eastAsia="ar-SA"/>
        </w:rPr>
      </w:pPr>
      <w:r w:rsidRPr="00F56A93">
        <w:rPr>
          <w:rFonts w:ascii="Times New Roman" w:hAnsi="Times New Roman" w:cs="Times New Roman"/>
          <w:sz w:val="24"/>
          <w:szCs w:val="24"/>
        </w:rPr>
        <w:fldChar w:fldCharType="end"/>
      </w:r>
      <w:bookmarkStart w:id="2" w:name="_Toc312188772"/>
      <w:bookmarkStart w:id="3" w:name="_Toc429415657"/>
      <w:bookmarkStart w:id="4" w:name="_Toc494364057"/>
      <w:r w:rsidR="004C6C6D"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2"/>
      <w:r w:rsidR="004C6C6D" w:rsidRPr="000E39DF">
        <w:rPr>
          <w:rFonts w:ascii="Times New Roman" w:hAnsi="Times New Roman" w:cs="Times New Roman"/>
          <w:b/>
          <w:bCs/>
          <w:caps/>
          <w:color w:val="auto"/>
          <w:kern w:val="32"/>
          <w:sz w:val="24"/>
          <w:szCs w:val="24"/>
          <w:lang w:eastAsia="ar-SA"/>
        </w:rPr>
        <w:t xml:space="preserve"> и внесения в них изменений</w:t>
      </w:r>
      <w:bookmarkEnd w:id="3"/>
      <w:bookmarkEnd w:id="4"/>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 w:name="_Toc196878878"/>
      <w:bookmarkStart w:id="6" w:name="_Toc178752311"/>
      <w:bookmarkStart w:id="7" w:name="_Toc312188773"/>
      <w:bookmarkStart w:id="8" w:name="_Toc429415658"/>
      <w:bookmarkStart w:id="9" w:name="_Toc494364058"/>
      <w:r w:rsidRPr="000E39DF">
        <w:rPr>
          <w:rFonts w:ascii="Times New Roman" w:eastAsia="Times New Roman" w:hAnsi="Times New Roman" w:cs="Times New Roman"/>
          <w:b/>
          <w:bCs/>
          <w:i/>
          <w:iCs/>
          <w:color w:val="auto"/>
          <w:sz w:val="24"/>
          <w:szCs w:val="24"/>
          <w:lang w:eastAsia="ar-SA"/>
        </w:rPr>
        <w:t xml:space="preserve">Глава 1. </w:t>
      </w:r>
      <w:bookmarkEnd w:id="5"/>
      <w:bookmarkEnd w:id="6"/>
      <w:bookmarkEnd w:id="7"/>
      <w:r w:rsidRPr="000E39DF">
        <w:rPr>
          <w:rFonts w:ascii="Times New Roman" w:eastAsia="Times New Roman" w:hAnsi="Times New Roman" w:cs="Times New Roman"/>
          <w:b/>
          <w:bCs/>
          <w:i/>
          <w:iCs/>
          <w:color w:val="auto"/>
          <w:sz w:val="24"/>
          <w:szCs w:val="24"/>
          <w:lang w:eastAsia="ar-SA"/>
        </w:rPr>
        <w:t>Общие положения</w:t>
      </w:r>
      <w:bookmarkEnd w:id="8"/>
      <w:bookmarkEnd w:id="9"/>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10" w:name="_Toc282347506"/>
      <w:bookmarkStart w:id="11" w:name="_Toc321209543"/>
      <w:bookmarkStart w:id="12" w:name="_Toc339819789"/>
      <w:bookmarkStart w:id="13" w:name="_Toc380501007"/>
      <w:bookmarkStart w:id="14" w:name="_Toc380581523"/>
      <w:bookmarkStart w:id="15" w:name="_Toc392516655"/>
      <w:bookmarkStart w:id="16" w:name="_Toc400454202"/>
      <w:bookmarkStart w:id="17" w:name="_Toc410315180"/>
      <w:bookmarkStart w:id="18" w:name="_Toc424120739"/>
      <w:bookmarkStart w:id="19" w:name="_Toc429415659"/>
      <w:bookmarkStart w:id="20" w:name="_Toc494364059"/>
      <w:r w:rsidRPr="000E39DF">
        <w:rPr>
          <w:rFonts w:eastAsia="Times New Roman" w:cs="Times New Roman"/>
          <w:bCs/>
          <w:lang w:eastAsia="ar-SA"/>
        </w:rPr>
        <w:t>Статья 1. Назначение и содержание Правил</w:t>
      </w:r>
      <w:bookmarkEnd w:id="10"/>
      <w:bookmarkEnd w:id="11"/>
      <w:bookmarkEnd w:id="12"/>
      <w:bookmarkEnd w:id="13"/>
      <w:bookmarkEnd w:id="14"/>
      <w:bookmarkEnd w:id="15"/>
      <w:bookmarkEnd w:id="16"/>
      <w:bookmarkEnd w:id="17"/>
      <w:bookmarkEnd w:id="18"/>
      <w:r w:rsidRPr="000E39DF">
        <w:rPr>
          <w:rFonts w:eastAsia="Times New Roman" w:cs="Times New Roman"/>
          <w:bCs/>
          <w:lang w:eastAsia="ar-SA"/>
        </w:rPr>
        <w:t xml:space="preserve"> землепользования и застройки</w:t>
      </w:r>
      <w:bookmarkEnd w:id="19"/>
      <w:bookmarkEnd w:id="20"/>
    </w:p>
    <w:p w:rsidR="004C6C6D" w:rsidRPr="000E39DF" w:rsidRDefault="004C6C6D" w:rsidP="004C6C6D">
      <w:pPr>
        <w:pStyle w:val="a9"/>
        <w:rPr>
          <w:lang w:val="ru-RU"/>
        </w:rPr>
      </w:pPr>
      <w:r w:rsidRPr="000E39DF">
        <w:rPr>
          <w:lang w:val="ru-RU"/>
        </w:rPr>
        <w:t xml:space="preserve">1. Правила землепользования и застройки </w:t>
      </w:r>
      <w:r w:rsidR="000D19E7">
        <w:rPr>
          <w:lang w:val="ru-RU"/>
        </w:rPr>
        <w:t xml:space="preserve">МО </w:t>
      </w:r>
      <w:proofErr w:type="spellStart"/>
      <w:r w:rsidR="00B2005C">
        <w:rPr>
          <w:lang w:val="ru-RU"/>
        </w:rPr>
        <w:t>Пертоминское</w:t>
      </w:r>
      <w:proofErr w:type="spellEnd"/>
      <w:r w:rsidR="00A3473A">
        <w:rPr>
          <w:lang w:val="ru-RU"/>
        </w:rPr>
        <w:t xml:space="preserve"> </w:t>
      </w:r>
      <w:r w:rsidR="00502D8A">
        <w:rPr>
          <w:lang w:val="ru-RU"/>
        </w:rPr>
        <w:t>Приморского</w:t>
      </w:r>
      <w:r w:rsidR="00EA2F43">
        <w:rPr>
          <w:lang w:val="ru-RU"/>
        </w:rPr>
        <w:t xml:space="preserve"> </w:t>
      </w:r>
      <w:r w:rsidR="006B1BCD" w:rsidRPr="000E39DF">
        <w:rPr>
          <w:lang w:val="ru-RU"/>
        </w:rPr>
        <w:t xml:space="preserve">муниципального </w:t>
      </w:r>
      <w:r w:rsidRPr="000E39DF">
        <w:rPr>
          <w:lang w:val="ru-RU"/>
        </w:rPr>
        <w:t xml:space="preserve">района </w:t>
      </w:r>
      <w:r w:rsidR="00D5256F">
        <w:rPr>
          <w:lang w:val="ru-RU"/>
        </w:rPr>
        <w:t>Архангельской</w:t>
      </w:r>
      <w:r w:rsidRPr="000E39DF">
        <w:rPr>
          <w:lang w:val="ru-RU"/>
        </w:rPr>
        <w:t xml:space="preserve">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0D19E7">
        <w:rPr>
          <w:lang w:val="ru-RU"/>
        </w:rPr>
        <w:t xml:space="preserve">МО </w:t>
      </w:r>
      <w:proofErr w:type="spellStart"/>
      <w:r w:rsidR="00B2005C">
        <w:rPr>
          <w:lang w:val="ru-RU"/>
        </w:rPr>
        <w:t>Пертоминское</w:t>
      </w:r>
      <w:proofErr w:type="spellEnd"/>
      <w:r w:rsidR="00A3473A">
        <w:rPr>
          <w:lang w:val="ru-RU"/>
        </w:rPr>
        <w:t xml:space="preserve"> </w:t>
      </w:r>
      <w:r w:rsidRPr="000E39DF">
        <w:rPr>
          <w:lang w:val="ru-RU"/>
        </w:rPr>
        <w:t>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502D8A">
        <w:rPr>
          <w:lang w:val="ru-RU"/>
        </w:rPr>
        <w:t xml:space="preserve">МО </w:t>
      </w:r>
      <w:proofErr w:type="spellStart"/>
      <w:r w:rsidR="00B2005C">
        <w:rPr>
          <w:lang w:val="ru-RU"/>
        </w:rPr>
        <w:t>Пертоминское</w:t>
      </w:r>
      <w:proofErr w:type="spellEnd"/>
      <w:r w:rsidRPr="000E39DF">
        <w:rPr>
          <w:lang w:val="ru-RU"/>
        </w:rPr>
        <w:t xml:space="preserve">, порядок осуществления градостроительной деятельности на территории </w:t>
      </w:r>
      <w:r w:rsidR="00502D8A">
        <w:rPr>
          <w:lang w:val="ru-RU"/>
        </w:rPr>
        <w:t xml:space="preserve">МО </w:t>
      </w:r>
      <w:proofErr w:type="spellStart"/>
      <w:r w:rsidR="00B2005C">
        <w:rPr>
          <w:lang w:val="ru-RU"/>
        </w:rPr>
        <w:t>Пертоминское</w:t>
      </w:r>
      <w:proofErr w:type="spellEnd"/>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1" w:name="_Toc196878879"/>
      <w:bookmarkStart w:id="22" w:name="_Toc178752312"/>
      <w:bookmarkStart w:id="23" w:name="_Toc312188774"/>
      <w:bookmarkStart w:id="24" w:name="_Toc429415660"/>
      <w:bookmarkStart w:id="25" w:name="_Toc494364060"/>
      <w:r w:rsidRPr="000E39DF">
        <w:rPr>
          <w:rFonts w:eastAsia="Times New Roman" w:cs="Times New Roman"/>
          <w:bCs/>
          <w:lang w:eastAsia="ar-SA"/>
        </w:rPr>
        <w:lastRenderedPageBreak/>
        <w:t>Статья 2. Основные понятия, используемые в Правилах землепользования и застройки</w:t>
      </w:r>
      <w:bookmarkEnd w:id="21"/>
      <w:bookmarkEnd w:id="22"/>
      <w:bookmarkEnd w:id="23"/>
      <w:bookmarkEnd w:id="24"/>
      <w:bookmarkEnd w:id="25"/>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FB4AE1" w:rsidRDefault="004C6C6D" w:rsidP="004C6C6D">
      <w:pPr>
        <w:pStyle w:val="a9"/>
        <w:rPr>
          <w:lang w:val="ru-RU"/>
        </w:rPr>
      </w:pPr>
      <w:r w:rsidRPr="000E39DF">
        <w:rPr>
          <w:b/>
          <w:lang w:val="ru-RU"/>
        </w:rPr>
        <w:t xml:space="preserve">береговая полоса – </w:t>
      </w:r>
      <w:r w:rsidR="00FB4AE1">
        <w:rPr>
          <w:lang w:val="ru-RU"/>
        </w:rPr>
        <w:t>п</w:t>
      </w:r>
      <w:r w:rsidR="00FB4AE1" w:rsidRPr="00FB4AE1">
        <w:rPr>
          <w:lang w:val="ru-RU"/>
        </w:rPr>
        <w:t>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proofErr w:type="spellStart"/>
      <w:r w:rsidRPr="000E39DF">
        <w:rPr>
          <w:b/>
          <w:lang w:val="ru-RU"/>
        </w:rPr>
        <w:t>водоохранные</w:t>
      </w:r>
      <w:proofErr w:type="spellEnd"/>
      <w:r w:rsidRPr="000E39DF">
        <w:rPr>
          <w:b/>
          <w:lang w:val="ru-RU"/>
        </w:rPr>
        <w:t xml:space="preserve">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w:t>
      </w:r>
      <w:r w:rsidRPr="000E39DF">
        <w:rPr>
          <w:lang w:val="ru-RU"/>
        </w:rPr>
        <w:lastRenderedPageBreak/>
        <w:t>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E39DF">
        <w:rPr>
          <w:lang w:val="ru-RU"/>
        </w:rPr>
        <w:t>Росатом</w:t>
      </w:r>
      <w:proofErr w:type="spellEnd"/>
      <w:r w:rsidRPr="000E39DF">
        <w:rPr>
          <w:lang w:val="ru-RU"/>
        </w:rPr>
        <w:t>», Государственная корпорация по космической деятельности «</w:t>
      </w:r>
      <w:proofErr w:type="spellStart"/>
      <w:r w:rsidRPr="000E39DF">
        <w:rPr>
          <w:lang w:val="ru-RU"/>
        </w:rPr>
        <w:t>Роскосмос</w:t>
      </w:r>
      <w:proofErr w:type="spellEnd"/>
      <w:r w:rsidRPr="000E39DF">
        <w:rPr>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E39DF">
        <w:rPr>
          <w:lang w:val="ru-RU"/>
        </w:rPr>
        <w:t>водоохранные</w:t>
      </w:r>
      <w:proofErr w:type="spellEnd"/>
      <w:r w:rsidRPr="000E39DF">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lastRenderedPageBreak/>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B4AE1" w:rsidRPr="000E39DF" w:rsidRDefault="00FB4AE1" w:rsidP="00FB4AE1">
      <w:pPr>
        <w:pStyle w:val="a9"/>
        <w:rPr>
          <w:lang w:val="ru-RU"/>
        </w:rPr>
      </w:pPr>
      <w:r w:rsidRPr="000E39DF">
        <w:rPr>
          <w:b/>
          <w:lang w:val="ru-RU"/>
        </w:rPr>
        <w:t>красные линии</w:t>
      </w:r>
      <w:r w:rsidRPr="000E39DF">
        <w:rPr>
          <w:lang w:val="ru-RU"/>
        </w:rPr>
        <w:t xml:space="preserve"> – </w:t>
      </w:r>
      <w:r>
        <w:rPr>
          <w:lang w:val="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lastRenderedPageBreak/>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00EA2F43">
        <w:rPr>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w:t>
      </w:r>
      <w:r w:rsidRPr="000E39DF">
        <w:rPr>
          <w:lang w:val="ru-RU"/>
        </w:rPr>
        <w:lastRenderedPageBreak/>
        <w:t>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00EA2F43">
        <w:rPr>
          <w:b/>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6" w:name="_Toc196878880"/>
      <w:bookmarkStart w:id="27" w:name="_Toc312188775"/>
      <w:bookmarkStart w:id="28" w:name="_Toc429415661"/>
      <w:bookmarkStart w:id="29" w:name="_Toc494364061"/>
      <w:r w:rsidRPr="000E39DF">
        <w:rPr>
          <w:rFonts w:eastAsia="Times New Roman" w:cs="Times New Roman"/>
          <w:bCs/>
          <w:lang w:eastAsia="ar-SA"/>
        </w:rPr>
        <w:t>Статья 3. Правовой статус и сфера действия Правил землепользования и застройки</w:t>
      </w:r>
      <w:bookmarkEnd w:id="26"/>
      <w:bookmarkEnd w:id="27"/>
      <w:bookmarkEnd w:id="28"/>
      <w:bookmarkEnd w:id="29"/>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502D8A">
        <w:rPr>
          <w:lang w:val="ru-RU"/>
        </w:rPr>
        <w:t xml:space="preserve">МО </w:t>
      </w:r>
      <w:proofErr w:type="spellStart"/>
      <w:r w:rsidR="00B2005C">
        <w:rPr>
          <w:lang w:val="ru-RU"/>
        </w:rPr>
        <w:t>Пертоминское</w:t>
      </w:r>
      <w:proofErr w:type="spellEnd"/>
      <w:r w:rsidR="00593677">
        <w:rPr>
          <w:lang w:val="ru-RU"/>
        </w:rPr>
        <w:t>,</w:t>
      </w:r>
      <w:r w:rsidR="008A2A99">
        <w:rPr>
          <w:lang w:val="ru-RU"/>
        </w:rPr>
        <w:t xml:space="preserve">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 xml:space="preserve">района </w:t>
      </w:r>
      <w:r w:rsidR="00F56A93">
        <w:rPr>
          <w:lang w:val="ru-RU"/>
        </w:rPr>
        <w:t>Архангельской</w:t>
      </w:r>
      <w:r w:rsidRPr="000E39DF">
        <w:rPr>
          <w:lang w:val="ru-RU"/>
        </w:rPr>
        <w:t xml:space="preserve">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w:t>
      </w:r>
      <w:r w:rsidRPr="000E39DF">
        <w:rPr>
          <w:lang w:val="ru-RU"/>
        </w:rPr>
        <w:lastRenderedPageBreak/>
        <w:t>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proofErr w:type="spellStart"/>
      <w:r w:rsidRPr="000E39DF">
        <w:t>занятые</w:t>
      </w:r>
      <w:proofErr w:type="spellEnd"/>
      <w:r w:rsidR="008A2A99">
        <w:rPr>
          <w:lang w:val="ru-RU"/>
        </w:rPr>
        <w:t xml:space="preserve"> </w:t>
      </w:r>
      <w:proofErr w:type="spellStart"/>
      <w:r w:rsidRPr="000E39DF">
        <w:t>линейными</w:t>
      </w:r>
      <w:proofErr w:type="spellEnd"/>
      <w:r w:rsidR="008A2A99">
        <w:rPr>
          <w:lang w:val="ru-RU"/>
        </w:rPr>
        <w:t xml:space="preserve"> </w:t>
      </w:r>
      <w:proofErr w:type="spellStart"/>
      <w:r w:rsidRPr="000E39DF">
        <w:t>объектами</w:t>
      </w:r>
      <w:proofErr w:type="spellEnd"/>
      <w:r w:rsidRPr="000E39DF">
        <w:t>;</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proofErr w:type="spellStart"/>
      <w:proofErr w:type="gramStart"/>
      <w:r w:rsidRPr="000E39DF">
        <w:t>особо</w:t>
      </w:r>
      <w:proofErr w:type="spellEnd"/>
      <w:proofErr w:type="gramEnd"/>
      <w:r w:rsidR="00EA2F43">
        <w:rPr>
          <w:lang w:val="ru-RU"/>
        </w:rPr>
        <w:t xml:space="preserve"> </w:t>
      </w:r>
      <w:proofErr w:type="spellStart"/>
      <w:r w:rsidRPr="000E39DF">
        <w:t>охраняемых</w:t>
      </w:r>
      <w:proofErr w:type="spellEnd"/>
      <w:r w:rsidR="008A2A99">
        <w:rPr>
          <w:lang w:val="ru-RU"/>
        </w:rPr>
        <w:t xml:space="preserve"> </w:t>
      </w:r>
      <w:proofErr w:type="spellStart"/>
      <w:r w:rsidRPr="000E39DF">
        <w:t>природных</w:t>
      </w:r>
      <w:proofErr w:type="spellEnd"/>
      <w:r w:rsidR="008A2A99">
        <w:rPr>
          <w:lang w:val="ru-RU"/>
        </w:rPr>
        <w:t xml:space="preserve"> </w:t>
      </w:r>
      <w:proofErr w:type="spellStart"/>
      <w:r w:rsidRPr="000E39DF">
        <w:t>территорий</w:t>
      </w:r>
      <w:proofErr w:type="spellEnd"/>
      <w:r w:rsidRPr="000E39DF">
        <w:t>.</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w:t>
      </w:r>
      <w:r w:rsidR="00F1156C">
        <w:rPr>
          <w:lang w:val="ru-RU"/>
        </w:rPr>
        <w:t xml:space="preserve">тношения на территории </w:t>
      </w:r>
      <w:r w:rsidR="00DE5D8D">
        <w:rPr>
          <w:lang w:val="ru-RU"/>
        </w:rPr>
        <w:t>сельского</w:t>
      </w:r>
      <w:r w:rsidR="004C6C6D" w:rsidRPr="000E39DF">
        <w:rPr>
          <w:lang w:val="ru-RU"/>
        </w:rPr>
        <w:t xml:space="preserve"> поселения, а также судебных органов как основание для разрешения споров по вопросам землепользования и застройки.</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30" w:name="_Toc196878883"/>
      <w:bookmarkStart w:id="31" w:name="_Toc312188778"/>
      <w:bookmarkStart w:id="32" w:name="_Toc429415662"/>
      <w:bookmarkStart w:id="33" w:name="_Toc494364062"/>
      <w:r w:rsidRPr="000E39DF">
        <w:rPr>
          <w:rFonts w:eastAsia="Times New Roman" w:cs="Times New Roman"/>
          <w:bCs/>
          <w:lang w:eastAsia="ar-SA"/>
        </w:rPr>
        <w:t>Статья 4. Открытость и доступность информации о землепользовании и застройк</w:t>
      </w:r>
      <w:bookmarkEnd w:id="30"/>
      <w:bookmarkEnd w:id="31"/>
      <w:bookmarkEnd w:id="32"/>
      <w:r w:rsidRPr="000E39DF">
        <w:rPr>
          <w:rFonts w:eastAsia="Times New Roman" w:cs="Times New Roman"/>
          <w:bCs/>
          <w:lang w:eastAsia="ar-SA"/>
        </w:rPr>
        <w:t>и</w:t>
      </w:r>
      <w:bookmarkEnd w:id="33"/>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5677AE" w:rsidRPr="000E39DF" w:rsidRDefault="00460655" w:rsidP="003A398D">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w:t>
      </w:r>
      <w:r w:rsidR="00F56A93">
        <w:rPr>
          <w:lang w:val="ru-RU"/>
        </w:rPr>
        <w:t>Архангельской</w:t>
      </w:r>
      <w:r w:rsidRPr="000E39DF">
        <w:rPr>
          <w:lang w:val="ru-RU"/>
        </w:rPr>
        <w:t xml:space="preserve"> области и </w:t>
      </w:r>
      <w:r w:rsidR="00502D8A">
        <w:rPr>
          <w:lang w:val="ru-RU"/>
        </w:rPr>
        <w:t>Приморского</w:t>
      </w:r>
      <w:r w:rsidR="008A2A99">
        <w:rPr>
          <w:lang w:val="ru-RU"/>
        </w:rPr>
        <w:t xml:space="preserve"> </w:t>
      </w:r>
      <w:r w:rsidR="000E39DF" w:rsidRPr="000E39DF">
        <w:rPr>
          <w:lang w:val="ru-RU"/>
        </w:rPr>
        <w:t xml:space="preserve">муниципального </w:t>
      </w:r>
      <w:r w:rsidR="003A398D">
        <w:rPr>
          <w:lang w:val="ru-RU"/>
        </w:rPr>
        <w:t xml:space="preserve">района. </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4" w:name="_Toc429415663"/>
      <w:bookmarkStart w:id="35" w:name="_Toc494364063"/>
      <w:bookmarkStart w:id="36" w:name="_Toc196878884"/>
      <w:bookmarkStart w:id="37"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4"/>
      <w:bookmarkEnd w:id="35"/>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8" w:name="_Toc429415664"/>
      <w:bookmarkStart w:id="39" w:name="_Toc494364064"/>
      <w:bookmarkEnd w:id="36"/>
      <w:bookmarkEnd w:id="37"/>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8"/>
      <w:bookmarkEnd w:id="39"/>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lastRenderedPageBreak/>
        <w:t xml:space="preserve">1) </w:t>
      </w:r>
      <w:r w:rsidR="00F1156C">
        <w:rPr>
          <w:lang w:val="ru-RU"/>
        </w:rPr>
        <w:t>администрация</w:t>
      </w:r>
      <w:r w:rsidR="008A2A99">
        <w:rPr>
          <w:lang w:val="ru-RU"/>
        </w:rPr>
        <w:t xml:space="preserve">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2)</w:t>
      </w:r>
      <w:r w:rsidR="00F1156C">
        <w:rPr>
          <w:lang w:val="ru-RU"/>
        </w:rPr>
        <w:t xml:space="preserve"> представительный орган </w:t>
      </w:r>
      <w:r w:rsidR="000421FE">
        <w:rPr>
          <w:lang w:val="ru-RU"/>
        </w:rPr>
        <w:t xml:space="preserve">местного самоуправления </w:t>
      </w:r>
      <w:r w:rsidR="00502D8A">
        <w:rPr>
          <w:lang w:val="ru-RU"/>
        </w:rPr>
        <w:t xml:space="preserve">МО </w:t>
      </w:r>
      <w:proofErr w:type="spellStart"/>
      <w:r w:rsidR="00B2005C">
        <w:rPr>
          <w:lang w:val="ru-RU"/>
        </w:rPr>
        <w:t>Пертоминское</w:t>
      </w:r>
      <w:proofErr w:type="spellEnd"/>
      <w:r w:rsidR="00593677">
        <w:rPr>
          <w:lang w:val="ru-RU"/>
        </w:rPr>
        <w:t>,</w:t>
      </w:r>
      <w:r w:rsidR="008A2A99">
        <w:rPr>
          <w:lang w:val="ru-RU"/>
        </w:rPr>
        <w:t xml:space="preserve">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 xml:space="preserve">района </w:t>
      </w:r>
      <w:r w:rsidR="00EC0DC0">
        <w:rPr>
          <w:lang w:val="ru-RU"/>
        </w:rPr>
        <w:t>Архангельской</w:t>
      </w:r>
      <w:r w:rsidRPr="000E39DF">
        <w:rPr>
          <w:lang w:val="ru-RU"/>
        </w:rPr>
        <w:t xml:space="preserve"> области (далее – органы местного самоуправления поселени</w:t>
      </w:r>
      <w:r w:rsidR="00EC0DC0">
        <w:rPr>
          <w:lang w:val="ru-RU"/>
        </w:rPr>
        <w:t>я)</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w:t>
      </w:r>
      <w:r w:rsidRPr="00F1156C">
        <w:rPr>
          <w:lang w:val="ru-RU"/>
        </w:rPr>
        <w:t xml:space="preserve">. </w:t>
      </w:r>
      <w:r w:rsidR="00F1156C" w:rsidRPr="00F1156C">
        <w:rPr>
          <w:lang w:val="ru-RU"/>
        </w:rPr>
        <w:t xml:space="preserve">К полномочиям представительного органа местного самоуправления </w:t>
      </w:r>
      <w:r w:rsidR="00D5256F">
        <w:rPr>
          <w:lang w:val="ru-RU"/>
        </w:rPr>
        <w:t xml:space="preserve">МО </w:t>
      </w:r>
      <w:proofErr w:type="spellStart"/>
      <w:r w:rsidR="00B2005C">
        <w:rPr>
          <w:lang w:val="ru-RU"/>
        </w:rPr>
        <w:t>Пертоминское</w:t>
      </w:r>
      <w:proofErr w:type="spellEnd"/>
      <w:r w:rsidR="00F1156C" w:rsidRPr="00F1156C">
        <w:rPr>
          <w:lang w:val="ru-RU"/>
        </w:rPr>
        <w:t xml:space="preserve"> (в соответствии с п. 20 ч. 1 и ч. 4 ст. 14 Федерального закона № 131-ФЗ от 06.10.2003):</w:t>
      </w:r>
    </w:p>
    <w:p w:rsidR="00F1156C" w:rsidRPr="00F1156C" w:rsidRDefault="00F1156C" w:rsidP="00F1156C">
      <w:pPr>
        <w:pStyle w:val="a9"/>
        <w:rPr>
          <w:lang w:val="ru-RU"/>
        </w:rPr>
      </w:pPr>
      <w:r w:rsidRPr="00F1156C">
        <w:rPr>
          <w:lang w:val="ru-RU"/>
        </w:rPr>
        <w:t>1) утверждение генеральных планов поселения, правил землепользования и застройки;</w:t>
      </w:r>
    </w:p>
    <w:p w:rsidR="00F1156C" w:rsidRPr="00F1156C" w:rsidRDefault="00F1156C" w:rsidP="00F1156C">
      <w:pPr>
        <w:pStyle w:val="a9"/>
        <w:rPr>
          <w:lang w:val="ru-RU"/>
        </w:rPr>
      </w:pPr>
      <w:r w:rsidRPr="00F1156C">
        <w:rPr>
          <w:lang w:val="ru-RU"/>
        </w:rPr>
        <w:t>2) утверждение подготовленной на основе генеральных планов поселения документации по планировке территории;</w:t>
      </w:r>
    </w:p>
    <w:p w:rsidR="00F1156C" w:rsidRPr="00F1156C" w:rsidRDefault="00F1156C" w:rsidP="00F1156C">
      <w:pPr>
        <w:pStyle w:val="a9"/>
        <w:rPr>
          <w:lang w:val="ru-RU"/>
        </w:rPr>
      </w:pPr>
      <w:r w:rsidRPr="00F1156C">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1156C" w:rsidRPr="00F1156C" w:rsidRDefault="00F1156C" w:rsidP="00F1156C">
      <w:pPr>
        <w:pStyle w:val="a9"/>
        <w:rPr>
          <w:lang w:val="ru-RU"/>
        </w:rPr>
      </w:pPr>
      <w:r w:rsidRPr="00F1156C">
        <w:rPr>
          <w:lang w:val="ru-RU"/>
        </w:rPr>
        <w:t>4) утверждение местных нормативов градостроительного проектирования поселений;</w:t>
      </w:r>
    </w:p>
    <w:p w:rsidR="00F1156C" w:rsidRPr="00F1156C" w:rsidRDefault="00F1156C" w:rsidP="00F1156C">
      <w:pPr>
        <w:pStyle w:val="a9"/>
        <w:rPr>
          <w:lang w:val="ru-RU"/>
        </w:rPr>
      </w:pPr>
      <w:r w:rsidRPr="00F1156C">
        <w:rPr>
          <w:lang w:val="ru-RU"/>
        </w:rPr>
        <w:t>5) резервирование земель и изъятие земельных участков в границах поселения для муниципальных нужд;</w:t>
      </w:r>
    </w:p>
    <w:p w:rsidR="00F1156C" w:rsidRPr="00F1156C" w:rsidRDefault="00F1156C" w:rsidP="00F1156C">
      <w:pPr>
        <w:pStyle w:val="a9"/>
        <w:rPr>
          <w:lang w:val="ru-RU"/>
        </w:rPr>
      </w:pPr>
      <w:r w:rsidRPr="00F1156C">
        <w:rPr>
          <w:lang w:val="ru-RU"/>
        </w:rPr>
        <w:t>6) адм. осуществление муниципального земельного контроля в границах поселения;</w:t>
      </w:r>
    </w:p>
    <w:p w:rsidR="00F1156C" w:rsidRPr="00F1156C" w:rsidRDefault="00F1156C" w:rsidP="00F1156C">
      <w:pPr>
        <w:pStyle w:val="a9"/>
        <w:rPr>
          <w:lang w:val="ru-RU"/>
        </w:rPr>
      </w:pPr>
      <w:r w:rsidRPr="00F1156C">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1156C" w:rsidRPr="000E39DF" w:rsidRDefault="00F1156C" w:rsidP="00F1156C">
      <w:pPr>
        <w:pStyle w:val="a9"/>
        <w:rPr>
          <w:lang w:val="ru-RU"/>
        </w:rPr>
      </w:pPr>
      <w:r w:rsidRPr="00F1156C">
        <w:rPr>
          <w:lang w:val="ru-RU"/>
        </w:rPr>
        <w:t>8) иные полномочия в соответствии с федеральным законодательством.</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0" w:name="_Toc429415665"/>
      <w:bookmarkStart w:id="41" w:name="_Toc494364065"/>
      <w:r w:rsidRPr="000E39DF">
        <w:rPr>
          <w:rFonts w:eastAsia="Times New Roman" w:cs="Times New Roman"/>
          <w:bCs/>
          <w:lang w:eastAsia="ar-SA"/>
        </w:rPr>
        <w:t xml:space="preserve">Статья 6. Комиссия по подготовке правил землепользования и застройки </w:t>
      </w:r>
      <w:r w:rsidR="00502D8A">
        <w:t>Приморского</w:t>
      </w:r>
      <w:r w:rsidR="00EA2F43">
        <w:t xml:space="preserve"> </w:t>
      </w:r>
      <w:r w:rsidR="000E39DF" w:rsidRPr="000E39DF">
        <w:rPr>
          <w:rFonts w:cs="Times New Roman"/>
        </w:rPr>
        <w:t>муниципального</w:t>
      </w:r>
      <w:r w:rsidR="00EA2F43">
        <w:rPr>
          <w:rFonts w:cs="Times New Roman"/>
        </w:rPr>
        <w:t xml:space="preserve"> </w:t>
      </w:r>
      <w:r w:rsidRPr="000E39DF">
        <w:rPr>
          <w:rFonts w:eastAsia="Times New Roman" w:cs="Times New Roman"/>
          <w:bCs/>
          <w:lang w:eastAsia="ar-SA"/>
        </w:rPr>
        <w:t>района</w:t>
      </w:r>
      <w:bookmarkEnd w:id="40"/>
      <w:bookmarkEnd w:id="41"/>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lastRenderedPageBreak/>
        <w:t xml:space="preserve">3. Комиссия формируется на основании правового акта главы </w:t>
      </w:r>
      <w:r w:rsidR="00502D8A">
        <w:rPr>
          <w:lang w:val="ru-RU"/>
        </w:rPr>
        <w:t>Приморского</w:t>
      </w:r>
      <w:r w:rsidR="008A2A99">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r w:rsidR="00FB4AE1">
        <w:rPr>
          <w:lang w:val="ru-RU"/>
        </w:rPr>
        <w:t xml:space="preserve"> Комиссия считается правомочной, если на ней </w:t>
      </w:r>
      <w:proofErr w:type="spellStart"/>
      <w:r w:rsidR="00FB4AE1">
        <w:rPr>
          <w:lang w:val="ru-RU"/>
        </w:rPr>
        <w:t>присутсвует</w:t>
      </w:r>
      <w:proofErr w:type="spellEnd"/>
      <w:r w:rsidR="00FB4AE1">
        <w:rPr>
          <w:lang w:val="ru-RU"/>
        </w:rPr>
        <w:t xml:space="preserve"> не менее половины от установленного числа членов Комиссии.</w:t>
      </w:r>
    </w:p>
    <w:p w:rsidR="00510221" w:rsidRPr="000E39DF" w:rsidRDefault="00510221" w:rsidP="00510221">
      <w:pPr>
        <w:pStyle w:val="a9"/>
        <w:rPr>
          <w:lang w:val="ru-RU"/>
        </w:rPr>
      </w:pPr>
      <w:r w:rsidRPr="000E39DF">
        <w:rPr>
          <w:lang w:val="ru-RU"/>
        </w:rPr>
        <w:t xml:space="preserve">4. Персональный состав членов Комиссии утверждается Главой </w:t>
      </w:r>
      <w:r w:rsidR="008A2A99">
        <w:rPr>
          <w:lang w:val="ru-RU"/>
        </w:rPr>
        <w:t xml:space="preserve">администрации </w:t>
      </w:r>
      <w:r w:rsidRPr="000E39DF">
        <w:rPr>
          <w:lang w:val="ru-RU"/>
        </w:rPr>
        <w:t>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2" w:name="_Toc429415666"/>
      <w:bookmarkStart w:id="43" w:name="_Toc494364066"/>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2"/>
      <w:bookmarkEnd w:id="43"/>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4" w:name="_Toc282347517"/>
      <w:bookmarkStart w:id="45" w:name="_Toc321209555"/>
      <w:bookmarkStart w:id="46" w:name="_Toc339819800"/>
      <w:bookmarkStart w:id="47" w:name="_Toc379293256"/>
      <w:bookmarkStart w:id="48" w:name="_Toc380581533"/>
      <w:bookmarkStart w:id="49" w:name="_Toc392516665"/>
      <w:bookmarkStart w:id="50" w:name="_Toc400454212"/>
      <w:bookmarkStart w:id="51" w:name="_Toc410315190"/>
      <w:bookmarkStart w:id="52" w:name="_Toc424120749"/>
      <w:bookmarkStart w:id="53" w:name="_Toc429415667"/>
      <w:bookmarkStart w:id="54" w:name="_Toc494364067"/>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4"/>
      <w:bookmarkEnd w:id="45"/>
      <w:bookmarkEnd w:id="46"/>
      <w:bookmarkEnd w:id="47"/>
      <w:bookmarkEnd w:id="48"/>
      <w:bookmarkEnd w:id="49"/>
      <w:bookmarkEnd w:id="50"/>
      <w:bookmarkEnd w:id="51"/>
      <w:bookmarkEnd w:id="52"/>
      <w:bookmarkEnd w:id="53"/>
      <w:bookmarkEnd w:id="54"/>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5" w:name="_Toc282347518"/>
      <w:bookmarkStart w:id="56" w:name="_Toc321209556"/>
      <w:bookmarkStart w:id="57" w:name="_Toc339819801"/>
      <w:bookmarkStart w:id="58" w:name="_Toc379293257"/>
      <w:bookmarkStart w:id="59" w:name="_Toc380581534"/>
      <w:bookmarkStart w:id="60" w:name="_Toc392516666"/>
      <w:bookmarkStart w:id="61" w:name="_Toc400454213"/>
      <w:bookmarkStart w:id="62" w:name="_Toc410315191"/>
      <w:bookmarkStart w:id="63" w:name="_Toc424120750"/>
      <w:bookmarkStart w:id="64" w:name="_Toc429415668"/>
      <w:bookmarkStart w:id="65" w:name="_Toc494364068"/>
      <w:r w:rsidRPr="000E39DF">
        <w:rPr>
          <w:rFonts w:eastAsia="Times New Roman" w:cs="Times New Roman"/>
          <w:bCs/>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bookmarkEnd w:id="57"/>
      <w:bookmarkEnd w:id="58"/>
      <w:bookmarkEnd w:id="59"/>
      <w:bookmarkEnd w:id="60"/>
      <w:bookmarkEnd w:id="61"/>
      <w:bookmarkEnd w:id="62"/>
      <w:bookmarkEnd w:id="63"/>
      <w:bookmarkEnd w:id="64"/>
      <w:bookmarkEnd w:id="65"/>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6"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E03AF6">
      <w:pPr>
        <w:pStyle w:val="a9"/>
        <w:rPr>
          <w:lang w:val="ru-RU"/>
        </w:rPr>
      </w:pPr>
      <w:bookmarkStart w:id="67" w:name="sub_3902"/>
      <w:bookmarkEnd w:id="66"/>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w:t>
      </w:r>
      <w:r w:rsidR="00B12071" w:rsidRPr="00B12071">
        <w:rPr>
          <w:lang w:val="ru-RU"/>
        </w:rPr>
        <w:t>Решением Со</w:t>
      </w:r>
      <w:r w:rsidR="000F16F6">
        <w:rPr>
          <w:lang w:val="ru-RU"/>
        </w:rPr>
        <w:t>брания депутатов</w:t>
      </w:r>
      <w:r w:rsidR="00B12071" w:rsidRPr="00B12071">
        <w:rPr>
          <w:lang w:val="ru-RU"/>
        </w:rPr>
        <w:t xml:space="preserve"> </w:t>
      </w:r>
      <w:r w:rsidR="00E03AF6">
        <w:rPr>
          <w:lang w:val="ru-RU"/>
        </w:rPr>
        <w:t xml:space="preserve">муниципального образования </w:t>
      </w:r>
      <w:r w:rsidR="00E03AF6" w:rsidRPr="00E03AF6">
        <w:rPr>
          <w:lang w:val="ru-RU"/>
        </w:rPr>
        <w:t xml:space="preserve">"Приморский муниципальный район </w:t>
      </w:r>
      <w:r w:rsidR="00767467">
        <w:rPr>
          <w:lang w:val="ru-RU"/>
        </w:rPr>
        <w:t>от</w:t>
      </w:r>
      <w:r w:rsidR="00E03AF6" w:rsidRPr="00E03AF6">
        <w:rPr>
          <w:lang w:val="ru-RU"/>
        </w:rPr>
        <w:t xml:space="preserve"> 29.08.2013 N 273 </w:t>
      </w:r>
      <w:r w:rsidR="00B12071" w:rsidRPr="00B12071">
        <w:rPr>
          <w:lang w:val="ru-RU"/>
        </w:rPr>
        <w:t>«Об утверждения Положения о пу</w:t>
      </w:r>
      <w:r w:rsidR="00E03AF6">
        <w:rPr>
          <w:lang w:val="ru-RU"/>
        </w:rPr>
        <w:t>бличных слушаниях на территории</w:t>
      </w:r>
      <w:r w:rsidR="00D5256F">
        <w:rPr>
          <w:lang w:val="ru-RU"/>
        </w:rPr>
        <w:t xml:space="preserve"> </w:t>
      </w:r>
      <w:r w:rsidR="00B0149A">
        <w:rPr>
          <w:lang w:val="ru-RU"/>
        </w:rPr>
        <w:t>Приморского</w:t>
      </w:r>
      <w:r w:rsidR="00B0149A" w:rsidRPr="00B12071">
        <w:rPr>
          <w:lang w:val="ru-RU"/>
        </w:rPr>
        <w:t xml:space="preserve"> муниципального района</w:t>
      </w:r>
      <w:r w:rsidR="00B12071" w:rsidRPr="00B12071">
        <w:rPr>
          <w:lang w:val="ru-RU"/>
        </w:rPr>
        <w:t>».</w:t>
      </w:r>
    </w:p>
    <w:p w:rsidR="00510221" w:rsidRPr="000E39DF" w:rsidRDefault="00510221" w:rsidP="00510221">
      <w:pPr>
        <w:pStyle w:val="a9"/>
        <w:rPr>
          <w:lang w:val="ru-RU"/>
        </w:rPr>
      </w:pPr>
      <w:bookmarkStart w:id="68" w:name="sub_3905"/>
      <w:bookmarkEnd w:id="67"/>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9"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8"/>
      <w:bookmarkEnd w:id="69"/>
    </w:p>
    <w:p w:rsidR="00510221" w:rsidRPr="000E39DF" w:rsidRDefault="00510221" w:rsidP="00510221">
      <w:pPr>
        <w:pStyle w:val="a9"/>
        <w:rPr>
          <w:lang w:val="ru-RU"/>
        </w:rPr>
      </w:pPr>
      <w:bookmarkStart w:id="70" w:name="sub_3908"/>
      <w:r w:rsidRPr="000E39DF">
        <w:rPr>
          <w:lang w:val="ru-RU"/>
        </w:rPr>
        <w:t>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w:t>
      </w:r>
      <w:r w:rsidR="00F1156C">
        <w:rPr>
          <w:lang w:val="ru-RU"/>
        </w:rPr>
        <w:t>аправляет их главе</w:t>
      </w:r>
      <w:r w:rsidR="00B12071">
        <w:rPr>
          <w:lang w:val="ru-RU"/>
        </w:rPr>
        <w:t xml:space="preserve"> администрации</w:t>
      </w:r>
      <w:r w:rsidRPr="000E39DF">
        <w:rPr>
          <w:lang w:val="ru-RU"/>
        </w:rPr>
        <w:t xml:space="preserve"> района. </w:t>
      </w:r>
    </w:p>
    <w:p w:rsidR="00510221" w:rsidRPr="000E39DF" w:rsidRDefault="00510221" w:rsidP="00A459E4">
      <w:pPr>
        <w:pStyle w:val="a9"/>
        <w:rPr>
          <w:lang w:val="ru-RU"/>
        </w:rPr>
      </w:pPr>
      <w:bookmarkStart w:id="71" w:name="sub_3909"/>
      <w:bookmarkEnd w:id="70"/>
      <w:r w:rsidRPr="000E39DF">
        <w:rPr>
          <w:lang w:val="ru-RU"/>
        </w:rPr>
        <w:t xml:space="preserve">7. </w:t>
      </w:r>
      <w:bookmarkStart w:id="72" w:name="sub_39010"/>
      <w:bookmarkEnd w:id="71"/>
      <w:r w:rsidR="00A50128" w:rsidRPr="000E39DF">
        <w:rPr>
          <w:lang w:val="ru-RU"/>
        </w:rPr>
        <w:t>На основании рекомендац</w:t>
      </w:r>
      <w:r w:rsidR="00A50128">
        <w:rPr>
          <w:lang w:val="ru-RU"/>
        </w:rPr>
        <w:t xml:space="preserve">ий </w:t>
      </w:r>
      <w:r w:rsidR="00A50128" w:rsidRPr="00A50128">
        <w:rPr>
          <w:lang w:val="ru-RU"/>
        </w:rPr>
        <w:t>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оформленное правовым актом администрации района. Указанное решение подлежит опубликованию в порядке, установленном для</w:t>
      </w:r>
      <w:r w:rsidR="00A50128" w:rsidRPr="000E39DF">
        <w:rPr>
          <w:lang w:val="ru-RU"/>
        </w:rPr>
        <w:t xml:space="preserve"> официального опубликования муниципальных правовых акто</w:t>
      </w:r>
      <w:r w:rsidR="00A459E4">
        <w:rPr>
          <w:lang w:val="ru-RU"/>
        </w:rPr>
        <w:t>в, иной официальной информации.</w:t>
      </w:r>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3" w:name="sub_39012"/>
      <w:bookmarkEnd w:id="72"/>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3"/>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4" w:name="_Toc380581535"/>
      <w:bookmarkStart w:id="75" w:name="_Toc392516667"/>
      <w:bookmarkStart w:id="76" w:name="_Toc400454214"/>
      <w:bookmarkStart w:id="77" w:name="_Toc410315192"/>
      <w:bookmarkStart w:id="78" w:name="_Toc424120751"/>
      <w:bookmarkStart w:id="79" w:name="_Toc429415669"/>
      <w:bookmarkStart w:id="80" w:name="_Toc494364069"/>
      <w:r w:rsidRPr="000E39DF">
        <w:rPr>
          <w:rFonts w:eastAsia="Times New Roman" w:cs="Times New Roman"/>
          <w:bCs/>
          <w:lang w:eastAsia="ar-SA"/>
        </w:rPr>
        <w:lastRenderedPageBreak/>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bookmarkEnd w:id="77"/>
      <w:bookmarkEnd w:id="78"/>
      <w:bookmarkEnd w:id="79"/>
      <w:bookmarkEnd w:id="80"/>
    </w:p>
    <w:p w:rsidR="00510221" w:rsidRPr="000E39DF" w:rsidRDefault="00510221" w:rsidP="00510221">
      <w:pPr>
        <w:pStyle w:val="a9"/>
        <w:rPr>
          <w:lang w:val="ru-RU"/>
        </w:rPr>
      </w:pPr>
      <w:bookmarkStart w:id="81"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w:t>
      </w:r>
      <w:r w:rsidR="00F1156C">
        <w:rPr>
          <w:lang w:val="ru-RU"/>
        </w:rPr>
        <w:t xml:space="preserve">нженерно-геологические или </w:t>
      </w:r>
      <w:proofErr w:type="gramStart"/>
      <w:r w:rsidR="00F1156C">
        <w:rPr>
          <w:lang w:val="ru-RU"/>
        </w:rPr>
        <w:t xml:space="preserve">иные </w:t>
      </w:r>
      <w:r w:rsidRPr="000E39DF">
        <w:rPr>
          <w:lang w:val="ru-RU"/>
        </w:rPr>
        <w:t>характеристики</w:t>
      </w:r>
      <w:proofErr w:type="gramEnd"/>
      <w:r w:rsidRPr="000E39DF">
        <w:rPr>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2" w:name="sub_4002"/>
      <w:bookmarkEnd w:id="81"/>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3" w:name="sub_4003"/>
      <w:bookmarkEnd w:id="82"/>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4" w:name="sub_4004"/>
      <w:bookmarkEnd w:id="83"/>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7B446B">
        <w:rPr>
          <w:lang w:val="ru-RU"/>
        </w:rPr>
        <w:t xml:space="preserve">МО </w:t>
      </w:r>
      <w:proofErr w:type="spellStart"/>
      <w:r w:rsidR="00B2005C">
        <w:rPr>
          <w:lang w:val="ru-RU"/>
        </w:rPr>
        <w:t>Пертоминское</w:t>
      </w:r>
      <w:proofErr w:type="spellEnd"/>
      <w:r w:rsidRPr="000E39DF">
        <w:rPr>
          <w:lang w:val="ru-RU"/>
        </w:rPr>
        <w:t xml:space="preserve"> </w:t>
      </w:r>
      <w:r w:rsidR="00502D8A">
        <w:rPr>
          <w:lang w:val="ru-RU"/>
        </w:rPr>
        <w:t>Приморского</w:t>
      </w:r>
      <w:r w:rsidR="008A2A99">
        <w:rPr>
          <w:lang w:val="ru-RU"/>
        </w:rPr>
        <w:t xml:space="preserve"> муниципального района </w:t>
      </w:r>
      <w:r w:rsidR="00A459E4">
        <w:rPr>
          <w:lang w:val="ru-RU"/>
        </w:rPr>
        <w:t>Архангельской</w:t>
      </w:r>
      <w:r w:rsidRPr="000E39DF">
        <w:rPr>
          <w:lang w:val="ru-RU"/>
        </w:rPr>
        <w:t xml:space="preserve">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5" w:name="sub_4005"/>
      <w:bookmarkEnd w:id="84"/>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6" w:name="sub_4006"/>
      <w:bookmarkEnd w:id="85"/>
      <w:r w:rsidRPr="000E39DF">
        <w:rPr>
          <w:lang w:val="ru-RU"/>
        </w:rPr>
        <w:t>6. Глава</w:t>
      </w:r>
      <w:r w:rsidR="008A2A99">
        <w:rPr>
          <w:lang w:val="ru-RU"/>
        </w:rPr>
        <w:t xml:space="preserve"> администрации</w:t>
      </w:r>
      <w:r w:rsidRPr="000E39DF">
        <w:rPr>
          <w:lang w:val="ru-RU"/>
        </w:rPr>
        <w:t xml:space="preserve">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7" w:name="sub_4007"/>
      <w:bookmarkEnd w:id="86"/>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7"/>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8" w:name="_Toc429415670"/>
      <w:bookmarkStart w:id="89" w:name="_Toc494364070"/>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8"/>
      <w:bookmarkEnd w:id="89"/>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90" w:name="_Toc282347520"/>
      <w:bookmarkStart w:id="91" w:name="_Toc321209559"/>
      <w:bookmarkStart w:id="92" w:name="_Toc339819804"/>
      <w:bookmarkStart w:id="93" w:name="_Toc379293260"/>
      <w:bookmarkStart w:id="94" w:name="_Toc380581537"/>
      <w:bookmarkStart w:id="95" w:name="_Toc392516669"/>
      <w:bookmarkStart w:id="96" w:name="_Toc400454216"/>
      <w:bookmarkStart w:id="97" w:name="_Toc410315194"/>
      <w:bookmarkStart w:id="98" w:name="_Toc424120753"/>
      <w:bookmarkStart w:id="99" w:name="_Toc429415671"/>
      <w:bookmarkStart w:id="100" w:name="_Toc494364071"/>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90"/>
      <w:r w:rsidRPr="000E39DF">
        <w:rPr>
          <w:rFonts w:eastAsia="Times New Roman" w:cs="Times New Roman"/>
          <w:bCs/>
          <w:lang w:eastAsia="ar-SA"/>
        </w:rPr>
        <w:t>поселения</w:t>
      </w:r>
      <w:bookmarkEnd w:id="91"/>
      <w:bookmarkEnd w:id="92"/>
      <w:bookmarkEnd w:id="93"/>
      <w:bookmarkEnd w:id="94"/>
      <w:bookmarkEnd w:id="95"/>
      <w:bookmarkEnd w:id="96"/>
      <w:bookmarkEnd w:id="97"/>
      <w:bookmarkEnd w:id="98"/>
      <w:bookmarkEnd w:id="99"/>
      <w:bookmarkEnd w:id="100"/>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lastRenderedPageBreak/>
        <w:t xml:space="preserve">2. Подготовка документации по планировке территории осуществляется на основании генерального плана </w:t>
      </w:r>
      <w:r w:rsidR="000D19E7">
        <w:rPr>
          <w:lang w:val="ru-RU"/>
        </w:rPr>
        <w:t xml:space="preserve">МО </w:t>
      </w:r>
      <w:proofErr w:type="spellStart"/>
      <w:proofErr w:type="gramStart"/>
      <w:r w:rsidR="00B2005C">
        <w:rPr>
          <w:lang w:val="ru-RU"/>
        </w:rPr>
        <w:t>Пертоминское</w:t>
      </w:r>
      <w:proofErr w:type="spellEnd"/>
      <w:r w:rsidRPr="000E39DF">
        <w:rPr>
          <w:lang w:val="ru-RU"/>
        </w:rPr>
        <w:t>(</w:t>
      </w:r>
      <w:proofErr w:type="gramEnd"/>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1"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2" w:name="sub_4103"/>
      <w:bookmarkEnd w:id="101"/>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w:t>
      </w:r>
      <w:r w:rsidR="00F609AC">
        <w:rPr>
          <w:lang w:val="ru-RU"/>
        </w:rPr>
        <w:t>Архангельской области от 10.</w:t>
      </w:r>
      <w:r w:rsidR="00865BF3">
        <w:rPr>
          <w:lang w:val="ru-RU"/>
        </w:rPr>
        <w:t xml:space="preserve">07.2017 г. </w:t>
      </w:r>
      <w:r w:rsidR="00D12D97">
        <w:rPr>
          <w:lang w:val="ru-RU"/>
        </w:rPr>
        <w:t>№ 537-36-ОЗ</w:t>
      </w:r>
      <w:r w:rsidRPr="000E39DF">
        <w:rPr>
          <w:lang w:val="ru-RU"/>
        </w:rPr>
        <w:t xml:space="preserve"> «О регулировании градостроительной деятельности в </w:t>
      </w:r>
      <w:r w:rsidR="00D12D97">
        <w:rPr>
          <w:lang w:val="ru-RU"/>
        </w:rPr>
        <w:t>Архангельской</w:t>
      </w:r>
      <w:r w:rsidRPr="000E39DF">
        <w:rPr>
          <w:lang w:val="ru-RU"/>
        </w:rPr>
        <w:t xml:space="preserve">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3" w:name="_Toc282347521"/>
      <w:bookmarkStart w:id="104" w:name="_Toc321209560"/>
      <w:bookmarkStart w:id="105" w:name="_Toc339819805"/>
      <w:bookmarkStart w:id="106" w:name="_Toc379293261"/>
      <w:bookmarkStart w:id="107" w:name="_Toc380581538"/>
      <w:bookmarkStart w:id="108" w:name="_Toc392516670"/>
      <w:bookmarkStart w:id="109" w:name="_Toc400454217"/>
      <w:bookmarkStart w:id="110" w:name="_Toc410315195"/>
      <w:bookmarkStart w:id="111" w:name="_Toc424120754"/>
      <w:bookmarkStart w:id="112" w:name="_Toc429415672"/>
      <w:bookmarkStart w:id="113" w:name="_Toc494364072"/>
      <w:bookmarkStart w:id="114" w:name="sub_45"/>
      <w:bookmarkEnd w:id="102"/>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3"/>
      <w:bookmarkEnd w:id="104"/>
      <w:bookmarkEnd w:id="105"/>
      <w:bookmarkEnd w:id="106"/>
      <w:bookmarkEnd w:id="107"/>
      <w:bookmarkEnd w:id="108"/>
      <w:bookmarkEnd w:id="109"/>
      <w:bookmarkEnd w:id="110"/>
      <w:bookmarkEnd w:id="111"/>
      <w:bookmarkEnd w:id="112"/>
      <w:bookmarkEnd w:id="113"/>
    </w:p>
    <w:p w:rsidR="00510221" w:rsidRPr="000E39DF" w:rsidRDefault="00510221" w:rsidP="00510221">
      <w:pPr>
        <w:pStyle w:val="a9"/>
        <w:rPr>
          <w:lang w:val="ru-RU"/>
        </w:rPr>
      </w:pPr>
      <w:bookmarkStart w:id="115" w:name="sub_4602"/>
      <w:bookmarkEnd w:id="114"/>
      <w:r w:rsidRPr="000E39DF">
        <w:rPr>
          <w:lang w:val="ru-RU"/>
        </w:rPr>
        <w:t xml:space="preserve">1. Решение о подготовке проекта планировки и проекта межевания территории </w:t>
      </w:r>
      <w:r w:rsidR="000D19E7">
        <w:rPr>
          <w:lang w:val="ru-RU"/>
        </w:rPr>
        <w:t xml:space="preserve">МО </w:t>
      </w:r>
      <w:proofErr w:type="spellStart"/>
      <w:r w:rsidR="00B2005C">
        <w:rPr>
          <w:lang w:val="ru-RU"/>
        </w:rPr>
        <w:t>Пертоминское</w:t>
      </w:r>
      <w:proofErr w:type="spellEnd"/>
      <w:r w:rsidR="000C6558">
        <w:rPr>
          <w:lang w:val="ru-RU"/>
        </w:rPr>
        <w:t xml:space="preserve"> </w:t>
      </w:r>
      <w:r w:rsidRPr="000E39DF">
        <w:rPr>
          <w:lang w:val="ru-RU"/>
        </w:rPr>
        <w:t xml:space="preserve">для размещения объектов капитального строительства местного значения принимается главой </w:t>
      </w:r>
      <w:r w:rsidR="008A2A99">
        <w:rPr>
          <w:lang w:val="ru-RU"/>
        </w:rPr>
        <w:t xml:space="preserve">администрации </w:t>
      </w:r>
      <w:r w:rsidRPr="000E39DF">
        <w:rPr>
          <w:lang w:val="ru-RU"/>
        </w:rPr>
        <w:t>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w:t>
      </w:r>
      <w:r w:rsidR="008A2A99">
        <w:rPr>
          <w:lang w:val="ru-RU"/>
        </w:rPr>
        <w:t xml:space="preserve">администрации </w:t>
      </w:r>
      <w:r w:rsidRPr="000E39DF">
        <w:rPr>
          <w:lang w:val="ru-RU"/>
        </w:rPr>
        <w:t xml:space="preserve">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6" w:name="sub_3804"/>
      <w:bookmarkStart w:id="117" w:name="sub_4605"/>
      <w:bookmarkEnd w:id="115"/>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6"/>
    </w:p>
    <w:p w:rsidR="00510221" w:rsidRPr="000E39DF" w:rsidRDefault="00510221" w:rsidP="00510221">
      <w:pPr>
        <w:pStyle w:val="a9"/>
        <w:rPr>
          <w:lang w:val="ru-RU"/>
        </w:rPr>
      </w:pPr>
      <w:r w:rsidRPr="00820955">
        <w:rPr>
          <w:lang w:val="ru-RU"/>
        </w:rPr>
        <w:t xml:space="preserve">4. </w:t>
      </w:r>
      <w:r w:rsidR="008A2A99">
        <w:rPr>
          <w:lang w:val="ru-RU"/>
        </w:rPr>
        <w:t>Отдел</w:t>
      </w:r>
      <w:r w:rsidR="007B446B" w:rsidRPr="00820955">
        <w:rPr>
          <w:lang w:val="ru-RU"/>
        </w:rPr>
        <w:t xml:space="preserve"> </w:t>
      </w:r>
      <w:r w:rsidR="00442294">
        <w:rPr>
          <w:lang w:val="ru-RU"/>
        </w:rPr>
        <w:t>архитектуры и градостроительства</w:t>
      </w:r>
      <w:r w:rsidRPr="00820955">
        <w:rPr>
          <w:lang w:val="ru-RU"/>
        </w:rPr>
        <w:t xml:space="preserve"> Администрации</w:t>
      </w:r>
      <w:r w:rsidR="008A2A99">
        <w:rPr>
          <w:lang w:val="ru-RU"/>
        </w:rPr>
        <w:t xml:space="preserve"> </w:t>
      </w:r>
      <w:r w:rsidR="00502D8A">
        <w:rPr>
          <w:lang w:val="ru-RU"/>
        </w:rPr>
        <w:t>Приморского</w:t>
      </w:r>
      <w:r w:rsidR="008A2A99">
        <w:rPr>
          <w:lang w:val="ru-RU"/>
        </w:rPr>
        <w:t xml:space="preserve"> </w:t>
      </w:r>
      <w:r w:rsidR="000E39DF" w:rsidRPr="000E39DF">
        <w:rPr>
          <w:lang w:val="ru-RU"/>
        </w:rPr>
        <w:t xml:space="preserve">муниципального </w:t>
      </w:r>
      <w:r w:rsidR="007B446B">
        <w:rPr>
          <w:lang w:val="ru-RU"/>
        </w:rPr>
        <w:t xml:space="preserve">района (далее – </w:t>
      </w:r>
      <w:r w:rsidR="002122C8">
        <w:rPr>
          <w:lang w:val="ru-RU"/>
        </w:rPr>
        <w:t>отдел архитектуры</w:t>
      </w:r>
      <w:r w:rsidRPr="000E39DF">
        <w:rPr>
          <w:lang w:val="ru-RU"/>
        </w:rPr>
        <w:t xml:space="preserve">) осуществляет проверку документации </w:t>
      </w:r>
      <w:r w:rsidRPr="000E39DF">
        <w:rPr>
          <w:lang w:val="ru-RU"/>
        </w:rPr>
        <w:lastRenderedPageBreak/>
        <w:t xml:space="preserve">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w:t>
      </w:r>
      <w:r w:rsidR="000D19E7">
        <w:rPr>
          <w:lang w:val="ru-RU"/>
        </w:rPr>
        <w:t xml:space="preserve">МО </w:t>
      </w:r>
      <w:proofErr w:type="spellStart"/>
      <w:r w:rsidR="00B2005C">
        <w:rPr>
          <w:lang w:val="ru-RU"/>
        </w:rPr>
        <w:t>Пертоминское</w:t>
      </w:r>
      <w:proofErr w:type="spellEnd"/>
      <w:r w:rsidRPr="000E39DF">
        <w:rPr>
          <w:lang w:val="ru-RU"/>
        </w:rPr>
        <w:t xml:space="preserve">,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8" w:name="sub_4606"/>
      <w:bookmarkEnd w:id="117"/>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9" w:name="sub_4607"/>
      <w:bookmarkEnd w:id="118"/>
      <w:r w:rsidR="00502D8A">
        <w:rPr>
          <w:lang w:val="ru-RU"/>
        </w:rPr>
        <w:t xml:space="preserve">МО </w:t>
      </w:r>
      <w:proofErr w:type="spellStart"/>
      <w:r w:rsidR="00B2005C">
        <w:rPr>
          <w:lang w:val="ru-RU"/>
        </w:rPr>
        <w:t>Пертоминское</w:t>
      </w:r>
      <w:proofErr w:type="spellEnd"/>
      <w:r w:rsidR="00EA2F43">
        <w:rPr>
          <w:lang w:val="ru-RU"/>
        </w:rPr>
        <w:t>.</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20" w:name="sub_46010"/>
      <w:bookmarkEnd w:id="119"/>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1" w:name="sub_46011"/>
      <w:bookmarkEnd w:id="120"/>
    </w:p>
    <w:p w:rsidR="00510221" w:rsidRPr="000E39DF" w:rsidRDefault="00510221" w:rsidP="00510221">
      <w:pPr>
        <w:pStyle w:val="a9"/>
        <w:rPr>
          <w:lang w:val="ru-RU"/>
        </w:rPr>
      </w:pPr>
      <w:r w:rsidRPr="000E39DF">
        <w:rPr>
          <w:lang w:val="ru-RU"/>
        </w:rPr>
        <w:t>9.</w:t>
      </w:r>
      <w:bookmarkStart w:id="122" w:name="sub_46013"/>
      <w:bookmarkEnd w:id="121"/>
      <w:r w:rsidR="007B446B">
        <w:rPr>
          <w:lang w:val="ru-RU"/>
        </w:rPr>
        <w:t xml:space="preserve"> Отдел архитектуры</w:t>
      </w:r>
      <w:r w:rsidRPr="000E39DF">
        <w:rPr>
          <w:lang w:val="ru-RU"/>
        </w:rPr>
        <w:t xml:space="preserve"> направляет главе </w:t>
      </w:r>
      <w:r w:rsidR="000D19E7">
        <w:rPr>
          <w:lang w:val="ru-RU"/>
        </w:rPr>
        <w:t xml:space="preserve">МО </w:t>
      </w:r>
      <w:proofErr w:type="spellStart"/>
      <w:r w:rsidR="00B2005C">
        <w:rPr>
          <w:lang w:val="ru-RU"/>
        </w:rPr>
        <w:t>Пертоминское</w:t>
      </w:r>
      <w:proofErr w:type="spellEnd"/>
      <w:r w:rsidR="001C322F">
        <w:rPr>
          <w:lang w:val="ru-RU"/>
        </w:rPr>
        <w:t xml:space="preserve"> </w:t>
      </w:r>
      <w:r w:rsidRPr="000E39DF">
        <w:rPr>
          <w:lang w:val="ru-RU"/>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A50128" w:rsidRPr="00A50128" w:rsidRDefault="00A50128" w:rsidP="00A50128">
      <w:pPr>
        <w:pStyle w:val="a9"/>
        <w:rPr>
          <w:lang w:val="ru-RU"/>
        </w:rPr>
      </w:pPr>
      <w:bookmarkStart w:id="123" w:name="_Toc282347522"/>
      <w:bookmarkStart w:id="124" w:name="_Toc321209561"/>
      <w:bookmarkStart w:id="125" w:name="_Toc339819806"/>
      <w:bookmarkStart w:id="126" w:name="_Toc379293262"/>
      <w:bookmarkStart w:id="127" w:name="_Toc380581539"/>
      <w:bookmarkStart w:id="128" w:name="_Toc392516671"/>
      <w:bookmarkStart w:id="129" w:name="_Toc400454218"/>
      <w:bookmarkStart w:id="130" w:name="_Toc410315196"/>
      <w:bookmarkStart w:id="131" w:name="_Toc424120755"/>
      <w:bookmarkStart w:id="132" w:name="_Toc429415673"/>
      <w:bookmarkEnd w:id="122"/>
      <w:r w:rsidRPr="000E39DF">
        <w:rPr>
          <w:lang w:val="ru-RU"/>
        </w:rPr>
        <w:t xml:space="preserve">10. Глава </w:t>
      </w:r>
      <w:r w:rsidR="000D19E7">
        <w:rPr>
          <w:lang w:val="ru-RU"/>
        </w:rPr>
        <w:t xml:space="preserve">МО </w:t>
      </w:r>
      <w:proofErr w:type="spellStart"/>
      <w:r w:rsidR="00B2005C">
        <w:rPr>
          <w:lang w:val="ru-RU"/>
        </w:rPr>
        <w:t>Пертоминское</w:t>
      </w:r>
      <w:proofErr w:type="spellEnd"/>
      <w:r w:rsidR="001C322F">
        <w:rPr>
          <w:lang w:val="ru-RU"/>
        </w:rPr>
        <w:t xml:space="preserve"> </w:t>
      </w:r>
      <w:r w:rsidRPr="000E39DF">
        <w:rPr>
          <w:lang w:val="ru-RU"/>
        </w:rPr>
        <w:t xml:space="preserve">с учетом протокола публичных </w:t>
      </w:r>
      <w:r w:rsidRPr="00A50128">
        <w:rPr>
          <w:lang w:val="ru-RU"/>
        </w:rPr>
        <w:t xml:space="preserve">слушаний по проекту планировки территории и проекту межевания территории и заключения о результатах публичных слушаний принимает решение о согласовании и направлении на утверждение главе администрации района или об отклонении такой документации и о направлении ее на доработку с учетом указанных протокола и заключения. </w:t>
      </w:r>
    </w:p>
    <w:p w:rsidR="00A50128" w:rsidRPr="00A50128" w:rsidRDefault="00A50128" w:rsidP="00A50128">
      <w:pPr>
        <w:pStyle w:val="a9"/>
        <w:rPr>
          <w:lang w:val="ru-RU"/>
        </w:rPr>
      </w:pPr>
      <w:bookmarkStart w:id="133" w:name="sub_46014"/>
      <w:r w:rsidRPr="00A50128">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34" w:name="sub_46015"/>
      <w:bookmarkEnd w:id="133"/>
    </w:p>
    <w:p w:rsidR="00A50128" w:rsidRPr="00A50128" w:rsidRDefault="00A50128" w:rsidP="00A50128">
      <w:pPr>
        <w:pStyle w:val="a9"/>
        <w:rPr>
          <w:lang w:val="ru-RU"/>
        </w:rPr>
      </w:pPr>
      <w:r w:rsidRPr="00A50128">
        <w:rPr>
          <w:lang w:val="ru-RU"/>
        </w:rPr>
        <w:t xml:space="preserve">12. На основании утвержденной документации по планировке территории, Совет </w:t>
      </w:r>
      <w:r w:rsidR="000D19E7">
        <w:rPr>
          <w:lang w:val="ru-RU"/>
        </w:rPr>
        <w:t xml:space="preserve">МО </w:t>
      </w:r>
      <w:proofErr w:type="spellStart"/>
      <w:r w:rsidR="00B2005C">
        <w:rPr>
          <w:lang w:val="ru-RU"/>
        </w:rPr>
        <w:t>Пертоминское</w:t>
      </w:r>
      <w:proofErr w:type="spellEnd"/>
      <w:r w:rsidR="001C322F">
        <w:rPr>
          <w:lang w:val="ru-RU"/>
        </w:rPr>
        <w:t xml:space="preserve"> </w:t>
      </w:r>
      <w:r w:rsidR="00502D8A">
        <w:rPr>
          <w:lang w:val="ru-RU"/>
        </w:rPr>
        <w:t>Приморского</w:t>
      </w:r>
      <w:r w:rsidRPr="00A50128">
        <w:rPr>
          <w:lang w:val="ru-RU"/>
        </w:rPr>
        <w:t xml:space="preserve"> муниципального района, вправе вносить изменения в правила землепользования и застройки в части уточнения установленных </w:t>
      </w:r>
      <w:hyperlink w:anchor="sub_109" w:history="1">
        <w:r w:rsidRPr="00A50128">
          <w:rPr>
            <w:lang w:val="ru-RU"/>
          </w:rPr>
          <w:t>градостроительными регламентами</w:t>
        </w:r>
      </w:hyperlink>
      <w:r w:rsidRPr="00A50128">
        <w:rPr>
          <w:lang w:val="ru-RU"/>
        </w:rPr>
        <w:t xml:space="preserve"> предельных параметров разрешенного </w:t>
      </w:r>
      <w:hyperlink w:anchor="sub_1013" w:history="1">
        <w:r w:rsidRPr="00A50128">
          <w:rPr>
            <w:lang w:val="ru-RU"/>
          </w:rPr>
          <w:t>строительства</w:t>
        </w:r>
      </w:hyperlink>
      <w:r w:rsidRPr="00A50128">
        <w:rPr>
          <w:lang w:val="ru-RU"/>
        </w:rPr>
        <w:t xml:space="preserve"> и </w:t>
      </w:r>
      <w:hyperlink w:anchor="sub_1014" w:history="1">
        <w:r w:rsidRPr="00A50128">
          <w:rPr>
            <w:lang w:val="ru-RU"/>
          </w:rPr>
          <w:t>реконструкции</w:t>
        </w:r>
      </w:hyperlink>
      <w:r w:rsidRPr="00A50128">
        <w:rPr>
          <w:lang w:val="ru-RU"/>
        </w:rPr>
        <w:t xml:space="preserve"> </w:t>
      </w:r>
      <w:hyperlink w:anchor="sub_1010" w:history="1">
        <w:r w:rsidRPr="00A50128">
          <w:rPr>
            <w:lang w:val="ru-RU"/>
          </w:rPr>
          <w:t>объектов капитального строительства</w:t>
        </w:r>
      </w:hyperlink>
      <w:r w:rsidRPr="00A50128">
        <w:rPr>
          <w:lang w:val="ru-RU"/>
        </w:rPr>
        <w:t>.</w:t>
      </w:r>
    </w:p>
    <w:bookmarkEnd w:id="134"/>
    <w:p w:rsidR="00A50128" w:rsidRPr="000E39DF" w:rsidRDefault="00A50128" w:rsidP="00A50128">
      <w:pPr>
        <w:pStyle w:val="a9"/>
        <w:rPr>
          <w:lang w:val="ru-RU"/>
        </w:rPr>
      </w:pPr>
      <w:r w:rsidRPr="00A50128">
        <w:rPr>
          <w:lang w:val="ru-RU"/>
        </w:rPr>
        <w:t>13. В случае если физическое или юридическое лицо обращается в отдел архитектуры с заявлением о выдаче ему градостроительного плана земельного участка, проведение процедур, предусмотренных частями 1-11</w:t>
      </w:r>
      <w:r w:rsidRPr="000E39DF">
        <w:rPr>
          <w:lang w:val="ru-RU"/>
        </w:rPr>
        <w:t xml:space="preserve"> настоящей</w:t>
      </w:r>
      <w:r>
        <w:rPr>
          <w:lang w:val="ru-RU"/>
        </w:rPr>
        <w:t xml:space="preserve"> статьи, не требуется. Отдел архитектуры</w:t>
      </w:r>
      <w:r w:rsidRPr="000E39DF">
        <w:rPr>
          <w:lang w:val="ru-RU"/>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35" w:name="_Toc494364073"/>
      <w:r w:rsidRPr="000E39DF">
        <w:rPr>
          <w:rFonts w:eastAsia="Times New Roman" w:cs="Times New Roman"/>
          <w:bCs/>
          <w:lang w:eastAsia="ar-SA"/>
        </w:rPr>
        <w:lastRenderedPageBreak/>
        <w:t>Статья 12. Порядок подготовки градостроительных планов земельных участков</w:t>
      </w:r>
      <w:bookmarkEnd w:id="123"/>
      <w:bookmarkEnd w:id="124"/>
      <w:bookmarkEnd w:id="125"/>
      <w:bookmarkEnd w:id="126"/>
      <w:bookmarkEnd w:id="127"/>
      <w:bookmarkEnd w:id="128"/>
      <w:bookmarkEnd w:id="129"/>
      <w:bookmarkEnd w:id="130"/>
      <w:bookmarkEnd w:id="131"/>
      <w:bookmarkEnd w:id="132"/>
      <w:bookmarkEnd w:id="135"/>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6"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7" w:name="sub_40032"/>
      <w:bookmarkEnd w:id="136"/>
      <w:r w:rsidRPr="000E39DF">
        <w:rPr>
          <w:lang w:val="ru-RU"/>
        </w:rPr>
        <w:t>границы зон</w:t>
      </w:r>
      <w:r w:rsidR="00F04689">
        <w:rPr>
          <w:lang w:val="ru-RU"/>
        </w:rPr>
        <w:t xml:space="preserve"> действия публичных сервитутов</w:t>
      </w:r>
    </w:p>
    <w:p w:rsidR="00514B0A" w:rsidRPr="000E39DF" w:rsidRDefault="00514B0A" w:rsidP="00514B0A">
      <w:pPr>
        <w:pStyle w:val="a9"/>
        <w:numPr>
          <w:ilvl w:val="0"/>
          <w:numId w:val="1"/>
        </w:numPr>
        <w:ind w:left="709" w:firstLine="284"/>
        <w:rPr>
          <w:lang w:val="ru-RU"/>
        </w:rPr>
      </w:pPr>
      <w:bookmarkStart w:id="138" w:name="sub_40033"/>
      <w:bookmarkEnd w:id="137"/>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9" w:name="sub_40034"/>
      <w:bookmarkEnd w:id="138"/>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40" w:name="sub_40035"/>
      <w:bookmarkEnd w:id="139"/>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1" w:name="sub_40036"/>
      <w:bookmarkEnd w:id="140"/>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Default="00514B0A" w:rsidP="00514B0A">
      <w:pPr>
        <w:pStyle w:val="a9"/>
        <w:numPr>
          <w:ilvl w:val="0"/>
          <w:numId w:val="1"/>
        </w:numPr>
        <w:ind w:left="709" w:firstLine="284"/>
        <w:rPr>
          <w:lang w:val="ru-RU"/>
        </w:rPr>
      </w:pPr>
      <w:bookmarkStart w:id="142" w:name="sub_40037"/>
      <w:bookmarkEnd w:id="141"/>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F04689" w:rsidRPr="00F04689" w:rsidRDefault="00F04689" w:rsidP="00F04689">
      <w:pPr>
        <w:pStyle w:val="a9"/>
        <w:numPr>
          <w:ilvl w:val="0"/>
          <w:numId w:val="1"/>
        </w:numPr>
        <w:rPr>
          <w:lang w:val="ru-RU"/>
        </w:rPr>
      </w:pPr>
      <w:r w:rsidRPr="00F04689">
        <w:rPr>
          <w:lang w:val="ru-RU"/>
        </w:rPr>
        <w:t>границы зоны планируемого размещения объектов капитального строительства для государственных или муниципальных нужд.</w:t>
      </w:r>
    </w:p>
    <w:bookmarkEnd w:id="142"/>
    <w:p w:rsidR="00514B0A"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04689" w:rsidRPr="00F04689" w:rsidRDefault="00F04689" w:rsidP="00514B0A">
      <w:pPr>
        <w:pStyle w:val="a9"/>
        <w:rPr>
          <w:lang w:val="ru-RU"/>
        </w:rPr>
      </w:pPr>
      <w:r>
        <w:rPr>
          <w:lang w:val="ru-RU"/>
        </w:rPr>
        <w:t xml:space="preserve">5.1 </w:t>
      </w:r>
      <w:r w:rsidRPr="00F04689">
        <w:rPr>
          <w:lang w:val="ru-RU"/>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514B0A" w:rsidRPr="000E39DF" w:rsidRDefault="00514B0A" w:rsidP="00514B0A">
      <w:pPr>
        <w:pStyle w:val="a9"/>
        <w:rPr>
          <w:lang w:val="ru-RU"/>
        </w:rPr>
      </w:pPr>
      <w:r w:rsidRPr="000E39DF">
        <w:rPr>
          <w:lang w:val="ru-RU"/>
        </w:rPr>
        <w:t>6. Градостроительные планы земельных участков утверждаются в установленном порядке главой</w:t>
      </w:r>
      <w:r w:rsidR="00A50128">
        <w:rPr>
          <w:lang w:val="ru-RU"/>
        </w:rPr>
        <w:t xml:space="preserve"> администрации</w:t>
      </w:r>
      <w:r w:rsidRPr="000E39DF">
        <w:rPr>
          <w:lang w:val="ru-RU"/>
        </w:rPr>
        <w:t xml:space="preserve"> района. </w:t>
      </w:r>
    </w:p>
    <w:p w:rsidR="00514B0A" w:rsidRPr="000E39DF" w:rsidRDefault="00514B0A" w:rsidP="00514B0A">
      <w:pPr>
        <w:pStyle w:val="a9"/>
        <w:rPr>
          <w:lang w:val="ru-RU"/>
        </w:rPr>
      </w:pPr>
      <w:r w:rsidRPr="000E39DF">
        <w:rPr>
          <w:lang w:val="ru-RU"/>
        </w:rPr>
        <w:t xml:space="preserve">7. Градостроительные планы земельных участков являются основанием для подготовки проектной документации для строительства, реконструкции объектов </w:t>
      </w:r>
      <w:r w:rsidRPr="000E39DF">
        <w:rPr>
          <w:lang w:val="ru-RU"/>
        </w:rPr>
        <w:lastRenderedPageBreak/>
        <w:t>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94364074"/>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94364075"/>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0D19E7">
        <w:rPr>
          <w:lang w:val="ru-RU"/>
        </w:rPr>
        <w:t xml:space="preserve">МО </w:t>
      </w:r>
      <w:proofErr w:type="spellStart"/>
      <w:r w:rsidR="00B2005C">
        <w:rPr>
          <w:lang w:val="ru-RU"/>
        </w:rPr>
        <w:t>Пертоминское</w:t>
      </w:r>
      <w:proofErr w:type="spellEnd"/>
      <w:r w:rsidR="001C322F">
        <w:rPr>
          <w:lang w:val="ru-RU"/>
        </w:rPr>
        <w:t xml:space="preserve"> </w:t>
      </w:r>
      <w:r w:rsidRPr="000E39DF">
        <w:rPr>
          <w:lang w:val="ru-RU"/>
        </w:rPr>
        <w:t>(далее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502D8A">
        <w:rPr>
          <w:lang w:val="ru-RU"/>
        </w:rPr>
        <w:t xml:space="preserve">МО </w:t>
      </w:r>
      <w:proofErr w:type="spellStart"/>
      <w:r w:rsidR="00B2005C">
        <w:rPr>
          <w:lang w:val="ru-RU"/>
        </w:rPr>
        <w:t>Пертоминское</w:t>
      </w:r>
      <w:proofErr w:type="spellEnd"/>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502D8A">
        <w:rPr>
          <w:lang w:val="ru-RU"/>
        </w:rPr>
        <w:t xml:space="preserve">МО </w:t>
      </w:r>
      <w:proofErr w:type="spellStart"/>
      <w:r w:rsidR="00B2005C">
        <w:rPr>
          <w:lang w:val="ru-RU"/>
        </w:rPr>
        <w:t>Пертоминское</w:t>
      </w:r>
      <w:proofErr w:type="spellEnd"/>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w:t>
      </w:r>
      <w:r w:rsidR="00502D8A">
        <w:rPr>
          <w:lang w:val="ru-RU"/>
        </w:rPr>
        <w:t xml:space="preserve">МО </w:t>
      </w:r>
      <w:proofErr w:type="spellStart"/>
      <w:r w:rsidR="00B2005C">
        <w:rPr>
          <w:lang w:val="ru-RU"/>
        </w:rPr>
        <w:t>Пертоминское</w:t>
      </w:r>
      <w:proofErr w:type="spellEnd"/>
      <w:r w:rsidR="00812274">
        <w:rPr>
          <w:lang w:val="ru-RU"/>
        </w:rPr>
        <w:t>.</w:t>
      </w:r>
      <w:r w:rsidRPr="000E39DF">
        <w:rPr>
          <w:lang w:val="ru-RU"/>
        </w:rPr>
        <w:t xml:space="preserve">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F56A93">
        <w:rPr>
          <w:lang w:val="ru-RU"/>
        </w:rPr>
        <w:t xml:space="preserve">МО </w:t>
      </w:r>
      <w:proofErr w:type="spellStart"/>
      <w:r w:rsidR="00B2005C">
        <w:rPr>
          <w:lang w:val="ru-RU"/>
        </w:rPr>
        <w:t>Пертоминское</w:t>
      </w:r>
      <w:proofErr w:type="spellEnd"/>
      <w:r w:rsidR="00F56A93" w:rsidRPr="000E39DF">
        <w:rPr>
          <w:lang w:val="ru-RU"/>
        </w:rPr>
        <w:t xml:space="preserve"> </w:t>
      </w:r>
      <w:r w:rsidR="00F56A93">
        <w:rPr>
          <w:lang w:val="ru-RU"/>
        </w:rPr>
        <w:t>Архангельской</w:t>
      </w:r>
      <w:r w:rsidRPr="000E39DF">
        <w:rPr>
          <w:lang w:val="ru-RU"/>
        </w:rPr>
        <w:t xml:space="preserve"> области и нормативными правовыми актами представительного органа местного самоуправления </w:t>
      </w:r>
      <w:r w:rsidR="00502D8A">
        <w:rPr>
          <w:lang w:val="ru-RU"/>
        </w:rPr>
        <w:t>Приморского</w:t>
      </w:r>
      <w:r w:rsidR="00812274">
        <w:rPr>
          <w:lang w:val="ru-RU"/>
        </w:rPr>
        <w:t xml:space="preserve"> </w:t>
      </w:r>
      <w:r w:rsidR="000E39DF" w:rsidRPr="000E39DF">
        <w:rPr>
          <w:lang w:val="ru-RU"/>
        </w:rPr>
        <w:t xml:space="preserve">муниципального </w:t>
      </w:r>
      <w:r w:rsidRPr="000E39DF">
        <w:rPr>
          <w:lang w:val="ru-RU"/>
        </w:rPr>
        <w:t xml:space="preserve">района </w:t>
      </w:r>
      <w:r w:rsidR="00F56A93">
        <w:rPr>
          <w:lang w:val="ru-RU"/>
        </w:rPr>
        <w:t>Архангельской</w:t>
      </w:r>
      <w:r w:rsidRPr="000E39DF">
        <w:rPr>
          <w:lang w:val="ru-RU"/>
        </w:rPr>
        <w:t xml:space="preserve"> области.</w:t>
      </w:r>
    </w:p>
    <w:p w:rsidR="00514B0A" w:rsidRPr="000E39DF" w:rsidRDefault="00514B0A" w:rsidP="00514B0A">
      <w:pPr>
        <w:pStyle w:val="a9"/>
        <w:rPr>
          <w:lang w:val="ru-RU"/>
        </w:rPr>
      </w:pPr>
      <w:r w:rsidRPr="000E39DF">
        <w:rPr>
          <w:lang w:val="ru-RU"/>
        </w:rPr>
        <w:t xml:space="preserve">5. </w:t>
      </w:r>
      <w:r w:rsidR="00B12071" w:rsidRPr="00B12071">
        <w:rPr>
          <w:lang w:val="ru-RU"/>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94364076"/>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A50128" w:rsidRDefault="00514B0A" w:rsidP="00A50128">
      <w:pPr>
        <w:pStyle w:val="a9"/>
        <w:rPr>
          <w:lang w:val="ru-RU"/>
        </w:rPr>
      </w:pPr>
      <w:r w:rsidRPr="000E39DF">
        <w:rPr>
          <w:lang w:val="ru-RU"/>
        </w:rPr>
        <w:t xml:space="preserve">1. </w:t>
      </w:r>
      <w:r w:rsidR="00A50128" w:rsidRPr="000E39DF">
        <w:rPr>
          <w:lang w:val="ru-RU"/>
        </w:rPr>
        <w:t xml:space="preserve">1. Срок проведения публичных слушаний с момента оповещения жителей </w:t>
      </w:r>
      <w:r w:rsidR="00502D8A">
        <w:rPr>
          <w:lang w:val="ru-RU"/>
        </w:rPr>
        <w:t xml:space="preserve">МО </w:t>
      </w:r>
      <w:proofErr w:type="spellStart"/>
      <w:r w:rsidR="00B2005C">
        <w:rPr>
          <w:lang w:val="ru-RU"/>
        </w:rPr>
        <w:t>Пертоминское</w:t>
      </w:r>
      <w:r w:rsidR="00A50128" w:rsidRPr="000E39DF">
        <w:rPr>
          <w:lang w:val="ru-RU"/>
        </w:rPr>
        <w:t>о</w:t>
      </w:r>
      <w:proofErr w:type="spellEnd"/>
      <w:r w:rsidR="00A50128" w:rsidRPr="000E39DF">
        <w:rPr>
          <w:lang w:val="ru-RU"/>
        </w:rPr>
        <w:t xml:space="preserve"> времени и месте их проведений до дня </w:t>
      </w:r>
      <w:r w:rsidR="00A50128" w:rsidRPr="00A50128">
        <w:rPr>
          <w:lang w:val="ru-RU"/>
        </w:rPr>
        <w:t xml:space="preserve">опубликования заключения о результатах публичных слушаний по проекту Правил землепользования и застройки и </w:t>
      </w:r>
      <w:r w:rsidR="00A50128" w:rsidRPr="00A50128">
        <w:rPr>
          <w:lang w:val="ru-RU"/>
        </w:rPr>
        <w:lastRenderedPageBreak/>
        <w:t>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A50128">
        <w:rPr>
          <w:lang w:val="ru-RU"/>
        </w:rPr>
        <w:t>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w:t>
      </w:r>
      <w:r w:rsidRPr="000E39DF">
        <w:rPr>
          <w:lang w:val="ru-RU"/>
        </w:rPr>
        <w:t xml:space="preserve">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94364077"/>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 xml:space="preserve">назначает ведущего и </w:t>
      </w:r>
      <w:proofErr w:type="gramStart"/>
      <w:r w:rsidRPr="000E39DF">
        <w:rPr>
          <w:lang w:val="ru-RU"/>
        </w:rPr>
        <w:t>секретаря публичных слушаний для ведения публичных слушаний</w:t>
      </w:r>
      <w:proofErr w:type="gramEnd"/>
      <w:r w:rsidRPr="000E39DF">
        <w:rPr>
          <w:lang w:val="ru-RU"/>
        </w:rPr>
        <w:t xml:space="preserve">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w:t>
      </w:r>
      <w:r w:rsidR="003A14F7">
        <w:rPr>
          <w:lang w:val="ru-RU"/>
        </w:rPr>
        <w:t>городского</w:t>
      </w:r>
      <w:r w:rsidRPr="000E39DF">
        <w:rPr>
          <w:lang w:val="ru-RU"/>
        </w:rPr>
        <w:t xml:space="preserve">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94364078"/>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 xml:space="preserve">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w:t>
      </w:r>
      <w:r w:rsidRPr="000E39DF">
        <w:rPr>
          <w:lang w:val="ru-RU"/>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02D8A">
        <w:rPr>
          <w:lang w:val="ru-RU"/>
        </w:rPr>
        <w:t xml:space="preserve">МО </w:t>
      </w:r>
      <w:proofErr w:type="spellStart"/>
      <w:r w:rsidR="00B2005C">
        <w:rPr>
          <w:lang w:val="ru-RU"/>
        </w:rPr>
        <w:t>Пертоминское</w:t>
      </w:r>
      <w:proofErr w:type="spellEnd"/>
      <w:r w:rsidR="000421FE">
        <w:rPr>
          <w:lang w:val="ru-RU"/>
        </w:rPr>
        <w:t>.</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0D19E7">
        <w:rPr>
          <w:lang w:val="ru-RU"/>
        </w:rPr>
        <w:t xml:space="preserve">МО </w:t>
      </w:r>
      <w:proofErr w:type="spellStart"/>
      <w:r w:rsidR="00B2005C">
        <w:rPr>
          <w:lang w:val="ru-RU"/>
        </w:rPr>
        <w:t>Пертоминское</w:t>
      </w:r>
      <w:proofErr w:type="spellEnd"/>
      <w:r w:rsidR="00392941">
        <w:rPr>
          <w:lang w:val="ru-RU"/>
        </w:rPr>
        <w:t xml:space="preserve">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94364079"/>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w:t>
      </w:r>
      <w:r w:rsidR="00502D8A">
        <w:rPr>
          <w:lang w:val="ru-RU"/>
        </w:rPr>
        <w:t xml:space="preserve">МО </w:t>
      </w:r>
      <w:proofErr w:type="spellStart"/>
      <w:r w:rsidR="00B2005C">
        <w:rPr>
          <w:lang w:val="ru-RU"/>
        </w:rPr>
        <w:t>Пертоминское</w:t>
      </w:r>
      <w:proofErr w:type="spellEnd"/>
      <w:r w:rsidRPr="000E39DF">
        <w:rPr>
          <w:lang w:val="ru-RU"/>
        </w:rPr>
        <w:t xml:space="preserve">.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w:t>
      </w:r>
      <w:r w:rsidR="000D19E7">
        <w:rPr>
          <w:lang w:val="ru-RU"/>
        </w:rPr>
        <w:t xml:space="preserve">МО </w:t>
      </w:r>
      <w:proofErr w:type="spellStart"/>
      <w:r w:rsidR="00B2005C">
        <w:rPr>
          <w:lang w:val="ru-RU"/>
        </w:rPr>
        <w:t>Пертоминское</w:t>
      </w:r>
      <w:proofErr w:type="spellEnd"/>
      <w:r w:rsidR="00392941">
        <w:rPr>
          <w:lang w:val="ru-RU"/>
        </w:rPr>
        <w:t xml:space="preserve"> </w:t>
      </w:r>
      <w:r w:rsidRPr="000E39DF">
        <w:rPr>
          <w:lang w:val="ru-RU"/>
        </w:rPr>
        <w:t xml:space="preserve">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 xml:space="preserve">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w:t>
      </w:r>
      <w:r w:rsidR="00502D8A">
        <w:rPr>
          <w:lang w:val="ru-RU"/>
        </w:rPr>
        <w:t xml:space="preserve">МО </w:t>
      </w:r>
      <w:proofErr w:type="spellStart"/>
      <w:r w:rsidR="00B2005C">
        <w:rPr>
          <w:lang w:val="ru-RU"/>
        </w:rPr>
        <w:t>Пертоминское</w:t>
      </w:r>
      <w:proofErr w:type="spellEnd"/>
      <w:r w:rsidRPr="000E39DF">
        <w:rPr>
          <w:lang w:val="ru-RU"/>
        </w:rPr>
        <w:t>.</w:t>
      </w:r>
    </w:p>
    <w:p w:rsidR="00514B0A" w:rsidRPr="000E39DF" w:rsidRDefault="00514B0A" w:rsidP="00514B0A">
      <w:pPr>
        <w:pStyle w:val="a9"/>
        <w:rPr>
          <w:lang w:val="ru-RU"/>
        </w:rPr>
      </w:pPr>
      <w:r w:rsidRPr="000E39DF">
        <w:rPr>
          <w:lang w:val="ru-RU"/>
        </w:rPr>
        <w:lastRenderedPageBreak/>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94364080"/>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94364081"/>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0D19E7">
        <w:rPr>
          <w:lang w:val="ru-RU"/>
        </w:rPr>
        <w:t xml:space="preserve">МО </w:t>
      </w:r>
      <w:proofErr w:type="spellStart"/>
      <w:r w:rsidR="00B2005C">
        <w:rPr>
          <w:lang w:val="ru-RU"/>
        </w:rPr>
        <w:t>Пертоминское</w:t>
      </w:r>
      <w:proofErr w:type="spellEnd"/>
      <w:r w:rsidR="00392941">
        <w:rPr>
          <w:lang w:val="ru-RU"/>
        </w:rPr>
        <w:t xml:space="preserve"> </w:t>
      </w:r>
      <w:r w:rsidRPr="000E39DF">
        <w:rPr>
          <w:lang w:val="ru-RU"/>
        </w:rPr>
        <w:t>(при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502D8A">
        <w:rPr>
          <w:lang w:val="ru-RU"/>
        </w:rPr>
        <w:t>Приморского</w:t>
      </w:r>
      <w:r w:rsidR="00F712B5">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w:t>
      </w:r>
      <w:r w:rsidR="00F56A93">
        <w:rPr>
          <w:lang w:val="ru-RU"/>
        </w:rPr>
        <w:t>Архангельской</w:t>
      </w:r>
      <w:r w:rsidRPr="000E39DF">
        <w:rPr>
          <w:lang w:val="ru-RU"/>
        </w:rPr>
        <w:t xml:space="preserve">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исполнительной власти </w:t>
      </w:r>
      <w:r w:rsidR="00F56A93">
        <w:rPr>
          <w:lang w:val="ru-RU"/>
        </w:rPr>
        <w:t>Архангельской</w:t>
      </w:r>
      <w:r w:rsidRPr="000E39DF">
        <w:rPr>
          <w:lang w:val="ru-RU"/>
        </w:rPr>
        <w:t xml:space="preserve">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502D8A">
        <w:rPr>
          <w:lang w:val="ru-RU"/>
        </w:rPr>
        <w:t>Приморского</w:t>
      </w:r>
      <w:r w:rsidR="00F712B5">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0D19E7">
        <w:rPr>
          <w:lang w:val="ru-RU"/>
        </w:rPr>
        <w:t xml:space="preserve">МО </w:t>
      </w:r>
      <w:proofErr w:type="spellStart"/>
      <w:r w:rsidR="00B2005C">
        <w:rPr>
          <w:lang w:val="ru-RU"/>
        </w:rPr>
        <w:t>Пертоминское</w:t>
      </w:r>
      <w:proofErr w:type="spellEnd"/>
      <w:r w:rsidR="00392941">
        <w:rPr>
          <w:lang w:val="ru-RU"/>
        </w:rPr>
        <w:t xml:space="preserve"> </w:t>
      </w:r>
      <w:r w:rsidRPr="000E39DF">
        <w:rPr>
          <w:lang w:val="ru-RU"/>
        </w:rPr>
        <w:t>в случаях, если необходимо совершенствовать порядок регулирования землепользования и з</w:t>
      </w:r>
      <w:r w:rsidR="007B446B">
        <w:rPr>
          <w:lang w:val="ru-RU"/>
        </w:rPr>
        <w:t>астройки на территории городского</w:t>
      </w:r>
      <w:r w:rsidRPr="000E39DF">
        <w:rPr>
          <w:lang w:val="ru-RU"/>
        </w:rPr>
        <w:t xml:space="preserve">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94364082"/>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w:t>
      </w:r>
      <w:r w:rsidR="00D20E89" w:rsidRPr="000E39DF">
        <w:rPr>
          <w:lang w:val="ru-RU"/>
        </w:rPr>
        <w:t>33 Градостроительного</w:t>
      </w:r>
      <w:r w:rsidRPr="000E39DF">
        <w:rPr>
          <w:lang w:val="ru-RU"/>
        </w:rPr>
        <w:t xml:space="preserve"> кодекса Российской Федерации, статьей 24 </w:t>
      </w:r>
      <w:r w:rsidR="00392941" w:rsidRPr="000E39DF">
        <w:rPr>
          <w:lang w:val="ru-RU"/>
        </w:rPr>
        <w:t xml:space="preserve">Закона </w:t>
      </w:r>
      <w:r w:rsidR="00392941">
        <w:rPr>
          <w:lang w:val="ru-RU"/>
        </w:rPr>
        <w:t>Архангельской области от 10.07.2017 г. № 537-36-ОЗ</w:t>
      </w:r>
      <w:r w:rsidR="00392941" w:rsidRPr="000E39DF">
        <w:rPr>
          <w:lang w:val="ru-RU"/>
        </w:rPr>
        <w:t xml:space="preserve"> «О регулировании градостроительной деятельности в </w:t>
      </w:r>
      <w:r w:rsidR="00392941">
        <w:rPr>
          <w:lang w:val="ru-RU"/>
        </w:rPr>
        <w:t>Архангельской</w:t>
      </w:r>
      <w:r w:rsidR="00D20E89">
        <w:rPr>
          <w:lang w:val="ru-RU"/>
        </w:rPr>
        <w:t xml:space="preserve"> области»</w:t>
      </w:r>
      <w:r w:rsidRPr="000E39DF">
        <w:rPr>
          <w:lang w:val="ru-RU"/>
        </w:rPr>
        <w:t xml:space="preserve"> (с посл. изм. и доп.), Уставом </w:t>
      </w:r>
      <w:r w:rsidR="00502D8A">
        <w:rPr>
          <w:lang w:val="ru-RU"/>
        </w:rPr>
        <w:t>Приморского</w:t>
      </w:r>
      <w:r w:rsidR="00F712B5">
        <w:rPr>
          <w:lang w:val="ru-RU"/>
        </w:rPr>
        <w:t xml:space="preserve"> </w:t>
      </w:r>
      <w:r w:rsidR="000E39DF" w:rsidRPr="000E39DF">
        <w:rPr>
          <w:lang w:val="ru-RU"/>
        </w:rPr>
        <w:t xml:space="preserve">муниципального </w:t>
      </w:r>
      <w:r w:rsidR="00D20E89">
        <w:rPr>
          <w:lang w:val="ru-RU"/>
        </w:rPr>
        <w:t xml:space="preserve">района, </w:t>
      </w:r>
      <w:r w:rsidRPr="000E39DF">
        <w:rPr>
          <w:lang w:val="ru-RU"/>
        </w:rPr>
        <w:t xml:space="preserve">Уставом </w:t>
      </w:r>
      <w:r w:rsidR="00502D8A">
        <w:rPr>
          <w:lang w:val="ru-RU"/>
        </w:rPr>
        <w:t xml:space="preserve">МО </w:t>
      </w:r>
      <w:proofErr w:type="spellStart"/>
      <w:r w:rsidR="00B2005C">
        <w:rPr>
          <w:lang w:val="ru-RU"/>
        </w:rPr>
        <w:t>Пертоминское</w:t>
      </w:r>
      <w:proofErr w:type="spellEnd"/>
      <w:r w:rsidR="0019476C">
        <w:rPr>
          <w:lang w:val="ru-RU"/>
        </w:rPr>
        <w:t>,</w:t>
      </w:r>
      <w:r w:rsidR="00F712B5">
        <w:rPr>
          <w:lang w:val="ru-RU"/>
        </w:rPr>
        <w:t xml:space="preserve"> </w:t>
      </w:r>
      <w:r w:rsidR="00D20E89">
        <w:rPr>
          <w:lang w:val="ru-RU"/>
        </w:rPr>
        <w:t>Архангельской</w:t>
      </w:r>
      <w:r w:rsidRPr="000E39DF">
        <w:rPr>
          <w:lang w:val="ru-RU"/>
        </w:rPr>
        <w:t xml:space="preserve"> области.</w:t>
      </w:r>
    </w:p>
    <w:p w:rsidR="00AE27C3" w:rsidRPr="000E39DF" w:rsidRDefault="00AE27C3" w:rsidP="00AE27C3">
      <w:pPr>
        <w:pStyle w:val="a9"/>
        <w:rPr>
          <w:lang w:val="ru-RU"/>
        </w:rPr>
      </w:pPr>
      <w:r w:rsidRPr="000E39DF">
        <w:rPr>
          <w:lang w:val="ru-RU"/>
        </w:rPr>
        <w:lastRenderedPageBreak/>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3. Предложения о внесении изменений в настоящие Правила направляются в письменной форме в Комисси</w:t>
      </w:r>
      <w:r w:rsidR="00F712B5">
        <w:rPr>
          <w:lang w:val="ru-RU"/>
        </w:rPr>
        <w:t>ю</w:t>
      </w:r>
      <w:r w:rsidRPr="000E39DF">
        <w:rPr>
          <w:lang w:val="ru-RU"/>
        </w:rPr>
        <w:t xml:space="preserve"> по подготовке правил землепользования и застройки </w:t>
      </w:r>
      <w:r w:rsidR="00502D8A">
        <w:rPr>
          <w:lang w:val="ru-RU"/>
        </w:rPr>
        <w:t>Приморского</w:t>
      </w:r>
      <w:r w:rsidR="00F712B5">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w:t>
      </w:r>
      <w:r w:rsidR="00F712B5" w:rsidRPr="00F712B5">
        <w:rPr>
          <w:lang w:val="ru-RU"/>
        </w:rPr>
        <w:t xml:space="preserve"> </w:t>
      </w:r>
      <w:r w:rsidR="000D19E7">
        <w:rPr>
          <w:lang w:val="ru-RU"/>
        </w:rPr>
        <w:t xml:space="preserve">МО </w:t>
      </w:r>
      <w:proofErr w:type="spellStart"/>
      <w:r w:rsidR="00B2005C">
        <w:rPr>
          <w:lang w:val="ru-RU"/>
        </w:rPr>
        <w:t>Пертоминское</w:t>
      </w:r>
      <w:r w:rsidRPr="000E39DF">
        <w:rPr>
          <w:lang w:val="ru-RU"/>
        </w:rPr>
        <w:t>с</w:t>
      </w:r>
      <w:proofErr w:type="spellEnd"/>
      <w:r w:rsidRPr="000E39DF">
        <w:rPr>
          <w:lang w:val="ru-RU"/>
        </w:rPr>
        <w:t xml:space="preserve">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w:t>
      </w:r>
      <w:r w:rsidR="00502D8A">
        <w:rPr>
          <w:lang w:val="ru-RU"/>
        </w:rPr>
        <w:t xml:space="preserve">МО </w:t>
      </w:r>
      <w:proofErr w:type="spellStart"/>
      <w:r w:rsidR="00B2005C">
        <w:rPr>
          <w:lang w:val="ru-RU"/>
        </w:rPr>
        <w:t>Пертоминское</w:t>
      </w:r>
      <w:proofErr w:type="spellEnd"/>
      <w:r w:rsidRPr="000E39DF">
        <w:rPr>
          <w:lang w:val="ru-RU"/>
        </w:rPr>
        <w:t xml:space="preserve">, который не позднее 10 дней принимает по ним решение. В случае принятия положительного решения о внесении изменений в настоящие Правила, глава </w:t>
      </w:r>
      <w:r w:rsidR="00FA11A8">
        <w:rPr>
          <w:lang w:val="ru-RU"/>
        </w:rPr>
        <w:t xml:space="preserve">МО </w:t>
      </w:r>
      <w:proofErr w:type="spellStart"/>
      <w:r w:rsidR="00B2005C">
        <w:rPr>
          <w:lang w:val="ru-RU"/>
        </w:rPr>
        <w:t>Пертоминское</w:t>
      </w:r>
      <w:proofErr w:type="spellEnd"/>
      <w:r w:rsidR="00FA11A8">
        <w:rPr>
          <w:lang w:val="ru-RU"/>
        </w:rPr>
        <w:t xml:space="preserve"> </w:t>
      </w:r>
      <w:r w:rsidRPr="000E39DF">
        <w:rPr>
          <w:lang w:val="ru-RU"/>
        </w:rPr>
        <w:t>направляет проект соответствующих предложений в Со</w:t>
      </w:r>
      <w:r w:rsidR="00F712B5">
        <w:rPr>
          <w:lang w:val="ru-RU"/>
        </w:rPr>
        <w:t>вет</w:t>
      </w:r>
      <w:r w:rsidR="007B446B">
        <w:rPr>
          <w:lang w:val="ru-RU"/>
        </w:rPr>
        <w:t xml:space="preserve"> депутатов </w:t>
      </w:r>
      <w:r w:rsidR="000D19E7">
        <w:rPr>
          <w:lang w:val="ru-RU"/>
        </w:rPr>
        <w:t xml:space="preserve">МО </w:t>
      </w:r>
      <w:proofErr w:type="spellStart"/>
      <w:r w:rsidR="00B2005C">
        <w:rPr>
          <w:lang w:val="ru-RU"/>
        </w:rPr>
        <w:t>Пертоминское</w:t>
      </w:r>
      <w:proofErr w:type="spellEnd"/>
      <w:r w:rsidR="00FA11A8">
        <w:rPr>
          <w:lang w:val="ru-RU"/>
        </w:rPr>
        <w:t xml:space="preserve"> </w:t>
      </w:r>
      <w:r w:rsidR="00502D8A">
        <w:rPr>
          <w:lang w:val="ru-RU"/>
        </w:rPr>
        <w:t>Приморского</w:t>
      </w:r>
      <w:r w:rsidR="00F712B5">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lastRenderedPageBreak/>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94364083"/>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94364084"/>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94364085"/>
      <w:r w:rsidRPr="000E39DF">
        <w:rPr>
          <w:rFonts w:eastAsia="Times New Roman" w:cs="Times New Roman"/>
          <w:bCs/>
          <w:lang w:eastAsia="ar-SA"/>
        </w:rPr>
        <w:t>Статья 20. Карта градостроительного зонирования</w:t>
      </w:r>
      <w:bookmarkEnd w:id="224"/>
      <w:bookmarkEnd w:id="225"/>
      <w:bookmarkEnd w:id="226"/>
      <w:bookmarkEnd w:id="227"/>
      <w:bookmarkEnd w:id="228"/>
      <w:bookmarkEnd w:id="229"/>
      <w:bookmarkEnd w:id="230"/>
      <w:bookmarkEnd w:id="231"/>
      <w:bookmarkEnd w:id="232"/>
      <w:bookmarkEnd w:id="233"/>
      <w:r w:rsidR="00B70C99">
        <w:rPr>
          <w:rFonts w:eastAsia="Times New Roman" w:cs="Times New Roman"/>
          <w:bCs/>
          <w:lang w:eastAsia="ar-SA"/>
        </w:rPr>
        <w:t xml:space="preserve"> </w:t>
      </w:r>
      <w:r w:rsidR="00502D8A">
        <w:rPr>
          <w:rFonts w:cs="Times New Roman"/>
        </w:rPr>
        <w:t xml:space="preserve">МО </w:t>
      </w:r>
      <w:proofErr w:type="spellStart"/>
      <w:r w:rsidR="00B2005C">
        <w:rPr>
          <w:rFonts w:cs="Times New Roman"/>
        </w:rPr>
        <w:t>Пертоминское</w:t>
      </w:r>
      <w:bookmarkEnd w:id="234"/>
      <w:proofErr w:type="spellEnd"/>
    </w:p>
    <w:p w:rsidR="005677AE" w:rsidRDefault="00AE27C3" w:rsidP="00013DD5">
      <w:pPr>
        <w:pStyle w:val="a9"/>
        <w:rPr>
          <w:lang w:val="ru-RU"/>
        </w:rPr>
      </w:pPr>
      <w:r w:rsidRPr="000E39DF">
        <w:rPr>
          <w:lang w:val="ru-RU"/>
        </w:rPr>
        <w:t xml:space="preserve">Карта градостроительного зонирования </w:t>
      </w:r>
      <w:r w:rsidR="000D19E7">
        <w:rPr>
          <w:lang w:val="ru-RU"/>
        </w:rPr>
        <w:t xml:space="preserve">МО </w:t>
      </w:r>
      <w:proofErr w:type="spellStart"/>
      <w:r w:rsidR="00B2005C">
        <w:rPr>
          <w:lang w:val="ru-RU"/>
        </w:rPr>
        <w:t>Пертоминское</w:t>
      </w:r>
      <w:proofErr w:type="spellEnd"/>
      <w:r w:rsidR="0093005A">
        <w:rPr>
          <w:lang w:val="ru-RU"/>
        </w:rPr>
        <w:t xml:space="preserve">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E5614F" w:rsidRDefault="00E5614F" w:rsidP="00013DD5">
      <w:pPr>
        <w:pStyle w:val="a9"/>
        <w:rPr>
          <w:lang w:val="ru-RU"/>
        </w:rPr>
      </w:pPr>
      <w:r w:rsidRPr="00E5614F">
        <w:rPr>
          <w:lang w:val="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F136E" w:rsidRDefault="00AF136E" w:rsidP="00013DD5">
      <w:pPr>
        <w:pStyle w:val="a9"/>
        <w:rPr>
          <w:lang w:val="ru-RU"/>
        </w:rPr>
      </w:pPr>
      <w:r w:rsidRPr="00AF136E">
        <w:rPr>
          <w:lang w:val="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AF136E" w:rsidRDefault="00AF136E" w:rsidP="00013DD5">
      <w:pPr>
        <w:pStyle w:val="a9"/>
        <w:rPr>
          <w:lang w:val="ru-RU"/>
        </w:rPr>
      </w:pPr>
      <w:r w:rsidRPr="00AF136E">
        <w:rPr>
          <w:lang w:val="ru-RU"/>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F136E" w:rsidRPr="00AF136E" w:rsidRDefault="00AF136E" w:rsidP="00013DD5">
      <w:pPr>
        <w:pStyle w:val="a9"/>
        <w:rPr>
          <w:lang w:val="ru-RU"/>
        </w:rPr>
      </w:pPr>
      <w:r w:rsidRPr="00AF136E">
        <w:rPr>
          <w:lang w:val="ru-RU"/>
        </w:rPr>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94364086"/>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70C99" w:rsidP="00B00813">
      <w:pPr>
        <w:pStyle w:val="a9"/>
        <w:numPr>
          <w:ilvl w:val="0"/>
          <w:numId w:val="1"/>
        </w:numPr>
        <w:ind w:left="709" w:firstLine="284"/>
        <w:rPr>
          <w:lang w:val="ru-RU"/>
        </w:rPr>
      </w:pPr>
      <w:r>
        <w:rPr>
          <w:lang w:val="ru-RU"/>
        </w:rPr>
        <w:t xml:space="preserve">определенных Градостроительным </w:t>
      </w:r>
      <w:r w:rsidR="00B00813" w:rsidRPr="000E39DF">
        <w:rPr>
          <w:lang w:val="ru-RU"/>
        </w:rPr>
        <w:t>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lastRenderedPageBreak/>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94364087"/>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502D8A">
        <w:rPr>
          <w:rFonts w:cs="Times New Roman"/>
        </w:rPr>
        <w:t xml:space="preserve">МО </w:t>
      </w:r>
      <w:proofErr w:type="spellStart"/>
      <w:r w:rsidR="00B2005C">
        <w:rPr>
          <w:rFonts w:cs="Times New Roman"/>
        </w:rPr>
        <w:t>Пертоминское</w:t>
      </w:r>
      <w:bookmarkEnd w:id="252"/>
      <w:proofErr w:type="spellEnd"/>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0D19E7">
        <w:rPr>
          <w:lang w:val="ru-RU"/>
        </w:rPr>
        <w:t xml:space="preserve">МО </w:t>
      </w:r>
      <w:proofErr w:type="spellStart"/>
      <w:r w:rsidR="00B2005C">
        <w:rPr>
          <w:lang w:val="ru-RU"/>
        </w:rPr>
        <w:t>Пертоминское</w:t>
      </w:r>
      <w:proofErr w:type="spellEnd"/>
      <w:r w:rsidR="0093005A">
        <w:rPr>
          <w:lang w:val="ru-RU"/>
        </w:rPr>
        <w:t xml:space="preserve">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0D19E7">
        <w:rPr>
          <w:lang w:val="ru-RU"/>
        </w:rPr>
        <w:t xml:space="preserve">МО </w:t>
      </w:r>
      <w:proofErr w:type="spellStart"/>
      <w:r w:rsidR="00B2005C">
        <w:rPr>
          <w:lang w:val="ru-RU"/>
        </w:rPr>
        <w:t>Пертоминское</w:t>
      </w:r>
      <w:proofErr w:type="spellEnd"/>
      <w:r w:rsidR="0093005A">
        <w:rPr>
          <w:lang w:val="ru-RU"/>
        </w:rPr>
        <w:t xml:space="preserve">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застройки индивидуальными жилыми домами (индекс зоны Ж1).</w:t>
      </w:r>
    </w:p>
    <w:p w:rsidR="00996295" w:rsidRDefault="00996295" w:rsidP="00013DD5">
      <w:pPr>
        <w:pStyle w:val="aa"/>
        <w:numPr>
          <w:ilvl w:val="2"/>
          <w:numId w:val="3"/>
        </w:numPr>
        <w:spacing w:before="0" w:after="160"/>
        <w:jc w:val="left"/>
        <w:rPr>
          <w:rFonts w:ascii="Times New Roman" w:hAnsi="Times New Roman" w:cs="Times New Roman"/>
          <w:sz w:val="24"/>
          <w:szCs w:val="24"/>
        </w:rPr>
      </w:pPr>
      <w:r>
        <w:rPr>
          <w:rFonts w:ascii="Times New Roman" w:hAnsi="Times New Roman" w:cs="Times New Roman"/>
          <w:sz w:val="24"/>
          <w:szCs w:val="24"/>
        </w:rPr>
        <w:t>зона малоэтажной жилой застройки (индекс зоны Ж2)</w:t>
      </w:r>
    </w:p>
    <w:p w:rsidR="00CA6B53" w:rsidRPr="000E39DF" w:rsidRDefault="00CA6B53" w:rsidP="00013DD5">
      <w:pPr>
        <w:pStyle w:val="aa"/>
        <w:numPr>
          <w:ilvl w:val="2"/>
          <w:numId w:val="3"/>
        </w:numPr>
        <w:spacing w:before="0" w:after="160"/>
        <w:jc w:val="left"/>
        <w:rPr>
          <w:rFonts w:ascii="Times New Roman" w:hAnsi="Times New Roman" w:cs="Times New Roman"/>
          <w:sz w:val="24"/>
          <w:szCs w:val="24"/>
        </w:rPr>
      </w:pPr>
      <w:r>
        <w:rPr>
          <w:rFonts w:ascii="Times New Roman" w:hAnsi="Times New Roman" w:cs="Times New Roman"/>
          <w:sz w:val="24"/>
          <w:szCs w:val="24"/>
        </w:rPr>
        <w:t xml:space="preserve">зона застройки </w:t>
      </w:r>
      <w:proofErr w:type="spellStart"/>
      <w:r>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(индекс зоны Ж3)</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3E2088">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r w:rsidR="00102F68">
        <w:rPr>
          <w:rFonts w:ascii="Times New Roman" w:hAnsi="Times New Roman" w:cs="Times New Roman"/>
          <w:sz w:val="24"/>
          <w:szCs w:val="24"/>
        </w:rPr>
        <w:t>).</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w:t>
      </w:r>
      <w:r w:rsidR="008B795C">
        <w:rPr>
          <w:rFonts w:ascii="Times New Roman" w:hAnsi="Times New Roman" w:cs="Times New Roman"/>
          <w:sz w:val="24"/>
          <w:szCs w:val="24"/>
        </w:rPr>
        <w:t>, связанная с захоронениями</w:t>
      </w:r>
      <w:r w:rsidRPr="000E39DF">
        <w:rPr>
          <w:rFonts w:ascii="Times New Roman" w:hAnsi="Times New Roman" w:cs="Times New Roman"/>
          <w:sz w:val="24"/>
          <w:szCs w:val="24"/>
        </w:rPr>
        <w:t xml:space="preserve"> (индекс зоны Сп1).</w:t>
      </w:r>
    </w:p>
    <w:p w:rsidR="008B795C" w:rsidRPr="000E39DF" w:rsidRDefault="008B795C" w:rsidP="003E2088">
      <w:pPr>
        <w:pStyle w:val="aa"/>
        <w:numPr>
          <w:ilvl w:val="2"/>
          <w:numId w:val="4"/>
        </w:numPr>
        <w:spacing w:before="0" w:after="160"/>
        <w:jc w:val="left"/>
        <w:rPr>
          <w:rFonts w:ascii="Times New Roman" w:hAnsi="Times New Roman" w:cs="Times New Roman"/>
          <w:sz w:val="24"/>
          <w:szCs w:val="24"/>
        </w:rPr>
      </w:pPr>
      <w:r>
        <w:rPr>
          <w:rFonts w:ascii="Times New Roman" w:hAnsi="Times New Roman" w:cs="Times New Roman"/>
          <w:sz w:val="24"/>
          <w:szCs w:val="24"/>
        </w:rPr>
        <w:t>зона спе</w:t>
      </w:r>
      <w:r w:rsidR="00625D8B">
        <w:rPr>
          <w:rFonts w:ascii="Times New Roman" w:hAnsi="Times New Roman" w:cs="Times New Roman"/>
          <w:sz w:val="24"/>
          <w:szCs w:val="24"/>
        </w:rPr>
        <w:t xml:space="preserve">циального назначения, связанная с </w:t>
      </w:r>
      <w:r w:rsidR="0093005A">
        <w:rPr>
          <w:rFonts w:ascii="Times New Roman" w:hAnsi="Times New Roman" w:cs="Times New Roman"/>
          <w:sz w:val="24"/>
          <w:szCs w:val="24"/>
        </w:rPr>
        <w:t xml:space="preserve">государственными объектами </w:t>
      </w:r>
      <w:r w:rsidR="00625D8B">
        <w:rPr>
          <w:rFonts w:ascii="Times New Roman" w:hAnsi="Times New Roman" w:cs="Times New Roman"/>
          <w:sz w:val="24"/>
          <w:szCs w:val="24"/>
        </w:rPr>
        <w:t>(индекс зоны Сп2)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w:t>
      </w:r>
      <w:r w:rsidR="008B795C">
        <w:rPr>
          <w:rFonts w:ascii="Times New Roman" w:hAnsi="Times New Roman" w:cs="Times New Roman"/>
          <w:sz w:val="24"/>
          <w:szCs w:val="24"/>
        </w:rPr>
        <w:t>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зона инженерной инфраструктуры (индекс зоны </w:t>
      </w:r>
      <w:proofErr w:type="gramStart"/>
      <w:r w:rsidRPr="000E39DF">
        <w:rPr>
          <w:rFonts w:ascii="Times New Roman" w:hAnsi="Times New Roman" w:cs="Times New Roman"/>
          <w:sz w:val="24"/>
          <w:szCs w:val="24"/>
        </w:rPr>
        <w:t>И</w:t>
      </w:r>
      <w:proofErr w:type="gramEnd"/>
      <w:r w:rsidRPr="000E39DF">
        <w:rPr>
          <w:rFonts w:ascii="Times New Roman" w:hAnsi="Times New Roman" w:cs="Times New Roman"/>
          <w:sz w:val="24"/>
          <w:szCs w:val="24"/>
        </w:rPr>
        <w:t>);</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3E2088">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3E2088">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94364088"/>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lastRenderedPageBreak/>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 xml:space="preserve">границы технических (охранных) зон действующих и </w:t>
      </w:r>
      <w:proofErr w:type="gramStart"/>
      <w:r w:rsidRPr="000E39DF">
        <w:rPr>
          <w:lang w:val="ru-RU"/>
        </w:rPr>
        <w:t>проектируемых инженерных сооружений</w:t>
      </w:r>
      <w:proofErr w:type="gramEnd"/>
      <w:r w:rsidRPr="000E39DF">
        <w:rPr>
          <w:lang w:val="ru-RU"/>
        </w:rPr>
        <w:t xml:space="preserve">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94364089"/>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94364090"/>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w:t>
      </w:r>
      <w:r w:rsidR="00EA2F43">
        <w:rPr>
          <w:lang w:val="ru-RU"/>
        </w:rPr>
        <w:t xml:space="preserve"> зоны (за исключением </w:t>
      </w:r>
      <w:proofErr w:type="gramStart"/>
      <w:r w:rsidR="00EA2F43">
        <w:rPr>
          <w:lang w:val="ru-RU"/>
        </w:rPr>
        <w:t xml:space="preserve">земельных </w:t>
      </w:r>
      <w:r w:rsidRPr="000E39DF">
        <w:rPr>
          <w:lang w:val="ru-RU"/>
        </w:rPr>
        <w:t>участков</w:t>
      </w:r>
      <w:proofErr w:type="gramEnd"/>
      <w:r w:rsidRPr="000E39DF">
        <w:rPr>
          <w:lang w:val="ru-RU"/>
        </w:rPr>
        <w:t xml:space="preserve">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 xml:space="preserve">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w:t>
      </w:r>
      <w:r w:rsidRPr="000E39DF">
        <w:rPr>
          <w:lang w:val="ru-RU"/>
        </w:rPr>
        <w:lastRenderedPageBreak/>
        <w:t>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2071" w:rsidRPr="000E39DF" w:rsidRDefault="00B12071" w:rsidP="00B12071">
      <w:pPr>
        <w:pStyle w:val="a9"/>
        <w:ind w:firstLine="851"/>
        <w:rPr>
          <w:lang w:val="ru-RU"/>
        </w:rPr>
      </w:pPr>
      <w:r>
        <w:rPr>
          <w:lang w:val="ru-RU"/>
        </w:rPr>
        <w:t>Р</w:t>
      </w:r>
      <w:r w:rsidRPr="00B12071">
        <w:rPr>
          <w:lang w:val="ru-RU"/>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94364091"/>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w:t>
      </w:r>
      <w:r w:rsidRPr="000E39DF">
        <w:rPr>
          <w:lang w:val="ru-RU"/>
        </w:rPr>
        <w:lastRenderedPageBreak/>
        <w:t>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lastRenderedPageBreak/>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94364092"/>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0E39DF">
        <w:rPr>
          <w:lang w:val="ru-RU"/>
        </w:rPr>
        <w:t>участков</w:t>
      </w:r>
      <w:proofErr w:type="gramEnd"/>
      <w:r w:rsidRPr="000E39DF">
        <w:rPr>
          <w:lang w:val="ru-RU"/>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 xml:space="preserve">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w:t>
      </w:r>
      <w:r w:rsidRPr="000E39DF">
        <w:rPr>
          <w:lang w:val="ru-RU"/>
        </w:rPr>
        <w:lastRenderedPageBreak/>
        <w:t>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94364093"/>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B70C99">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sidR="0060315F">
              <w:rPr>
                <w:rFonts w:ascii="Times New Roman" w:hAnsi="Times New Roman" w:cs="Times New Roman"/>
                <w:color w:val="000000"/>
                <w:sz w:val="24"/>
                <w:szCs w:val="24"/>
              </w:rPr>
              <w:t>4</w:t>
            </w:r>
            <w:r w:rsidRPr="00985A4B">
              <w:rPr>
                <w:rFonts w:ascii="Times New Roman" w:hAnsi="Times New Roman" w:cs="Times New Roman"/>
                <w:color w:val="000000"/>
                <w:sz w:val="24"/>
                <w:szCs w:val="24"/>
              </w:rPr>
              <w:t>00 до 2500 кв.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3E2088">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lastRenderedPageBreak/>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E45A65"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70B54">
              <w:rPr>
                <w:rFonts w:ascii="Times New Roman" w:eastAsia="Times New Roman" w:hAnsi="Times New Roman"/>
                <w:color w:val="000000"/>
                <w:sz w:val="24"/>
                <w:szCs w:val="24"/>
                <w:lang w:eastAsia="ru-RU"/>
              </w:rPr>
              <w:t>.</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 xml:space="preserve">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w:t>
            </w:r>
            <w:r w:rsidRPr="00985A4B">
              <w:rPr>
                <w:rFonts w:ascii="Times New Roman" w:hAnsi="Times New Roman" w:cs="Times New Roman"/>
                <w:color w:val="000000"/>
                <w:sz w:val="24"/>
                <w:szCs w:val="24"/>
              </w:rPr>
              <w:lastRenderedPageBreak/>
              <w:t>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3E2088">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3E2088">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 xml:space="preserve">Минимальные отступы от границ земельных участков </w:t>
            </w:r>
            <w:r w:rsidR="00E45A65">
              <w:rPr>
                <w:rFonts w:ascii="Times New Roman" w:hAnsi="Times New Roman" w:cs="Times New Roman"/>
                <w:color w:val="000000"/>
                <w:sz w:val="24"/>
                <w:szCs w:val="24"/>
              </w:rPr>
              <w:t>–</w:t>
            </w:r>
            <w:r w:rsidR="00985A4B" w:rsidRPr="00985A4B">
              <w:rPr>
                <w:rFonts w:ascii="Times New Roman" w:hAnsi="Times New Roman" w:cs="Times New Roman"/>
                <w:color w:val="000000"/>
                <w:sz w:val="24"/>
                <w:szCs w:val="24"/>
              </w:rPr>
              <w:t xml:space="preserve"> </w:t>
            </w:r>
            <w:r w:rsidR="00E45A65">
              <w:rPr>
                <w:rFonts w:ascii="Times New Roman" w:hAnsi="Times New Roman" w:cs="Times New Roman"/>
                <w:color w:val="000000"/>
                <w:sz w:val="24"/>
                <w:szCs w:val="24"/>
              </w:rPr>
              <w:t xml:space="preserve">устанавливается в составе </w:t>
            </w:r>
            <w:proofErr w:type="spellStart"/>
            <w:r w:rsidR="00E45A65">
              <w:rPr>
                <w:rFonts w:ascii="Times New Roman" w:hAnsi="Times New Roman" w:cs="Times New Roman"/>
                <w:color w:val="000000"/>
                <w:sz w:val="24"/>
                <w:szCs w:val="24"/>
              </w:rPr>
              <w:t>проектой</w:t>
            </w:r>
            <w:proofErr w:type="spellEnd"/>
            <w:r w:rsidR="00E45A65">
              <w:rPr>
                <w:rFonts w:ascii="Times New Roman" w:hAnsi="Times New Roman" w:cs="Times New Roman"/>
                <w:color w:val="000000"/>
                <w:sz w:val="24"/>
                <w:szCs w:val="24"/>
              </w:rPr>
              <w:t xml:space="preserve"> документации</w:t>
            </w:r>
            <w:r w:rsidR="00985A4B" w:rsidRPr="00985A4B">
              <w:rPr>
                <w:rFonts w:ascii="Times New Roman" w:hAnsi="Times New Roman" w:cs="Times New Roman"/>
                <w:color w:val="000000"/>
                <w:sz w:val="24"/>
                <w:szCs w:val="24"/>
              </w:rPr>
              <w:t>.</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E45A65" w:rsidRDefault="00670B54" w:rsidP="00E45A65">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границах земельного участка – </w:t>
            </w:r>
            <w:r w:rsidR="00E45A65">
              <w:rPr>
                <w:rFonts w:ascii="Times New Roman" w:hAnsi="Times New Roman" w:cs="Times New Roman"/>
                <w:color w:val="000000"/>
                <w:sz w:val="24"/>
                <w:szCs w:val="24"/>
              </w:rPr>
              <w:t>9</w:t>
            </w:r>
            <w:r w:rsidR="00985A4B" w:rsidRPr="00985A4B">
              <w:rPr>
                <w:rFonts w:ascii="Times New Roman" w:hAnsi="Times New Roman" w:cs="Times New Roman"/>
                <w:color w:val="000000"/>
                <w:sz w:val="24"/>
                <w:szCs w:val="24"/>
              </w:rPr>
              <w:t>0 %.</w:t>
            </w:r>
          </w:p>
        </w:tc>
      </w:tr>
    </w:tbl>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336452"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4722A3" w:rsidRDefault="004722A3" w:rsidP="004722A3">
      <w:pPr>
        <w:pStyle w:val="a9"/>
        <w:rPr>
          <w:b/>
          <w:i/>
          <w:lang w:val="ru-RU"/>
        </w:rPr>
      </w:pPr>
    </w:p>
    <w:p w:rsidR="001954F9" w:rsidRPr="001954F9" w:rsidRDefault="001954F9" w:rsidP="004722A3">
      <w:pPr>
        <w:pStyle w:val="a9"/>
        <w:rPr>
          <w:b/>
          <w:i/>
          <w:lang w:val="ru-RU"/>
        </w:rPr>
      </w:pPr>
      <w:r>
        <w:rPr>
          <w:b/>
          <w:i/>
          <w:lang w:val="ru-RU"/>
        </w:rPr>
        <w:t>2.</w:t>
      </w:r>
      <w:r w:rsidRPr="001954F9">
        <w:rPr>
          <w:b/>
          <w:i/>
          <w:lang w:val="ru-RU"/>
        </w:rPr>
        <w:t>Зона малоэтажной жилой застройки:</w:t>
      </w:r>
    </w:p>
    <w:p w:rsidR="001954F9" w:rsidRPr="001954F9" w:rsidRDefault="001954F9" w:rsidP="001954F9">
      <w:pPr>
        <w:pStyle w:val="a9"/>
        <w:rPr>
          <w:b/>
          <w:i/>
          <w:lang w:val="ru-RU"/>
        </w:rPr>
      </w:pPr>
      <w:r w:rsidRPr="001954F9">
        <w:rPr>
          <w:b/>
          <w:i/>
          <w:lang w:val="ru-RU"/>
        </w:rPr>
        <w:t>Кодовое обозначение зоны (индекс) – Ж2.</w:t>
      </w:r>
    </w:p>
    <w:p w:rsidR="001954F9" w:rsidRPr="001954F9" w:rsidRDefault="001954F9" w:rsidP="001954F9">
      <w:pPr>
        <w:pStyle w:val="a9"/>
        <w:rPr>
          <w:rStyle w:val="5"/>
          <w:b w:val="0"/>
          <w:color w:val="000000"/>
          <w:lang w:val="ru-RU"/>
        </w:rPr>
      </w:pPr>
      <w:r w:rsidRPr="001954F9">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both"/>
              <w:rPr>
                <w:rFonts w:ascii="Times New Roman" w:hAnsi="Times New Roman"/>
                <w:sz w:val="24"/>
                <w:szCs w:val="24"/>
              </w:rPr>
            </w:pPr>
            <w:r w:rsidRPr="001954F9">
              <w:rPr>
                <w:rFonts w:ascii="Times New Roman" w:eastAsia="Times New Roman" w:hAnsi="Times New Roman"/>
                <w:sz w:val="24"/>
                <w:szCs w:val="24"/>
                <w:lang w:eastAsia="ru-RU"/>
              </w:rPr>
              <w:t>Малоэтажная многоквартирная жилая застройка (2.1.1);</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 от 800 до 5000 кв. м;</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10 до 100 м;</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lastRenderedPageBreak/>
              <w:t>длина земельного участка – от 10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 xml:space="preserve">Минимальные отступы от границ земельных участков: </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не более 3 этажей.</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Максимальная высота жилого дома – 12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670B54" w:rsidRDefault="001954F9" w:rsidP="00670B54">
            <w:pPr>
              <w:pStyle w:val="ConsNormal"/>
              <w:widowControl/>
              <w:spacing w:before="0"/>
              <w:ind w:left="720" w:right="0" w:firstLine="0"/>
              <w:rPr>
                <w:rFonts w:ascii="Times New Roman" w:hAnsi="Times New Roman" w:cs="Times New Roman"/>
                <w:color w:val="000000"/>
                <w:sz w:val="24"/>
                <w:szCs w:val="24"/>
              </w:rPr>
            </w:pPr>
            <w:r w:rsidRPr="00670B54">
              <w:rPr>
                <w:rFonts w:ascii="Times New Roman" w:hAnsi="Times New Roman" w:cs="Times New Roman"/>
                <w:color w:val="000000"/>
                <w:sz w:val="24"/>
                <w:szCs w:val="24"/>
              </w:rPr>
              <w:t>Примечание:</w:t>
            </w:r>
          </w:p>
          <w:p w:rsidR="001954F9" w:rsidRPr="00670B54"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670B54">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954F9" w:rsidRPr="00670B54" w:rsidRDefault="00E45A65" w:rsidP="00670B54">
            <w:pPr>
              <w:pStyle w:val="ConsNormal"/>
              <w:widowControl/>
              <w:numPr>
                <w:ilvl w:val="0"/>
                <w:numId w:val="2"/>
              </w:numPr>
              <w:spacing w:before="0"/>
              <w:ind w:right="0"/>
              <w:rPr>
                <w:rFonts w:ascii="Times New Roman" w:hAnsi="Times New Roman"/>
                <w:color w:val="000000"/>
                <w:sz w:val="24"/>
                <w:szCs w:val="24"/>
              </w:rPr>
            </w:pPr>
            <w:r>
              <w:rPr>
                <w:rFonts w:ascii="Times New Roman" w:hAnsi="Times New Roman" w:cs="Times New Roman"/>
                <w:color w:val="000000"/>
                <w:sz w:val="24"/>
                <w:szCs w:val="24"/>
              </w:rPr>
              <w:t>2</w:t>
            </w:r>
            <w:r w:rsidR="00670B54">
              <w:rPr>
                <w:rFonts w:ascii="Times New Roman" w:hAnsi="Times New Roman" w:cs="Times New Roman"/>
                <w:color w:val="000000"/>
                <w:sz w:val="24"/>
                <w:szCs w:val="24"/>
              </w:rPr>
              <w:t>.</w:t>
            </w:r>
            <w:r w:rsidR="001954F9" w:rsidRPr="00670B54">
              <w:rPr>
                <w:rFonts w:ascii="Times New Roman" w:hAnsi="Times New Roman" w:cs="Times New Roman"/>
                <w:color w:val="000000"/>
                <w:sz w:val="24"/>
                <w:szCs w:val="24"/>
              </w:rPr>
              <w:t>Вспомогательные строения, за исключением гаражей, размещать со стороны улиц не допускается.</w:t>
            </w:r>
          </w:p>
        </w:tc>
      </w:tr>
      <w:tr w:rsidR="001954F9" w:rsidRPr="001954F9" w:rsidTr="001954F9">
        <w:trPr>
          <w:trHeight w:val="179"/>
        </w:trPr>
        <w:tc>
          <w:tcPr>
            <w:tcW w:w="2634" w:type="dxa"/>
          </w:tcPr>
          <w:p w:rsidR="001954F9" w:rsidRPr="001954F9" w:rsidRDefault="001954F9" w:rsidP="001954F9">
            <w:pPr>
              <w:suppressAutoHyphens/>
              <w:spacing w:line="240" w:lineRule="auto"/>
              <w:jc w:val="both"/>
              <w:rPr>
                <w:rFonts w:ascii="Times New Roman" w:hAnsi="Times New Roman"/>
                <w:sz w:val="24"/>
                <w:szCs w:val="24"/>
              </w:rPr>
            </w:pPr>
            <w:r w:rsidRPr="001954F9">
              <w:rPr>
                <w:rFonts w:ascii="Times New Roman" w:eastAsia="Times New Roman" w:hAnsi="Times New Roman"/>
                <w:sz w:val="24"/>
                <w:szCs w:val="24"/>
                <w:lang w:eastAsia="ru-RU"/>
              </w:rPr>
              <w:lastRenderedPageBreak/>
              <w:t>Блокированная жилая застройка (2.3)</w:t>
            </w:r>
          </w:p>
        </w:tc>
        <w:tc>
          <w:tcPr>
            <w:tcW w:w="6575" w:type="dxa"/>
            <w:vMerge/>
          </w:tcPr>
          <w:p w:rsidR="001954F9" w:rsidRPr="001954F9" w:rsidRDefault="001954F9" w:rsidP="00670B54">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179"/>
        </w:trPr>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Коммунальное обслуживание (3.1)</w:t>
            </w:r>
          </w:p>
        </w:tc>
        <w:tc>
          <w:tcPr>
            <w:tcW w:w="6575" w:type="dxa"/>
          </w:tcPr>
          <w:p w:rsidR="001954F9" w:rsidRPr="00670B54" w:rsidRDefault="001954F9" w:rsidP="00670B54">
            <w:pPr>
              <w:pStyle w:val="ConsNormal"/>
              <w:widowControl/>
              <w:spacing w:before="0"/>
              <w:ind w:right="0" w:firstLine="372"/>
              <w:rPr>
                <w:rFonts w:ascii="Times New Roman" w:hAnsi="Times New Roman" w:cs="Times New Roman"/>
                <w:color w:val="000000"/>
                <w:sz w:val="24"/>
                <w:szCs w:val="24"/>
              </w:rPr>
            </w:pPr>
            <w:r w:rsidRPr="00670B54">
              <w:rPr>
                <w:rFonts w:ascii="Times New Roman" w:hAnsi="Times New Roman" w:cs="Times New Roman"/>
                <w:color w:val="000000"/>
                <w:sz w:val="24"/>
                <w:szCs w:val="24"/>
              </w:rPr>
              <w:t>Не подлежат установлению.</w:t>
            </w:r>
          </w:p>
          <w:p w:rsidR="001954F9" w:rsidRPr="00670B54" w:rsidRDefault="001954F9" w:rsidP="00670B54">
            <w:pPr>
              <w:pStyle w:val="ConsNormal"/>
              <w:widowControl/>
              <w:spacing w:before="0"/>
              <w:ind w:right="0" w:firstLine="372"/>
              <w:rPr>
                <w:rFonts w:ascii="Times New Roman" w:hAnsi="Times New Roman" w:cs="Times New Roman"/>
                <w:color w:val="000000"/>
                <w:sz w:val="24"/>
                <w:szCs w:val="24"/>
              </w:rPr>
            </w:pPr>
            <w:r w:rsidRPr="00670B54">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1954F9" w:rsidRPr="001954F9" w:rsidRDefault="001954F9" w:rsidP="001954F9">
      <w:pPr>
        <w:pStyle w:val="a9"/>
        <w:rPr>
          <w:rStyle w:val="5"/>
          <w:b w:val="0"/>
          <w:color w:val="000000"/>
          <w:lang w:val="ru-RU"/>
        </w:rPr>
      </w:pPr>
      <w:r w:rsidRPr="001954F9">
        <w:rPr>
          <w:rStyle w:val="5"/>
          <w:b w:val="0"/>
          <w:color w:val="000000"/>
          <w:lang w:val="ru-RU"/>
        </w:rPr>
        <w:t>Вспомогательные виды разрешенного использования:</w:t>
      </w:r>
    </w:p>
    <w:p w:rsidR="001954F9" w:rsidRPr="001954F9" w:rsidRDefault="001954F9" w:rsidP="001954F9">
      <w:pPr>
        <w:pStyle w:val="a9"/>
        <w:numPr>
          <w:ilvl w:val="0"/>
          <w:numId w:val="1"/>
        </w:numPr>
        <w:ind w:left="851" w:hanging="284"/>
        <w:rPr>
          <w:lang w:val="ru-RU"/>
        </w:rPr>
      </w:pPr>
      <w:r w:rsidRPr="001954F9">
        <w:rPr>
          <w:lang w:val="ru-RU"/>
        </w:rPr>
        <w:t>Детские площадки, площадки для отдыха, спортивных занятий, хозяйственные площадки</w:t>
      </w:r>
    </w:p>
    <w:p w:rsidR="001954F9" w:rsidRPr="001954F9" w:rsidRDefault="001954F9" w:rsidP="001954F9">
      <w:pPr>
        <w:pStyle w:val="a9"/>
        <w:numPr>
          <w:ilvl w:val="0"/>
          <w:numId w:val="1"/>
        </w:numPr>
        <w:ind w:left="851" w:hanging="284"/>
        <w:rPr>
          <w:lang w:val="ru-RU"/>
        </w:rPr>
      </w:pPr>
      <w:r w:rsidRPr="001954F9">
        <w:rPr>
          <w:lang w:val="ru-RU"/>
        </w:rPr>
        <w:t>Объекты благоустройства</w:t>
      </w:r>
    </w:p>
    <w:p w:rsidR="001954F9" w:rsidRPr="001954F9" w:rsidRDefault="001954F9" w:rsidP="001954F9">
      <w:pPr>
        <w:pStyle w:val="a9"/>
        <w:rPr>
          <w:rStyle w:val="5"/>
          <w:b w:val="0"/>
          <w:color w:val="000000"/>
          <w:lang w:val="ru-RU"/>
        </w:rPr>
      </w:pPr>
      <w:r w:rsidRPr="001954F9">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954F9" w:rsidRPr="001954F9" w:rsidTr="001954F9">
        <w:tc>
          <w:tcPr>
            <w:tcW w:w="2660"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49"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287"/>
        </w:trPr>
        <w:tc>
          <w:tcPr>
            <w:tcW w:w="2660" w:type="dxa"/>
          </w:tcPr>
          <w:p w:rsidR="001954F9" w:rsidRPr="001954F9" w:rsidRDefault="001954F9" w:rsidP="001954F9">
            <w:pPr>
              <w:suppressAutoHyphens/>
              <w:spacing w:line="240" w:lineRule="auto"/>
              <w:jc w:val="both"/>
              <w:rPr>
                <w:rFonts w:ascii="Times New Roman" w:hAnsi="Times New Roman"/>
                <w:sz w:val="24"/>
                <w:szCs w:val="24"/>
              </w:rPr>
            </w:pPr>
            <w:r w:rsidRPr="001954F9">
              <w:rPr>
                <w:rFonts w:ascii="Times New Roman" w:eastAsia="Times New Roman" w:hAnsi="Times New Roman"/>
                <w:sz w:val="24"/>
                <w:szCs w:val="24"/>
                <w:lang w:eastAsia="ru-RU"/>
              </w:rPr>
              <w:t>Магазины (4.4);</w:t>
            </w:r>
          </w:p>
        </w:tc>
        <w:tc>
          <w:tcPr>
            <w:tcW w:w="6549"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3"/>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площадь земельного участка- от 400 до 20000 кв. м;</w:t>
            </w:r>
          </w:p>
          <w:p w:rsidR="001954F9" w:rsidRPr="001954F9" w:rsidRDefault="001954F9" w:rsidP="003E2088">
            <w:pPr>
              <w:pStyle w:val="ConsNormal"/>
              <w:widowControl/>
              <w:numPr>
                <w:ilvl w:val="0"/>
                <w:numId w:val="13"/>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ширина земельного участка – от 15 до 100 м;</w:t>
            </w:r>
          </w:p>
          <w:p w:rsidR="001954F9" w:rsidRPr="001954F9" w:rsidRDefault="001954F9" w:rsidP="003E2088">
            <w:pPr>
              <w:pStyle w:val="ConsNormal"/>
              <w:widowControl/>
              <w:numPr>
                <w:ilvl w:val="0"/>
                <w:numId w:val="13"/>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 xml:space="preserve">Минимальные отступы от границ земельных участков - </w:t>
            </w:r>
            <w:r w:rsidR="00D75720">
              <w:rPr>
                <w:rFonts w:ascii="Times New Roman" w:hAnsi="Times New Roman" w:cs="Times New Roman"/>
                <w:color w:val="000000"/>
                <w:sz w:val="24"/>
                <w:szCs w:val="24"/>
              </w:rPr>
              <w:t xml:space="preserve">устанавливается в составе </w:t>
            </w:r>
            <w:proofErr w:type="spellStart"/>
            <w:r w:rsidR="00D75720">
              <w:rPr>
                <w:rFonts w:ascii="Times New Roman" w:hAnsi="Times New Roman" w:cs="Times New Roman"/>
                <w:color w:val="000000"/>
                <w:sz w:val="24"/>
                <w:szCs w:val="24"/>
              </w:rPr>
              <w:t>проектой</w:t>
            </w:r>
            <w:proofErr w:type="spellEnd"/>
            <w:r w:rsidR="00D75720">
              <w:rPr>
                <w:rFonts w:ascii="Times New Roman" w:hAnsi="Times New Roman" w:cs="Times New Roman"/>
                <w:color w:val="000000"/>
                <w:sz w:val="24"/>
                <w:szCs w:val="24"/>
              </w:rPr>
              <w:t xml:space="preserve"> документации</w:t>
            </w:r>
            <w:r w:rsidR="001954F9" w:rsidRPr="001954F9">
              <w:rPr>
                <w:rFonts w:ascii="Times New Roman" w:hAnsi="Times New Roman" w:cs="Times New Roman"/>
                <w:color w:val="000000"/>
                <w:sz w:val="24"/>
                <w:szCs w:val="24"/>
              </w:rPr>
              <w:t>.</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2 этажа.</w:t>
            </w:r>
          </w:p>
          <w:p w:rsidR="001954F9" w:rsidRPr="00E45A65" w:rsidRDefault="00670B54" w:rsidP="00E45A65">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 xml:space="preserve">Максимальный процент застройки в границах земельного участка – </w:t>
            </w:r>
            <w:r w:rsidR="00E45A65">
              <w:rPr>
                <w:rFonts w:ascii="Times New Roman" w:hAnsi="Times New Roman" w:cs="Times New Roman"/>
                <w:color w:val="000000"/>
                <w:sz w:val="24"/>
                <w:szCs w:val="24"/>
              </w:rPr>
              <w:t>9</w:t>
            </w:r>
            <w:r w:rsidR="001954F9" w:rsidRPr="001954F9">
              <w:rPr>
                <w:rFonts w:ascii="Times New Roman" w:hAnsi="Times New Roman" w:cs="Times New Roman"/>
                <w:color w:val="000000"/>
                <w:sz w:val="24"/>
                <w:szCs w:val="24"/>
              </w:rPr>
              <w:t>0 %.</w:t>
            </w:r>
          </w:p>
        </w:tc>
      </w:tr>
    </w:tbl>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lastRenderedPageBreak/>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CA6B53" w:rsidRDefault="00336452" w:rsidP="00CA6B53">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CA6B53" w:rsidRPr="001954F9" w:rsidRDefault="00CA6B53" w:rsidP="00CA6B53">
      <w:pPr>
        <w:pStyle w:val="a9"/>
        <w:rPr>
          <w:b/>
          <w:i/>
          <w:lang w:val="ru-RU"/>
        </w:rPr>
      </w:pPr>
      <w:r>
        <w:rPr>
          <w:b/>
          <w:i/>
          <w:lang w:val="ru-RU"/>
        </w:rPr>
        <w:t>3.</w:t>
      </w:r>
      <w:r w:rsidRPr="001954F9">
        <w:rPr>
          <w:b/>
          <w:i/>
          <w:lang w:val="ru-RU"/>
        </w:rPr>
        <w:t xml:space="preserve">Зона </w:t>
      </w:r>
      <w:proofErr w:type="spellStart"/>
      <w:r>
        <w:rPr>
          <w:b/>
          <w:i/>
          <w:lang w:val="ru-RU"/>
        </w:rPr>
        <w:t>среднеэтажной</w:t>
      </w:r>
      <w:proofErr w:type="spellEnd"/>
      <w:r w:rsidRPr="001954F9">
        <w:rPr>
          <w:b/>
          <w:i/>
          <w:lang w:val="ru-RU"/>
        </w:rPr>
        <w:t xml:space="preserve"> жилой застройки:</w:t>
      </w:r>
    </w:p>
    <w:p w:rsidR="00CA6B53" w:rsidRPr="001954F9" w:rsidRDefault="00CA6B53" w:rsidP="00CA6B53">
      <w:pPr>
        <w:pStyle w:val="a9"/>
        <w:rPr>
          <w:b/>
          <w:i/>
          <w:lang w:val="ru-RU"/>
        </w:rPr>
      </w:pPr>
      <w:r w:rsidRPr="001954F9">
        <w:rPr>
          <w:b/>
          <w:i/>
          <w:lang w:val="ru-RU"/>
        </w:rPr>
        <w:t>Кодово</w:t>
      </w:r>
      <w:r>
        <w:rPr>
          <w:b/>
          <w:i/>
          <w:lang w:val="ru-RU"/>
        </w:rPr>
        <w:t>е обозначение зоны (индекс) – Ж3</w:t>
      </w:r>
      <w:r w:rsidRPr="001954F9">
        <w:rPr>
          <w:b/>
          <w:i/>
          <w:lang w:val="ru-RU"/>
        </w:rPr>
        <w:t>.</w:t>
      </w:r>
    </w:p>
    <w:p w:rsidR="00CA6B53" w:rsidRPr="001954F9" w:rsidRDefault="00CA6B53" w:rsidP="00CA6B53">
      <w:pPr>
        <w:pStyle w:val="a9"/>
        <w:rPr>
          <w:rStyle w:val="5"/>
          <w:b w:val="0"/>
          <w:color w:val="000000"/>
          <w:lang w:val="ru-RU"/>
        </w:rPr>
      </w:pPr>
      <w:r w:rsidRPr="001954F9">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CA6B53" w:rsidRPr="00CA6B53" w:rsidTr="00CA6B53">
        <w:tc>
          <w:tcPr>
            <w:tcW w:w="2634" w:type="dxa"/>
          </w:tcPr>
          <w:p w:rsidR="00CA6B53" w:rsidRPr="00CA6B53" w:rsidRDefault="00CA6B53" w:rsidP="00CA6B53">
            <w:pPr>
              <w:suppressAutoHyphens/>
              <w:spacing w:line="240" w:lineRule="auto"/>
              <w:rPr>
                <w:rFonts w:ascii="Times New Roman" w:hAnsi="Times New Roman"/>
                <w:b/>
                <w:sz w:val="24"/>
                <w:szCs w:val="24"/>
              </w:rPr>
            </w:pPr>
            <w:r w:rsidRPr="00CA6B53">
              <w:rPr>
                <w:rFonts w:ascii="Times New Roman" w:hAnsi="Times New Roman"/>
                <w:b/>
                <w:sz w:val="24"/>
                <w:szCs w:val="24"/>
              </w:rPr>
              <w:t>Вид использования</w:t>
            </w:r>
          </w:p>
        </w:tc>
        <w:tc>
          <w:tcPr>
            <w:tcW w:w="6717" w:type="dxa"/>
          </w:tcPr>
          <w:p w:rsidR="00CA6B53" w:rsidRPr="00CA6B53" w:rsidRDefault="00CA6B53" w:rsidP="00CA6B53">
            <w:pPr>
              <w:suppressAutoHyphens/>
              <w:spacing w:line="240" w:lineRule="auto"/>
              <w:rPr>
                <w:rFonts w:ascii="Times New Roman" w:hAnsi="Times New Roman"/>
                <w:sz w:val="24"/>
                <w:szCs w:val="24"/>
              </w:rPr>
            </w:pPr>
            <w:r w:rsidRPr="00CA6B5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A6B53" w:rsidRPr="00CA6B53" w:rsidTr="00CA6B53">
        <w:trPr>
          <w:trHeight w:val="4692"/>
        </w:trPr>
        <w:tc>
          <w:tcPr>
            <w:tcW w:w="2634" w:type="dxa"/>
          </w:tcPr>
          <w:p w:rsidR="00CA6B53" w:rsidRPr="00CA6B53" w:rsidRDefault="00CA6B53" w:rsidP="00CA6B53">
            <w:pPr>
              <w:suppressAutoHyphens/>
              <w:spacing w:line="240" w:lineRule="auto"/>
              <w:jc w:val="both"/>
              <w:rPr>
                <w:rFonts w:ascii="Times New Roman" w:hAnsi="Times New Roman"/>
                <w:sz w:val="24"/>
                <w:szCs w:val="24"/>
              </w:rPr>
            </w:pPr>
            <w:proofErr w:type="spellStart"/>
            <w:r w:rsidRPr="00CA6B53">
              <w:rPr>
                <w:rFonts w:ascii="Times New Roman" w:eastAsia="Times New Roman" w:hAnsi="Times New Roman"/>
                <w:sz w:val="24"/>
                <w:szCs w:val="24"/>
                <w:lang w:eastAsia="ru-RU"/>
              </w:rPr>
              <w:t>Среднеэтажная</w:t>
            </w:r>
            <w:proofErr w:type="spellEnd"/>
            <w:r w:rsidRPr="00CA6B53">
              <w:rPr>
                <w:rFonts w:ascii="Times New Roman" w:eastAsia="Times New Roman" w:hAnsi="Times New Roman"/>
                <w:sz w:val="24"/>
                <w:szCs w:val="24"/>
                <w:lang w:eastAsia="ru-RU"/>
              </w:rPr>
              <w:t xml:space="preserve"> жилая застройка (2.5);</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площадь земельного участка – от 500 до 20000 кв. м; </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ширина земельного участка – от 10 м до 200 м; </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длинна земельного участка – от 20 м до 300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2. Минимальные отступы от границ земельных участков: </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минимальное расстояние от границ смежного земельного участка до основного строения – не менее 5 метров;</w:t>
            </w:r>
          </w:p>
          <w:p w:rsidR="00CA6B53" w:rsidRPr="00CA6B53" w:rsidRDefault="00CA6B53" w:rsidP="00CA6B53">
            <w:pPr>
              <w:pStyle w:val="ConsNormal"/>
              <w:widowControl/>
              <w:spacing w:before="0"/>
              <w:ind w:left="720" w:right="0" w:firstLine="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5-8 этажей.</w:t>
            </w:r>
          </w:p>
          <w:p w:rsidR="00CA6B53" w:rsidRPr="00CA6B53" w:rsidRDefault="00CA6B53" w:rsidP="00CA6B53">
            <w:pPr>
              <w:pStyle w:val="ConsNormal"/>
              <w:widowControl/>
              <w:spacing w:before="0"/>
              <w:ind w:left="720" w:right="0" w:firstLine="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70 %.</w:t>
            </w:r>
          </w:p>
        </w:tc>
      </w:tr>
      <w:tr w:rsidR="00CA6B53" w:rsidRPr="00CA6B53" w:rsidTr="00CA6B53">
        <w:trPr>
          <w:trHeight w:val="214"/>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Коммунальное обслуживание (3.1)</w:t>
            </w:r>
          </w:p>
        </w:tc>
        <w:tc>
          <w:tcPr>
            <w:tcW w:w="6717" w:type="dxa"/>
          </w:tcPr>
          <w:p w:rsidR="00CA6B53" w:rsidRPr="00CA6B53" w:rsidRDefault="00CA6B53" w:rsidP="00CA6B53">
            <w:pPr>
              <w:pStyle w:val="ConsNormal"/>
              <w:widowControl/>
              <w:spacing w:before="0"/>
              <w:ind w:right="0" w:firstLine="372"/>
              <w:rPr>
                <w:rFonts w:ascii="Times New Roman" w:hAnsi="Times New Roman" w:cs="Times New Roman"/>
                <w:color w:val="000000"/>
                <w:sz w:val="24"/>
                <w:szCs w:val="24"/>
              </w:rPr>
            </w:pPr>
            <w:r w:rsidRPr="00CA6B53">
              <w:rPr>
                <w:rFonts w:ascii="Times New Roman" w:hAnsi="Times New Roman" w:cs="Times New Roman"/>
                <w:color w:val="000000"/>
                <w:sz w:val="24"/>
                <w:szCs w:val="24"/>
              </w:rPr>
              <w:t>Не подлежат установлению.</w:t>
            </w:r>
          </w:p>
          <w:p w:rsidR="00CA6B53" w:rsidRPr="00CA6B53" w:rsidRDefault="00CA6B53" w:rsidP="00CA6B53">
            <w:pPr>
              <w:pStyle w:val="ConsNormal"/>
              <w:widowControl/>
              <w:spacing w:before="0"/>
              <w:ind w:right="0" w:firstLine="372"/>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A6B53" w:rsidRPr="00CA6B53" w:rsidTr="00CA6B53">
        <w:trPr>
          <w:trHeight w:val="70"/>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Социальное обслуживание (3.2)</w:t>
            </w:r>
          </w:p>
        </w:tc>
        <w:tc>
          <w:tcPr>
            <w:tcW w:w="6717" w:type="dxa"/>
            <w:vMerge w:val="restart"/>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 площадь земельного участка- от 400 до 10000 кв. м;</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20 до 100 м;</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20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1 этаж.</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60 %.</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5. Иные показатели - объекты, размещаемые в территориальной зоне, должны соответствовать </w:t>
            </w:r>
            <w:r w:rsidRPr="00CA6B53">
              <w:rPr>
                <w:rFonts w:ascii="Times New Roman" w:hAnsi="Times New Roman" w:cs="Times New Roman"/>
                <w:color w:val="000000"/>
                <w:sz w:val="24"/>
                <w:szCs w:val="24"/>
              </w:rPr>
              <w:lastRenderedPageBreak/>
              <w:t>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A6B53" w:rsidRPr="00CA6B53" w:rsidTr="00CA6B53">
        <w:trPr>
          <w:trHeight w:val="1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Бытовое обслуживание (3.3)</w:t>
            </w:r>
          </w:p>
        </w:tc>
        <w:tc>
          <w:tcPr>
            <w:tcW w:w="6717" w:type="dxa"/>
            <w:vMerge/>
          </w:tcPr>
          <w:p w:rsidR="00CA6B53" w:rsidRPr="00CA6B53" w:rsidRDefault="00CA6B53" w:rsidP="00CA6B53">
            <w:pPr>
              <w:pStyle w:val="ConsNormal"/>
              <w:widowControl/>
              <w:spacing w:before="0"/>
              <w:ind w:right="0" w:firstLine="0"/>
              <w:rPr>
                <w:rFonts w:ascii="Times New Roman" w:hAnsi="Times New Roman" w:cs="Times New Roman"/>
                <w:color w:val="000000"/>
                <w:sz w:val="24"/>
                <w:szCs w:val="24"/>
              </w:rPr>
            </w:pPr>
          </w:p>
        </w:tc>
      </w:tr>
      <w:tr w:rsidR="00CA6B53" w:rsidRPr="00CA6B53" w:rsidTr="00CA6B53">
        <w:trPr>
          <w:trHeight w:val="131"/>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Амбулаторно-поликлиническое обслуживание (3.4.1)</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400 до 10000 кв. м;</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20 до 100 м;</w:t>
            </w:r>
          </w:p>
          <w:p w:rsidR="00CA6B53" w:rsidRPr="00CA6B53" w:rsidRDefault="00CA6B53" w:rsidP="00276A09">
            <w:pPr>
              <w:pStyle w:val="ConsNormal"/>
              <w:widowControl/>
              <w:numPr>
                <w:ilvl w:val="0"/>
                <w:numId w:val="67"/>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20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2 этажа.</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70 %.</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A6B53" w:rsidRPr="00CA6B53" w:rsidTr="00CA6B53">
        <w:trPr>
          <w:trHeight w:val="415"/>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Дошкольное, начальное и среднее общее образование (3.5.1)</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CA6B53">
            <w:pPr>
              <w:pStyle w:val="ConsNormal"/>
              <w:widowControl/>
              <w:spacing w:before="0"/>
              <w:ind w:left="720" w:right="0" w:firstLine="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2000 до 40000 кв. м;</w:t>
            </w:r>
          </w:p>
          <w:p w:rsidR="00CA6B53" w:rsidRPr="00CA6B53" w:rsidRDefault="00CA6B53" w:rsidP="00CA6B53">
            <w:pPr>
              <w:pStyle w:val="ConsNormal"/>
              <w:widowControl/>
              <w:spacing w:before="0"/>
              <w:ind w:left="720" w:right="0" w:firstLine="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30 до 300 м;</w:t>
            </w:r>
          </w:p>
          <w:p w:rsidR="00CA6B53" w:rsidRPr="00CA6B53" w:rsidRDefault="00CA6B53" w:rsidP="00CA6B53">
            <w:pPr>
              <w:pStyle w:val="ConsNormal"/>
              <w:widowControl/>
              <w:spacing w:before="0"/>
              <w:ind w:left="720" w:right="0" w:firstLine="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длинна земельного участка – от 30 до 300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4 этажа.</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70 %.</w:t>
            </w:r>
          </w:p>
        </w:tc>
      </w:tr>
      <w:tr w:rsidR="00CA6B53" w:rsidRPr="00CA6B53" w:rsidTr="00CA6B53">
        <w:trPr>
          <w:trHeight w:val="131"/>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Культурное развитие (3.6)</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400 до 15000 кв. м;</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25 до 100 м;</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25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–1 этаж.</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 процент застройки в границах земельного участка – 60 %.</w:t>
            </w:r>
          </w:p>
        </w:tc>
      </w:tr>
      <w:tr w:rsidR="00CA6B53" w:rsidRPr="00CA6B53" w:rsidTr="00CA6B53">
        <w:trPr>
          <w:trHeight w:val="2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Религиозное использование (3.7)</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400 до 30000 кв. м;</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20 до 100 м;</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lastRenderedPageBreak/>
              <w:t>длина земельного участка – от 20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2 этажа.</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50 %.</w:t>
            </w:r>
          </w:p>
        </w:tc>
      </w:tr>
      <w:tr w:rsidR="00CA6B53" w:rsidRPr="00CA6B53" w:rsidTr="00CA6B53">
        <w:trPr>
          <w:trHeight w:val="254"/>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lastRenderedPageBreak/>
              <w:t>Амбулаторное ветеринарное обслуживание (3.10.1)</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 до 300 кв. м;</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4 до 30 м;</w:t>
            </w:r>
          </w:p>
          <w:p w:rsidR="00CA6B53" w:rsidRPr="00CA6B53" w:rsidRDefault="00CA6B53" w:rsidP="00276A09">
            <w:pPr>
              <w:pStyle w:val="ConsNormal"/>
              <w:widowControl/>
              <w:numPr>
                <w:ilvl w:val="0"/>
                <w:numId w:val="68"/>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10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2 этажа.</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50 %.</w:t>
            </w:r>
          </w:p>
        </w:tc>
      </w:tr>
      <w:tr w:rsidR="00CA6B53" w:rsidRPr="00CA6B53" w:rsidTr="00CA6B53">
        <w:trPr>
          <w:trHeight w:val="1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Деловое управление (4.1)</w:t>
            </w:r>
          </w:p>
        </w:tc>
        <w:tc>
          <w:tcPr>
            <w:tcW w:w="6717" w:type="dxa"/>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400 до 50000 кв. м;</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15 до 100 м;</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15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3 этажа.</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70 %.</w:t>
            </w:r>
          </w:p>
        </w:tc>
      </w:tr>
      <w:tr w:rsidR="00CA6B53" w:rsidRPr="00CA6B53" w:rsidTr="00CA6B53">
        <w:trPr>
          <w:trHeight w:val="1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Рынки (4.3)</w:t>
            </w:r>
          </w:p>
        </w:tc>
        <w:tc>
          <w:tcPr>
            <w:tcW w:w="6717" w:type="dxa"/>
            <w:vMerge w:val="restart"/>
          </w:tcPr>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600 до 20000 кв. м.;</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15 до 100 м;</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15 до 100 м.</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2. Минимальные отступы от границ земельных участков - </w:t>
            </w:r>
            <w:r w:rsidR="00D75720">
              <w:rPr>
                <w:rFonts w:ascii="Times New Roman" w:hAnsi="Times New Roman" w:cs="Times New Roman"/>
                <w:color w:val="000000"/>
                <w:sz w:val="24"/>
                <w:szCs w:val="24"/>
              </w:rPr>
              <w:t xml:space="preserve">устанавливается в составе </w:t>
            </w:r>
            <w:proofErr w:type="spellStart"/>
            <w:r w:rsidR="00D75720">
              <w:rPr>
                <w:rFonts w:ascii="Times New Roman" w:hAnsi="Times New Roman" w:cs="Times New Roman"/>
                <w:color w:val="000000"/>
                <w:sz w:val="24"/>
                <w:szCs w:val="24"/>
              </w:rPr>
              <w:t>проектой</w:t>
            </w:r>
            <w:proofErr w:type="spellEnd"/>
            <w:r w:rsidR="00D75720">
              <w:rPr>
                <w:rFonts w:ascii="Times New Roman" w:hAnsi="Times New Roman" w:cs="Times New Roman"/>
                <w:color w:val="000000"/>
                <w:sz w:val="24"/>
                <w:szCs w:val="24"/>
              </w:rPr>
              <w:t xml:space="preserve"> документации</w:t>
            </w:r>
            <w:r w:rsidRPr="00CA6B53">
              <w:rPr>
                <w:rFonts w:ascii="Times New Roman" w:hAnsi="Times New Roman" w:cs="Times New Roman"/>
                <w:color w:val="000000"/>
                <w:sz w:val="24"/>
                <w:szCs w:val="24"/>
              </w:rPr>
              <w:t>.</w:t>
            </w:r>
          </w:p>
          <w:p w:rsidR="00CA6B53" w:rsidRPr="00CA6B53" w:rsidRDefault="00CA6B53" w:rsidP="00CA6B53">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2 этажа.</w:t>
            </w:r>
          </w:p>
          <w:p w:rsidR="00CA6B53" w:rsidRPr="00D75720" w:rsidRDefault="00CA6B53" w:rsidP="00D75720">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4. Максимальный процент застройки в границах земельного участка – </w:t>
            </w:r>
            <w:r w:rsidR="00D75720">
              <w:rPr>
                <w:rFonts w:ascii="Times New Roman" w:hAnsi="Times New Roman" w:cs="Times New Roman"/>
                <w:color w:val="000000"/>
                <w:sz w:val="24"/>
                <w:szCs w:val="24"/>
              </w:rPr>
              <w:t>9</w:t>
            </w:r>
            <w:r w:rsidRPr="00CA6B53">
              <w:rPr>
                <w:rFonts w:ascii="Times New Roman" w:hAnsi="Times New Roman" w:cs="Times New Roman"/>
                <w:color w:val="000000"/>
                <w:sz w:val="24"/>
                <w:szCs w:val="24"/>
              </w:rPr>
              <w:t>0 %.</w:t>
            </w:r>
          </w:p>
        </w:tc>
      </w:tr>
      <w:tr w:rsidR="00CA6B53" w:rsidRPr="00CA6B53" w:rsidTr="00CA6B53">
        <w:trPr>
          <w:trHeight w:val="1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Магазины (4.4)</w:t>
            </w:r>
          </w:p>
        </w:tc>
        <w:tc>
          <w:tcPr>
            <w:tcW w:w="6717" w:type="dxa"/>
            <w:vMerge/>
          </w:tcPr>
          <w:p w:rsidR="00CA6B53" w:rsidRPr="00CA6B53" w:rsidRDefault="00CA6B53" w:rsidP="00CA6B53">
            <w:pPr>
              <w:pStyle w:val="ConsNormal"/>
              <w:widowControl/>
              <w:spacing w:before="0"/>
              <w:ind w:right="0" w:firstLine="0"/>
              <w:rPr>
                <w:rFonts w:ascii="Times New Roman" w:hAnsi="Times New Roman" w:cs="Times New Roman"/>
                <w:color w:val="000000"/>
                <w:sz w:val="24"/>
                <w:szCs w:val="24"/>
              </w:rPr>
            </w:pPr>
          </w:p>
        </w:tc>
      </w:tr>
      <w:tr w:rsidR="00CA6B53" w:rsidRPr="00CA6B53" w:rsidTr="00CA6B53">
        <w:trPr>
          <w:trHeight w:val="1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Общественное питание (4.6)</w:t>
            </w:r>
          </w:p>
        </w:tc>
        <w:tc>
          <w:tcPr>
            <w:tcW w:w="6717" w:type="dxa"/>
          </w:tcPr>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 от 400 до 20000 кв. м;</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20 до 100 м;</w:t>
            </w:r>
          </w:p>
          <w:p w:rsidR="00CA6B53" w:rsidRPr="00CA6B53" w:rsidRDefault="00CA6B53" w:rsidP="00276A09">
            <w:pPr>
              <w:pStyle w:val="ConsNormal"/>
              <w:widowControl/>
              <w:numPr>
                <w:ilvl w:val="0"/>
                <w:numId w:val="69"/>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длинна земельного участка – от 20 до 100 м.</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3 этажа.</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lastRenderedPageBreak/>
              <w:t>4. Максимальный процент застройки в границах земельного участка – 70 %.</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A6B53" w:rsidRPr="00CA6B53" w:rsidTr="00CA6B53">
        <w:trPr>
          <w:trHeight w:val="173"/>
        </w:trPr>
        <w:tc>
          <w:tcPr>
            <w:tcW w:w="2634" w:type="dxa"/>
          </w:tcPr>
          <w:p w:rsidR="00CA6B53" w:rsidRPr="00CA6B53" w:rsidRDefault="00CA6B53" w:rsidP="00CA6B53">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lastRenderedPageBreak/>
              <w:t>Гостиничное обслуживание (4.7)</w:t>
            </w:r>
          </w:p>
        </w:tc>
        <w:tc>
          <w:tcPr>
            <w:tcW w:w="6717" w:type="dxa"/>
          </w:tcPr>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70"/>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400 до 6000 кв. м.;</w:t>
            </w:r>
          </w:p>
          <w:p w:rsidR="00CA6B53" w:rsidRPr="00CA6B53" w:rsidRDefault="00CA6B53" w:rsidP="00276A09">
            <w:pPr>
              <w:pStyle w:val="ConsNormal"/>
              <w:widowControl/>
              <w:numPr>
                <w:ilvl w:val="0"/>
                <w:numId w:val="70"/>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20 до 100 м;</w:t>
            </w:r>
          </w:p>
          <w:p w:rsidR="00CA6B53" w:rsidRPr="00CA6B53" w:rsidRDefault="00CA6B53" w:rsidP="00276A09">
            <w:pPr>
              <w:pStyle w:val="ConsNormal"/>
              <w:widowControl/>
              <w:numPr>
                <w:ilvl w:val="0"/>
                <w:numId w:val="70"/>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20 до 100 м.</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3 этажа.</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70 %.</w:t>
            </w:r>
          </w:p>
        </w:tc>
      </w:tr>
      <w:tr w:rsidR="00CA6B53" w:rsidRPr="00CA6B53" w:rsidTr="00CA6B53">
        <w:trPr>
          <w:trHeight w:val="173"/>
        </w:trPr>
        <w:tc>
          <w:tcPr>
            <w:tcW w:w="2634" w:type="dxa"/>
          </w:tcPr>
          <w:p w:rsidR="00CA6B53" w:rsidRPr="00CA6B53" w:rsidRDefault="007B2ABA" w:rsidP="00CA6B53">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t>Объекты гаражного назначения (2.7.1)</w:t>
            </w:r>
          </w:p>
        </w:tc>
        <w:tc>
          <w:tcPr>
            <w:tcW w:w="6717" w:type="dxa"/>
          </w:tcPr>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1. Предельные (минимальные и (или) максимальные) размеры земельных участков:</w:t>
            </w:r>
          </w:p>
          <w:p w:rsidR="00CA6B53" w:rsidRPr="00CA6B53" w:rsidRDefault="00CA6B53" w:rsidP="00276A09">
            <w:pPr>
              <w:pStyle w:val="ConsNormal"/>
              <w:widowControl/>
              <w:numPr>
                <w:ilvl w:val="0"/>
                <w:numId w:val="70"/>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площадь земельного участка- от 400 до 10000 кв. м.;</w:t>
            </w:r>
          </w:p>
          <w:p w:rsidR="00CA6B53" w:rsidRPr="00CA6B53" w:rsidRDefault="00CA6B53" w:rsidP="00276A09">
            <w:pPr>
              <w:pStyle w:val="ConsNormal"/>
              <w:widowControl/>
              <w:numPr>
                <w:ilvl w:val="0"/>
                <w:numId w:val="70"/>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ширина земельного участка – от 20 до 100 м;</w:t>
            </w:r>
          </w:p>
          <w:p w:rsidR="00CA6B53" w:rsidRPr="00CA6B53" w:rsidRDefault="00CA6B53" w:rsidP="00276A09">
            <w:pPr>
              <w:pStyle w:val="ConsNormal"/>
              <w:widowControl/>
              <w:numPr>
                <w:ilvl w:val="0"/>
                <w:numId w:val="70"/>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длина земельного участка – от 20 до 100 м.</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2. Минимальные отступы от границ земельных участков - 5 м.</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3. Предельное количество этажей – 2 этажа.</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4. Максимальный процент застройки в границах земельного участка – 60 %.</w:t>
            </w:r>
          </w:p>
          <w:p w:rsidR="00CA6B53" w:rsidRPr="00CA6B53" w:rsidRDefault="00CA6B53" w:rsidP="006212EE">
            <w:pPr>
              <w:pStyle w:val="ConsNormal"/>
              <w:widowControl/>
              <w:numPr>
                <w:ilvl w:val="0"/>
                <w:numId w:val="2"/>
              </w:numPr>
              <w:spacing w:before="0"/>
              <w:ind w:right="0"/>
              <w:rPr>
                <w:rFonts w:ascii="Times New Roman" w:hAnsi="Times New Roman" w:cs="Times New Roman"/>
                <w:color w:val="000000"/>
                <w:sz w:val="24"/>
                <w:szCs w:val="24"/>
              </w:rPr>
            </w:pPr>
            <w:r w:rsidRPr="00CA6B53">
              <w:rPr>
                <w:rFonts w:ascii="Times New Roman" w:hAnsi="Times New Roman" w:cs="Times New Roman"/>
                <w:color w:val="000000"/>
                <w:sz w:val="24"/>
                <w:szCs w:val="24"/>
              </w:rPr>
              <w:t xml:space="preserve">5. Иные показатели - вместимость – до 300 </w:t>
            </w:r>
            <w:proofErr w:type="spellStart"/>
            <w:r w:rsidRPr="00CA6B53">
              <w:rPr>
                <w:rFonts w:ascii="Times New Roman" w:hAnsi="Times New Roman" w:cs="Times New Roman"/>
                <w:color w:val="000000"/>
                <w:sz w:val="24"/>
                <w:szCs w:val="24"/>
              </w:rPr>
              <w:t>машиномест</w:t>
            </w:r>
            <w:proofErr w:type="spellEnd"/>
            <w:r w:rsidRPr="00CA6B53">
              <w:rPr>
                <w:rFonts w:ascii="Times New Roman" w:hAnsi="Times New Roman" w:cs="Times New Roman"/>
                <w:color w:val="000000"/>
                <w:sz w:val="24"/>
                <w:szCs w:val="24"/>
              </w:rPr>
              <w:t>.</w:t>
            </w:r>
          </w:p>
        </w:tc>
      </w:tr>
    </w:tbl>
    <w:p w:rsidR="006212EE" w:rsidRPr="001954F9" w:rsidRDefault="006212EE" w:rsidP="006212EE">
      <w:pPr>
        <w:pStyle w:val="a9"/>
        <w:rPr>
          <w:rStyle w:val="5"/>
          <w:b w:val="0"/>
          <w:color w:val="000000"/>
          <w:lang w:val="ru-RU"/>
        </w:rPr>
      </w:pPr>
      <w:r w:rsidRPr="001954F9">
        <w:rPr>
          <w:rStyle w:val="5"/>
          <w:b w:val="0"/>
          <w:color w:val="000000"/>
          <w:lang w:val="ru-RU"/>
        </w:rPr>
        <w:t>Вспомогательные виды разрешенного использования:</w:t>
      </w:r>
    </w:p>
    <w:p w:rsidR="006212EE" w:rsidRPr="001954F9" w:rsidRDefault="006212EE" w:rsidP="006212EE">
      <w:pPr>
        <w:pStyle w:val="a9"/>
        <w:numPr>
          <w:ilvl w:val="0"/>
          <w:numId w:val="1"/>
        </w:numPr>
        <w:ind w:left="851" w:hanging="284"/>
        <w:rPr>
          <w:lang w:val="ru-RU"/>
        </w:rPr>
      </w:pPr>
      <w:r w:rsidRPr="001954F9">
        <w:rPr>
          <w:lang w:val="ru-RU"/>
        </w:rPr>
        <w:t>Детские площадки, площадки для отдыха, спортивных занятий, хозяйственные площадки</w:t>
      </w:r>
    </w:p>
    <w:p w:rsidR="006212EE" w:rsidRPr="001954F9" w:rsidRDefault="006212EE" w:rsidP="006212EE">
      <w:pPr>
        <w:pStyle w:val="a9"/>
        <w:numPr>
          <w:ilvl w:val="0"/>
          <w:numId w:val="1"/>
        </w:numPr>
        <w:ind w:left="851" w:hanging="284"/>
        <w:rPr>
          <w:lang w:val="ru-RU"/>
        </w:rPr>
      </w:pPr>
      <w:r w:rsidRPr="001954F9">
        <w:rPr>
          <w:lang w:val="ru-RU"/>
        </w:rPr>
        <w:t>Объекты благоустройства</w:t>
      </w:r>
    </w:p>
    <w:p w:rsidR="006212EE" w:rsidRPr="006212EE" w:rsidRDefault="006212EE" w:rsidP="006212EE">
      <w:pPr>
        <w:pStyle w:val="a9"/>
        <w:rPr>
          <w:rStyle w:val="5"/>
          <w:b w:val="0"/>
          <w:color w:val="000000"/>
          <w:lang w:val="ru-RU"/>
        </w:rPr>
      </w:pPr>
      <w:r w:rsidRPr="006212EE">
        <w:rPr>
          <w:rStyle w:val="5"/>
          <w:b w:val="0"/>
          <w:color w:val="000000"/>
          <w:lang w:val="ru-RU"/>
        </w:rPr>
        <w:t>Условно разрешенные виды использования земельных участков и объектов капитального строительства:</w:t>
      </w:r>
    </w:p>
    <w:p w:rsidR="006212EE" w:rsidRPr="006212EE" w:rsidRDefault="006212EE" w:rsidP="006212EE">
      <w:pPr>
        <w:pStyle w:val="a9"/>
        <w:numPr>
          <w:ilvl w:val="0"/>
          <w:numId w:val="1"/>
        </w:numPr>
        <w:ind w:left="851" w:hanging="284"/>
        <w:rPr>
          <w:bCs/>
          <w:iCs/>
          <w:lang w:val="ru-RU"/>
        </w:rPr>
      </w:pPr>
      <w:r w:rsidRPr="006212EE">
        <w:rPr>
          <w:bCs/>
          <w:iCs/>
          <w:lang w:val="ru-RU"/>
        </w:rPr>
        <w:t>Не установлены.</w:t>
      </w:r>
    </w:p>
    <w:p w:rsidR="006212EE" w:rsidRDefault="006212EE" w:rsidP="006212EE">
      <w:pPr>
        <w:pStyle w:val="a9"/>
        <w:rPr>
          <w:b/>
          <w:i/>
          <w:lang w:val="ru-RU"/>
        </w:rPr>
      </w:pPr>
      <w:r>
        <w:rPr>
          <w:b/>
          <w:i/>
          <w:lang w:val="ru-RU"/>
        </w:rPr>
        <w:t>Ограничения использования земельных участков и объектов капитального строительства:</w:t>
      </w:r>
    </w:p>
    <w:p w:rsidR="006212EE" w:rsidRDefault="006212EE" w:rsidP="00276A09">
      <w:pPr>
        <w:pStyle w:val="a9"/>
        <w:numPr>
          <w:ilvl w:val="0"/>
          <w:numId w:val="63"/>
        </w:numPr>
        <w:rPr>
          <w:lang w:val="ru-RU"/>
        </w:rPr>
      </w:pPr>
      <w:r>
        <w:rPr>
          <w:lang w:val="ru-RU"/>
        </w:rPr>
        <w:t>Санитарно-защитная зона;</w:t>
      </w:r>
    </w:p>
    <w:p w:rsidR="006212EE" w:rsidRDefault="006212EE"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6212EE" w:rsidRDefault="006212EE" w:rsidP="00276A09">
      <w:pPr>
        <w:pStyle w:val="a9"/>
        <w:numPr>
          <w:ilvl w:val="0"/>
          <w:numId w:val="63"/>
        </w:numPr>
        <w:rPr>
          <w:lang w:val="ru-RU"/>
        </w:rPr>
      </w:pPr>
      <w:r>
        <w:rPr>
          <w:lang w:val="ru-RU"/>
        </w:rPr>
        <w:t>Прибрежная защитная полоса;</w:t>
      </w:r>
    </w:p>
    <w:p w:rsidR="006212EE" w:rsidRDefault="006212EE" w:rsidP="00276A09">
      <w:pPr>
        <w:pStyle w:val="a9"/>
        <w:numPr>
          <w:ilvl w:val="0"/>
          <w:numId w:val="63"/>
        </w:numPr>
        <w:rPr>
          <w:lang w:val="ru-RU"/>
        </w:rPr>
      </w:pPr>
      <w:r>
        <w:rPr>
          <w:lang w:val="ru-RU"/>
        </w:rPr>
        <w:t>Зона санитарной охраны источников питьевого водоснабжения;</w:t>
      </w:r>
    </w:p>
    <w:p w:rsidR="006212EE" w:rsidRDefault="006212EE" w:rsidP="00276A09">
      <w:pPr>
        <w:pStyle w:val="a9"/>
        <w:numPr>
          <w:ilvl w:val="0"/>
          <w:numId w:val="63"/>
        </w:numPr>
        <w:rPr>
          <w:lang w:val="ru-RU"/>
        </w:rPr>
      </w:pPr>
      <w:r>
        <w:rPr>
          <w:lang w:val="ru-RU"/>
        </w:rPr>
        <w:t>Охранные зоны инженерных коммуникаций;</w:t>
      </w:r>
    </w:p>
    <w:p w:rsidR="006212EE" w:rsidRDefault="006212EE" w:rsidP="00276A09">
      <w:pPr>
        <w:pStyle w:val="a9"/>
        <w:numPr>
          <w:ilvl w:val="0"/>
          <w:numId w:val="63"/>
        </w:numPr>
        <w:rPr>
          <w:lang w:val="ru-RU"/>
        </w:rPr>
      </w:pPr>
      <w:r>
        <w:rPr>
          <w:lang w:val="ru-RU"/>
        </w:rPr>
        <w:t>Придорожные полосы.</w:t>
      </w:r>
    </w:p>
    <w:p w:rsidR="006212EE" w:rsidRDefault="006212EE" w:rsidP="006212EE">
      <w:pPr>
        <w:pStyle w:val="a9"/>
        <w:rPr>
          <w:lang w:val="ru-RU"/>
        </w:rPr>
      </w:pPr>
      <w:r>
        <w:rPr>
          <w:lang w:val="ru-RU"/>
        </w:rPr>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CA6B53" w:rsidRPr="00336452" w:rsidRDefault="00CA6B53" w:rsidP="00336452">
      <w:pPr>
        <w:pStyle w:val="a9"/>
        <w:rPr>
          <w:lang w:val="ru-RU"/>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94364094"/>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0E39DF">
        <w:rPr>
          <w:rFonts w:ascii="Times New Roman" w:eastAsiaTheme="minorEastAsia" w:hAnsi="Times New Roman"/>
          <w:sz w:val="24"/>
          <w:szCs w:val="24"/>
          <w:lang w:eastAsia="ru-RU"/>
        </w:rPr>
        <w:t>коммунально</w:t>
      </w:r>
      <w:proofErr w:type="spellEnd"/>
      <w:r w:rsidRPr="000E39DF">
        <w:rPr>
          <w:rFonts w:ascii="Times New Roman" w:eastAsiaTheme="minorEastAsia" w:hAnsi="Times New Roman"/>
          <w:sz w:val="24"/>
          <w:szCs w:val="24"/>
          <w:lang w:eastAsia="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3E2088">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670B54" w:rsidRPr="00336452" w:rsidRDefault="001954F9" w:rsidP="00336452">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3E2088">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3E2088">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3E2088">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3E2088">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3E2088">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3E2088">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3E2088">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3E2088">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3E2088">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3E2088">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2544A3" w:rsidRPr="001954F9" w:rsidTr="001954F9">
        <w:trPr>
          <w:trHeight w:val="348"/>
        </w:trPr>
        <w:tc>
          <w:tcPr>
            <w:tcW w:w="2634" w:type="dxa"/>
          </w:tcPr>
          <w:p w:rsidR="002544A3" w:rsidRPr="001954F9" w:rsidRDefault="002544A3" w:rsidP="001954F9">
            <w:pPr>
              <w:suppressAutoHyphens/>
              <w:spacing w:line="240" w:lineRule="auto"/>
              <w:jc w:val="left"/>
              <w:rPr>
                <w:rFonts w:ascii="Times New Roman" w:hAnsi="Times New Roman"/>
                <w:sz w:val="24"/>
                <w:szCs w:val="24"/>
              </w:rPr>
            </w:pPr>
            <w:r>
              <w:rPr>
                <w:rFonts w:ascii="Times New Roman" w:hAnsi="Times New Roman"/>
                <w:sz w:val="24"/>
                <w:szCs w:val="24"/>
              </w:rPr>
              <w:t>Обеспечение деятельности в области гидрометеорологии и смежных с ней областях (3.9.1)</w:t>
            </w:r>
          </w:p>
        </w:tc>
        <w:tc>
          <w:tcPr>
            <w:tcW w:w="6575" w:type="dxa"/>
            <w:vMerge/>
          </w:tcPr>
          <w:p w:rsidR="002544A3" w:rsidRPr="001954F9" w:rsidRDefault="002544A3"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sidR="00FF355B">
              <w:rPr>
                <w:rFonts w:ascii="Times New Roman" w:hAnsi="Times New Roman" w:cs="Times New Roman"/>
                <w:color w:val="000000"/>
                <w:sz w:val="24"/>
                <w:szCs w:val="24"/>
              </w:rPr>
              <w:t>4</w:t>
            </w:r>
            <w:r>
              <w:rPr>
                <w:rFonts w:ascii="Times New Roman" w:hAnsi="Times New Roman" w:cs="Times New Roman"/>
                <w:color w:val="000000"/>
                <w:sz w:val="24"/>
                <w:szCs w:val="24"/>
              </w:rPr>
              <w:t>00 до 2500</w:t>
            </w:r>
            <w:r w:rsidRPr="000F52CB">
              <w:rPr>
                <w:rFonts w:ascii="Times New Roman" w:hAnsi="Times New Roman" w:cs="Times New Roman"/>
                <w:color w:val="000000"/>
                <w:sz w:val="24"/>
                <w:szCs w:val="24"/>
              </w:rPr>
              <w:t xml:space="preserve"> кв. м;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FF355B" w:rsidRDefault="000F52CB" w:rsidP="00FF355B">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w:t>
            </w:r>
            <w:r w:rsidR="00FF355B">
              <w:rPr>
                <w:rFonts w:ascii="Times New Roman" w:hAnsi="Times New Roman" w:cs="Times New Roman"/>
                <w:color w:val="000000"/>
                <w:sz w:val="24"/>
                <w:szCs w:val="24"/>
              </w:rPr>
              <w:t>имости от степени огнестойкости</w:t>
            </w:r>
            <w:r w:rsidRPr="00FF355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FF355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Блокированная жилая застройка (2.3).</w:t>
            </w:r>
          </w:p>
        </w:tc>
        <w:tc>
          <w:tcPr>
            <w:tcW w:w="6575" w:type="dxa"/>
          </w:tcPr>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lastRenderedPageBreak/>
              <w:t>площадь земельного участка – от 800 до 5000 кв.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3E2088">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FF355B" w:rsidP="003E2088">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0F52CB" w:rsidRPr="000F52CB">
              <w:rPr>
                <w:rFonts w:ascii="Times New Roman" w:eastAsia="Times New Roman" w:hAnsi="Times New Roman"/>
                <w:color w:val="000000"/>
                <w:sz w:val="24"/>
                <w:szCs w:val="24"/>
              </w:rPr>
              <w:t>.Вспомогательные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3E2088">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3E2088">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3E2088">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 xml:space="preserve">Минимальные отступы от границ земельных участков - </w:t>
            </w:r>
            <w:r w:rsidR="00FF355B">
              <w:rPr>
                <w:rFonts w:ascii="Times New Roman" w:hAnsi="Times New Roman" w:cs="Times New Roman"/>
                <w:color w:val="000000"/>
                <w:sz w:val="24"/>
                <w:szCs w:val="24"/>
              </w:rPr>
              <w:t xml:space="preserve">устанавливается в составе </w:t>
            </w:r>
            <w:proofErr w:type="spellStart"/>
            <w:r w:rsidR="00FF355B">
              <w:rPr>
                <w:rFonts w:ascii="Times New Roman" w:hAnsi="Times New Roman" w:cs="Times New Roman"/>
                <w:color w:val="000000"/>
                <w:sz w:val="24"/>
                <w:szCs w:val="24"/>
              </w:rPr>
              <w:t>проектой</w:t>
            </w:r>
            <w:proofErr w:type="spellEnd"/>
            <w:r w:rsidR="00FF355B">
              <w:rPr>
                <w:rFonts w:ascii="Times New Roman" w:hAnsi="Times New Roman" w:cs="Times New Roman"/>
                <w:color w:val="000000"/>
                <w:sz w:val="24"/>
                <w:szCs w:val="24"/>
              </w:rPr>
              <w:t xml:space="preserve"> документации</w:t>
            </w:r>
            <w:r w:rsidR="000F52CB" w:rsidRPr="000F52CB">
              <w:rPr>
                <w:rFonts w:ascii="Times New Roman" w:hAnsi="Times New Roman" w:cs="Times New Roman"/>
                <w:color w:val="000000"/>
                <w:sz w:val="24"/>
                <w:szCs w:val="24"/>
              </w:rPr>
              <w:t>.</w:t>
            </w:r>
          </w:p>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FF355B" w:rsidRDefault="00CC6F2F" w:rsidP="00FF355B">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 xml:space="preserve">Максимальный процент застройки в границах земельного участка – </w:t>
            </w:r>
            <w:r w:rsidR="00FF355B">
              <w:rPr>
                <w:rFonts w:ascii="Times New Roman" w:hAnsi="Times New Roman" w:cs="Times New Roman"/>
                <w:color w:val="000000"/>
                <w:sz w:val="24"/>
                <w:szCs w:val="24"/>
              </w:rPr>
              <w:t>9</w:t>
            </w:r>
            <w:r w:rsidR="000F52CB" w:rsidRPr="000F52CB">
              <w:rPr>
                <w:rFonts w:ascii="Times New Roman" w:hAnsi="Times New Roman" w:cs="Times New Roman"/>
                <w:color w:val="000000"/>
                <w:sz w:val="24"/>
                <w:szCs w:val="24"/>
              </w:rPr>
              <w:t>0 %.</w:t>
            </w:r>
          </w:p>
        </w:tc>
      </w:tr>
      <w:tr w:rsidR="007B2ABA" w:rsidRPr="000F52CB" w:rsidTr="000F52CB">
        <w:trPr>
          <w:trHeight w:val="2799"/>
        </w:trPr>
        <w:tc>
          <w:tcPr>
            <w:tcW w:w="2634" w:type="dxa"/>
          </w:tcPr>
          <w:p w:rsidR="007B2ABA" w:rsidRPr="000F52CB" w:rsidRDefault="007B2ABA"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vMerge w:val="restart"/>
          </w:tcPr>
          <w:p w:rsidR="007B2ABA" w:rsidRPr="000F52CB"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7B2ABA" w:rsidRPr="000F52CB" w:rsidRDefault="007B2ABA" w:rsidP="003E2088">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7B2ABA" w:rsidRPr="000F52CB" w:rsidRDefault="007B2ABA" w:rsidP="003E2088">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7B2ABA" w:rsidRPr="000F52CB" w:rsidRDefault="007B2ABA" w:rsidP="003E2088">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7B2ABA" w:rsidRPr="000F52CB"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Минимальные отступы от границ земельных участков - 5 м.</w:t>
            </w:r>
          </w:p>
          <w:p w:rsidR="007B2ABA" w:rsidRPr="000F52CB"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2 этажа.</w:t>
            </w:r>
          </w:p>
          <w:p w:rsidR="007B2ABA" w:rsidRPr="000F52CB"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7B2ABA" w:rsidRPr="000F52CB"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0F52CB">
              <w:rPr>
                <w:rFonts w:ascii="Times New Roman" w:hAnsi="Times New Roman" w:cs="Times New Roman"/>
                <w:color w:val="000000"/>
                <w:sz w:val="24"/>
                <w:szCs w:val="24"/>
              </w:rPr>
              <w:t xml:space="preserve">Иные показатели - вместимость – до 300 </w:t>
            </w:r>
            <w:proofErr w:type="spellStart"/>
            <w:r w:rsidRPr="000F52CB">
              <w:rPr>
                <w:rFonts w:ascii="Times New Roman" w:hAnsi="Times New Roman" w:cs="Times New Roman"/>
                <w:color w:val="000000"/>
                <w:sz w:val="24"/>
                <w:szCs w:val="24"/>
              </w:rPr>
              <w:t>машиномест</w:t>
            </w:r>
            <w:proofErr w:type="spellEnd"/>
            <w:r w:rsidRPr="000F52CB">
              <w:rPr>
                <w:rFonts w:ascii="Times New Roman" w:hAnsi="Times New Roman" w:cs="Times New Roman"/>
                <w:color w:val="000000"/>
                <w:sz w:val="24"/>
                <w:szCs w:val="24"/>
              </w:rPr>
              <w:t>.</w:t>
            </w:r>
          </w:p>
        </w:tc>
      </w:tr>
      <w:tr w:rsidR="007B2ABA" w:rsidRPr="000F52CB" w:rsidTr="000F52CB">
        <w:trPr>
          <w:trHeight w:val="2799"/>
        </w:trPr>
        <w:tc>
          <w:tcPr>
            <w:tcW w:w="2634" w:type="dxa"/>
          </w:tcPr>
          <w:p w:rsidR="007B2ABA" w:rsidRPr="000F52CB" w:rsidRDefault="007B2ABA" w:rsidP="000F52CB">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lastRenderedPageBreak/>
              <w:t>Объекты гаражного назначения (2.7.1)</w:t>
            </w:r>
          </w:p>
        </w:tc>
        <w:tc>
          <w:tcPr>
            <w:tcW w:w="6575" w:type="dxa"/>
            <w:vMerge/>
          </w:tcPr>
          <w:p w:rsidR="007B2ABA"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p>
        </w:tc>
      </w:tr>
    </w:tbl>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336452"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Pr="000E39DF" w:rsidRDefault="009F35AB" w:rsidP="00CC6F2F">
      <w:pPr>
        <w:pStyle w:val="a9"/>
        <w:ind w:firstLine="0"/>
        <w:rPr>
          <w:lang w:val="ru-RU"/>
        </w:rPr>
      </w:pPr>
    </w:p>
    <w:p w:rsidR="009F35AB" w:rsidRDefault="009F35AB" w:rsidP="003E2088">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336452" w:rsidRDefault="00CC6F2F" w:rsidP="00336452">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3E2088">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3E2088">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площадь земельного участка- от 400 до 10000 кв. м;</w:t>
            </w:r>
          </w:p>
          <w:p w:rsidR="00CC6F2F" w:rsidRPr="00CC6F2F" w:rsidRDefault="00CC6F2F" w:rsidP="003E2088">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3E2088">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3E2088">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3E2088">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Культурное развитие (3.6)</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3E2088">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3E2088">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3E2088">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3E2088">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3E2088">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3E2088">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3E2088">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sidR="00FF355B">
              <w:rPr>
                <w:rFonts w:ascii="Times New Roman" w:hAnsi="Times New Roman" w:cs="Times New Roman"/>
                <w:color w:val="000000"/>
                <w:sz w:val="24"/>
                <w:szCs w:val="24"/>
              </w:rPr>
              <w:t xml:space="preserve">устанавливается в составе </w:t>
            </w:r>
            <w:proofErr w:type="spellStart"/>
            <w:r w:rsidR="00FF355B">
              <w:rPr>
                <w:rFonts w:ascii="Times New Roman" w:hAnsi="Times New Roman" w:cs="Times New Roman"/>
                <w:color w:val="000000"/>
                <w:sz w:val="24"/>
                <w:szCs w:val="24"/>
              </w:rPr>
              <w:t>проектой</w:t>
            </w:r>
            <w:proofErr w:type="spellEnd"/>
            <w:r w:rsidR="00FF355B">
              <w:rPr>
                <w:rFonts w:ascii="Times New Roman" w:hAnsi="Times New Roman" w:cs="Times New Roman"/>
                <w:color w:val="000000"/>
                <w:sz w:val="24"/>
                <w:szCs w:val="24"/>
              </w:rPr>
              <w:t xml:space="preserve"> документации</w:t>
            </w:r>
            <w:r w:rsidRPr="001559B4">
              <w:rPr>
                <w:rFonts w:ascii="Times New Roman" w:hAnsi="Times New Roman" w:cs="Times New Roman"/>
                <w:color w:val="000000"/>
                <w:sz w:val="24"/>
                <w:szCs w:val="24"/>
              </w:rPr>
              <w:t>.</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 2 этажа.</w:t>
            </w:r>
          </w:p>
          <w:p w:rsidR="001559B4" w:rsidRPr="00FF355B" w:rsidRDefault="001559B4" w:rsidP="00FF355B">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 xml:space="preserve">Максимальный процент застройки в границах земельного участка – </w:t>
            </w:r>
            <w:r w:rsidR="00FF355B">
              <w:rPr>
                <w:rFonts w:ascii="Times New Roman" w:hAnsi="Times New Roman" w:cs="Times New Roman"/>
                <w:color w:val="000000"/>
                <w:sz w:val="24"/>
                <w:szCs w:val="24"/>
              </w:rPr>
              <w:t>9</w:t>
            </w:r>
            <w:r w:rsidRPr="001559B4">
              <w:rPr>
                <w:rFonts w:ascii="Times New Roman" w:hAnsi="Times New Roman" w:cs="Times New Roman"/>
                <w:color w:val="000000"/>
                <w:sz w:val="24"/>
                <w:szCs w:val="24"/>
              </w:rPr>
              <w:t>0 %.</w:t>
            </w:r>
          </w:p>
        </w:tc>
      </w:tr>
      <w:tr w:rsidR="007B2ABA" w:rsidRPr="001559B4" w:rsidTr="001559B4">
        <w:trPr>
          <w:trHeight w:val="273"/>
        </w:trPr>
        <w:tc>
          <w:tcPr>
            <w:tcW w:w="2660" w:type="dxa"/>
          </w:tcPr>
          <w:p w:rsidR="007B2ABA" w:rsidRPr="001559B4" w:rsidRDefault="007B2ABA"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49" w:type="dxa"/>
            <w:vMerge w:val="restart"/>
          </w:tcPr>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7B2ABA" w:rsidRPr="001559B4" w:rsidRDefault="007B2ABA" w:rsidP="003E2088">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7B2ABA" w:rsidRPr="001559B4" w:rsidRDefault="007B2ABA" w:rsidP="003E2088">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7B2ABA" w:rsidRPr="001559B4" w:rsidRDefault="007B2ABA" w:rsidP="003E2088">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7B2ABA" w:rsidRPr="001559B4" w:rsidRDefault="007B2ABA"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r w:rsidR="007B2ABA" w:rsidRPr="001559B4" w:rsidTr="001559B4">
        <w:trPr>
          <w:trHeight w:val="273"/>
        </w:trPr>
        <w:tc>
          <w:tcPr>
            <w:tcW w:w="2660" w:type="dxa"/>
          </w:tcPr>
          <w:p w:rsidR="007B2ABA" w:rsidRPr="001559B4" w:rsidRDefault="007B2ABA" w:rsidP="001559B4">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t>Объекты гаражного назначения (2.7.1)</w:t>
            </w:r>
          </w:p>
        </w:tc>
        <w:tc>
          <w:tcPr>
            <w:tcW w:w="6549" w:type="dxa"/>
            <w:vMerge/>
          </w:tcPr>
          <w:p w:rsidR="007B2ABA"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p>
        </w:tc>
      </w:tr>
    </w:tbl>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336452"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5677AE" w:rsidRPr="001559B4" w:rsidRDefault="005677AE" w:rsidP="001559B4">
      <w:pPr>
        <w:pStyle w:val="a9"/>
        <w:ind w:firstLine="0"/>
        <w:rPr>
          <w:lang w:val="ru-RU"/>
        </w:rPr>
      </w:pPr>
    </w:p>
    <w:p w:rsidR="009F35AB" w:rsidRDefault="009F35AB" w:rsidP="00336452">
      <w:pPr>
        <w:pStyle w:val="a9"/>
        <w:numPr>
          <w:ilvl w:val="0"/>
          <w:numId w:val="8"/>
        </w:numPr>
        <w:rPr>
          <w:b/>
          <w:i/>
          <w:lang w:val="ru-RU"/>
        </w:rPr>
      </w:pPr>
      <w:r w:rsidRPr="000E39DF">
        <w:rPr>
          <w:b/>
          <w:i/>
          <w:lang w:val="ru-RU"/>
        </w:rPr>
        <w:t>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336452" w:rsidRDefault="001559B4" w:rsidP="00336452">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3E2088">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w:t>
            </w:r>
            <w:r w:rsidRPr="001559B4">
              <w:rPr>
                <w:rFonts w:ascii="Times New Roman" w:hAnsi="Times New Roman" w:cs="Times New Roman"/>
                <w:color w:val="000000"/>
                <w:sz w:val="24"/>
                <w:szCs w:val="24"/>
              </w:rPr>
              <w:lastRenderedPageBreak/>
              <w:t>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lastRenderedPageBreak/>
              <w:t>Деловое управление (4.1)</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3E2088">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3E2088">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sidR="00E2213D">
              <w:rPr>
                <w:rFonts w:ascii="Times New Roman" w:hAnsi="Times New Roman" w:cs="Times New Roman"/>
                <w:color w:val="000000"/>
                <w:sz w:val="24"/>
                <w:szCs w:val="24"/>
              </w:rPr>
              <w:t xml:space="preserve">устанавливается в составе </w:t>
            </w:r>
            <w:proofErr w:type="spellStart"/>
            <w:r w:rsidR="00E2213D">
              <w:rPr>
                <w:rFonts w:ascii="Times New Roman" w:hAnsi="Times New Roman" w:cs="Times New Roman"/>
                <w:color w:val="000000"/>
                <w:sz w:val="24"/>
                <w:szCs w:val="24"/>
              </w:rPr>
              <w:t>проектой</w:t>
            </w:r>
            <w:proofErr w:type="spellEnd"/>
            <w:r w:rsidR="00E2213D">
              <w:rPr>
                <w:rFonts w:ascii="Times New Roman" w:hAnsi="Times New Roman" w:cs="Times New Roman"/>
                <w:color w:val="000000"/>
                <w:sz w:val="24"/>
                <w:szCs w:val="24"/>
              </w:rPr>
              <w:t xml:space="preserve"> документации</w:t>
            </w:r>
            <w:r w:rsidRPr="001559B4">
              <w:rPr>
                <w:rFonts w:ascii="Times New Roman" w:hAnsi="Times New Roman" w:cs="Times New Roman"/>
                <w:color w:val="000000"/>
                <w:sz w:val="24"/>
                <w:szCs w:val="24"/>
              </w:rPr>
              <w:t>.</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E2213D" w:rsidRDefault="001559B4" w:rsidP="00E2213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 xml:space="preserve">Максимальный процент застройки в границах земельного участка – </w:t>
            </w:r>
            <w:r w:rsidR="00E2213D">
              <w:rPr>
                <w:rFonts w:ascii="Times New Roman" w:hAnsi="Times New Roman" w:cs="Times New Roman"/>
                <w:color w:val="000000"/>
                <w:sz w:val="24"/>
                <w:szCs w:val="24"/>
              </w:rPr>
              <w:t>9</w:t>
            </w:r>
            <w:r w:rsidRPr="001559B4">
              <w:rPr>
                <w:rFonts w:ascii="Times New Roman" w:hAnsi="Times New Roman" w:cs="Times New Roman"/>
                <w:color w:val="000000"/>
                <w:sz w:val="24"/>
                <w:szCs w:val="24"/>
              </w:rPr>
              <w:t>0 %.</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 от 400 до 20000 кв. м;</w:t>
            </w:r>
          </w:p>
          <w:p w:rsidR="001559B4" w:rsidRPr="001559B4" w:rsidRDefault="001559B4" w:rsidP="003E2088">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Гостиничное обслуживание (4.7)</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от 400 до 6000 кв. м.;</w:t>
            </w:r>
          </w:p>
          <w:p w:rsidR="001559B4" w:rsidRPr="001559B4" w:rsidRDefault="001559B4" w:rsidP="003E2088">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7B2ABA" w:rsidRPr="001559B4" w:rsidTr="007B2ABA">
        <w:trPr>
          <w:trHeight w:val="817"/>
        </w:trPr>
        <w:tc>
          <w:tcPr>
            <w:tcW w:w="2634" w:type="dxa"/>
          </w:tcPr>
          <w:p w:rsidR="007B2ABA" w:rsidRPr="001559B4" w:rsidRDefault="007B2ABA"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75" w:type="dxa"/>
            <w:vMerge w:val="restart"/>
          </w:tcPr>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7B2ABA" w:rsidRPr="001559B4" w:rsidRDefault="007B2ABA" w:rsidP="003E2088">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7B2ABA" w:rsidRPr="001559B4" w:rsidRDefault="007B2ABA" w:rsidP="003E2088">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7B2ABA" w:rsidRPr="001559B4" w:rsidRDefault="007B2ABA" w:rsidP="003E2088">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7B2ABA" w:rsidRPr="001559B4"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r w:rsidR="007B2ABA" w:rsidRPr="001559B4" w:rsidTr="001559B4">
        <w:tc>
          <w:tcPr>
            <w:tcW w:w="2634" w:type="dxa"/>
          </w:tcPr>
          <w:p w:rsidR="007B2ABA" w:rsidRPr="001559B4" w:rsidRDefault="007B2ABA" w:rsidP="001559B4">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t>Объекты гаражного назначения (2.7.1)</w:t>
            </w:r>
          </w:p>
        </w:tc>
        <w:tc>
          <w:tcPr>
            <w:tcW w:w="6575" w:type="dxa"/>
            <w:vMerge/>
          </w:tcPr>
          <w:p w:rsidR="007B2ABA"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3E2088">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proofErr w:type="spellStart"/>
            <w:r w:rsidRPr="001559B4">
              <w:rPr>
                <w:rFonts w:ascii="Times New Roman" w:hAnsi="Times New Roman"/>
                <w:sz w:val="24"/>
                <w:szCs w:val="24"/>
              </w:rPr>
              <w:t>Выставочно</w:t>
            </w:r>
            <w:proofErr w:type="spellEnd"/>
            <w:r w:rsidRPr="001559B4">
              <w:rPr>
                <w:rFonts w:ascii="Times New Roman" w:hAnsi="Times New Roman"/>
                <w:sz w:val="24"/>
                <w:szCs w:val="24"/>
              </w:rPr>
              <w:t>-ярмарочная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sidR="00E2213D">
              <w:rPr>
                <w:rFonts w:ascii="Times New Roman" w:hAnsi="Times New Roman" w:cs="Times New Roman"/>
                <w:color w:val="000000"/>
                <w:sz w:val="24"/>
                <w:szCs w:val="24"/>
              </w:rPr>
              <w:t>4</w:t>
            </w:r>
            <w:r w:rsidRPr="004722A3">
              <w:rPr>
                <w:rFonts w:ascii="Times New Roman" w:hAnsi="Times New Roman" w:cs="Times New Roman"/>
                <w:color w:val="000000"/>
                <w:sz w:val="24"/>
                <w:szCs w:val="24"/>
              </w:rPr>
              <w:t xml:space="preserve">00 до 2500 кв. м; </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lastRenderedPageBreak/>
              <w:t>площадь земельного участка, предназначенного для ведения личного подсобного хозяйства – от 800 до 5000 кв. м;</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3E2088">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3E2088">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lastRenderedPageBreak/>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Блокированная жилая застройка (2.3).</w:t>
            </w:r>
          </w:p>
        </w:tc>
        <w:tc>
          <w:tcPr>
            <w:tcW w:w="6575" w:type="dxa"/>
          </w:tcPr>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276A09">
            <w:pPr>
              <w:pStyle w:val="ConsNormal"/>
              <w:widowControl/>
              <w:numPr>
                <w:ilvl w:val="0"/>
                <w:numId w:val="41"/>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276A09">
            <w:pPr>
              <w:pStyle w:val="ConsNormal"/>
              <w:widowControl/>
              <w:numPr>
                <w:ilvl w:val="0"/>
                <w:numId w:val="41"/>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276A09">
            <w:pPr>
              <w:pStyle w:val="ConsNormal"/>
              <w:widowControl/>
              <w:numPr>
                <w:ilvl w:val="0"/>
                <w:numId w:val="41"/>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276A09">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lastRenderedPageBreak/>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E2213D"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2</w:t>
            </w:r>
            <w:r w:rsidR="004722A3" w:rsidRPr="004722A3">
              <w:rPr>
                <w:rFonts w:ascii="Times New Roman" w:hAnsi="Times New Roman" w:cs="Times New Roman"/>
                <w:color w:val="000000"/>
                <w:sz w:val="24"/>
                <w:szCs w:val="24"/>
              </w:rPr>
              <w:t>.Вспомогательные строения, за исключением гаражей, размещать со стороны улиц не допускается.</w:t>
            </w:r>
          </w:p>
        </w:tc>
      </w:tr>
    </w:tbl>
    <w:p w:rsidR="00336452" w:rsidRDefault="00336452" w:rsidP="00336452">
      <w:pPr>
        <w:pStyle w:val="a9"/>
        <w:rPr>
          <w:b/>
          <w:i/>
          <w:lang w:val="ru-RU"/>
        </w:rPr>
      </w:pPr>
      <w:r>
        <w:rPr>
          <w:b/>
          <w:i/>
          <w:lang w:val="ru-RU"/>
        </w:rPr>
        <w:lastRenderedPageBreak/>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336452"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A4565A" w:rsidRPr="004722A3" w:rsidRDefault="00A4565A" w:rsidP="004722A3">
      <w:pPr>
        <w:suppressAutoHyphens/>
        <w:jc w:val="both"/>
        <w:rPr>
          <w:rFonts w:ascii="Times New Roman" w:eastAsia="Times New Roman" w:hAnsi="Times New Roman"/>
          <w:sz w:val="24"/>
          <w:szCs w:val="24"/>
        </w:rPr>
      </w:pPr>
    </w:p>
    <w:p w:rsidR="00763693" w:rsidRDefault="00763693" w:rsidP="00336452">
      <w:pPr>
        <w:pStyle w:val="a9"/>
        <w:numPr>
          <w:ilvl w:val="0"/>
          <w:numId w:val="8"/>
        </w:numPr>
        <w:rPr>
          <w:b/>
          <w:i/>
          <w:lang w:val="ru-RU"/>
        </w:rPr>
      </w:pPr>
      <w:r w:rsidRPr="000E39DF">
        <w:rPr>
          <w:b/>
          <w:i/>
          <w:lang w:val="ru-RU"/>
        </w:rPr>
        <w:t>Общественно-деловая зона специ</w:t>
      </w:r>
      <w:r w:rsidR="004722A3">
        <w:rPr>
          <w:b/>
          <w:i/>
          <w:lang w:val="ru-RU"/>
        </w:rPr>
        <w:t xml:space="preserve">ального вида </w:t>
      </w:r>
    </w:p>
    <w:p w:rsidR="004722A3" w:rsidRPr="000E39DF" w:rsidRDefault="004722A3" w:rsidP="00336452">
      <w:pPr>
        <w:pStyle w:val="a9"/>
        <w:rPr>
          <w:b/>
          <w:i/>
          <w:lang w:val="ru-RU"/>
        </w:rPr>
      </w:pPr>
      <w:r w:rsidRPr="004722A3">
        <w:rPr>
          <w:b/>
          <w:i/>
          <w:lang w:val="ru-RU"/>
        </w:rPr>
        <w:t>Кодовое обозначение зоны (индекс) – О4.</w:t>
      </w: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276A09">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276A09">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276A09">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lastRenderedPageBreak/>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336452" w:rsidRDefault="00763693" w:rsidP="00336452">
      <w:pPr>
        <w:pStyle w:val="a9"/>
        <w:numPr>
          <w:ilvl w:val="0"/>
          <w:numId w:val="1"/>
        </w:numPr>
        <w:ind w:left="709"/>
        <w:rPr>
          <w:lang w:val="ru-RU"/>
        </w:rPr>
      </w:pPr>
      <w:r w:rsidRPr="000E39DF">
        <w:rPr>
          <w:lang w:val="ru-RU"/>
        </w:rPr>
        <w:t>Не установлены.</w:t>
      </w: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336452" w:rsidRPr="00336452"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94364095"/>
      <w:r w:rsidRPr="000E39DF">
        <w:rPr>
          <w:rFonts w:eastAsia="Times New Roman" w:cs="Times New Roman"/>
          <w:bCs/>
          <w:lang w:eastAsia="ar-SA"/>
        </w:rPr>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276A09">
      <w:pPr>
        <w:pStyle w:val="a9"/>
        <w:numPr>
          <w:ilvl w:val="0"/>
          <w:numId w:val="64"/>
        </w:numPr>
        <w:rPr>
          <w:b/>
          <w:i/>
          <w:lang w:val="ru-RU"/>
        </w:rPr>
      </w:pPr>
      <w:r w:rsidRPr="004722A3">
        <w:rPr>
          <w:b/>
          <w:i/>
          <w:lang w:val="ru-RU"/>
        </w:rPr>
        <w:t>Зона инженерной инфраструктуры:</w:t>
      </w:r>
    </w:p>
    <w:p w:rsidR="004722A3" w:rsidRPr="004722A3" w:rsidRDefault="004722A3" w:rsidP="00336452">
      <w:pPr>
        <w:pStyle w:val="a9"/>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8738A" w:rsidRPr="0075339E" w:rsidTr="0075339E">
        <w:trPr>
          <w:trHeight w:val="70"/>
        </w:trPr>
        <w:tc>
          <w:tcPr>
            <w:tcW w:w="2660" w:type="dxa"/>
          </w:tcPr>
          <w:p w:rsidR="00C8738A" w:rsidRPr="0075339E" w:rsidRDefault="00C8738A"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tcPr>
          <w:p w:rsidR="00C8738A" w:rsidRPr="0075339E" w:rsidRDefault="00C8738A" w:rsidP="00C8738A">
            <w:pPr>
              <w:pStyle w:val="ConsNormal"/>
              <w:widowControl/>
              <w:spacing w:before="0"/>
              <w:ind w:right="0" w:firstLine="372"/>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Энергетика (6.7)</w:t>
            </w:r>
          </w:p>
        </w:tc>
        <w:tc>
          <w:tcPr>
            <w:tcW w:w="6549" w:type="dxa"/>
            <w:vMerge w:val="restart"/>
          </w:tcPr>
          <w:p w:rsidR="0075339E" w:rsidRPr="0075339E" w:rsidRDefault="0075339E" w:rsidP="00276A09">
            <w:pPr>
              <w:pStyle w:val="ConsNormal"/>
              <w:widowControl/>
              <w:numPr>
                <w:ilvl w:val="0"/>
                <w:numId w:val="44"/>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276A09">
            <w:pPr>
              <w:pStyle w:val="ConsNormal"/>
              <w:widowControl/>
              <w:numPr>
                <w:ilvl w:val="0"/>
                <w:numId w:val="45"/>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276A09">
            <w:pPr>
              <w:pStyle w:val="ConsNormal"/>
              <w:widowControl/>
              <w:numPr>
                <w:ilvl w:val="0"/>
                <w:numId w:val="45"/>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276A09">
            <w:pPr>
              <w:pStyle w:val="ConsNormal"/>
              <w:widowControl/>
              <w:numPr>
                <w:ilvl w:val="0"/>
                <w:numId w:val="45"/>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8738A" w:rsidRPr="00985A4B" w:rsidTr="00525C2A">
        <w:tc>
          <w:tcPr>
            <w:tcW w:w="2660" w:type="dxa"/>
          </w:tcPr>
          <w:p w:rsidR="00C8738A" w:rsidRPr="00985A4B" w:rsidRDefault="00C8738A" w:rsidP="00525C2A">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C8738A" w:rsidRPr="00985A4B" w:rsidRDefault="00C8738A" w:rsidP="00525C2A">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8738A" w:rsidRPr="00985A4B" w:rsidTr="00525C2A">
        <w:trPr>
          <w:trHeight w:val="287"/>
        </w:trPr>
        <w:tc>
          <w:tcPr>
            <w:tcW w:w="2660" w:type="dxa"/>
          </w:tcPr>
          <w:p w:rsidR="00C8738A" w:rsidRPr="00985A4B" w:rsidRDefault="00C8738A" w:rsidP="00525C2A">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C8738A" w:rsidRPr="00985A4B" w:rsidRDefault="00C8738A" w:rsidP="00525C2A">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C8738A" w:rsidRPr="00985A4B" w:rsidRDefault="00C8738A" w:rsidP="00525C2A">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C8738A" w:rsidRPr="00985A4B" w:rsidRDefault="00C8738A" w:rsidP="00525C2A">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C8738A" w:rsidRPr="00985A4B" w:rsidRDefault="00C8738A" w:rsidP="00525C2A">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C8738A" w:rsidRPr="00985A4B" w:rsidRDefault="00C8738A" w:rsidP="00525C2A">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Минимальные отступы от границ земельных участков </w:t>
            </w:r>
            <w:r>
              <w:rPr>
                <w:rFonts w:ascii="Times New Roman" w:hAnsi="Times New Roman" w:cs="Times New Roman"/>
                <w:color w:val="000000"/>
                <w:sz w:val="24"/>
                <w:szCs w:val="24"/>
              </w:rPr>
              <w:t>–</w:t>
            </w:r>
            <w:r w:rsidRPr="00985A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устанавливается в составе </w:t>
            </w:r>
            <w:proofErr w:type="spellStart"/>
            <w:r>
              <w:rPr>
                <w:rFonts w:ascii="Times New Roman" w:hAnsi="Times New Roman" w:cs="Times New Roman"/>
                <w:color w:val="000000"/>
                <w:sz w:val="24"/>
                <w:szCs w:val="24"/>
              </w:rPr>
              <w:t>проектой</w:t>
            </w:r>
            <w:proofErr w:type="spellEnd"/>
            <w:r>
              <w:rPr>
                <w:rFonts w:ascii="Times New Roman" w:hAnsi="Times New Roman" w:cs="Times New Roman"/>
                <w:color w:val="000000"/>
                <w:sz w:val="24"/>
                <w:szCs w:val="24"/>
              </w:rPr>
              <w:t xml:space="preserve"> документации</w:t>
            </w:r>
            <w:r w:rsidRPr="00985A4B">
              <w:rPr>
                <w:rFonts w:ascii="Times New Roman" w:hAnsi="Times New Roman" w:cs="Times New Roman"/>
                <w:color w:val="000000"/>
                <w:sz w:val="24"/>
                <w:szCs w:val="24"/>
              </w:rPr>
              <w:t>.</w:t>
            </w:r>
          </w:p>
          <w:p w:rsidR="00C8738A" w:rsidRPr="00985A4B" w:rsidRDefault="00C8738A" w:rsidP="00525C2A">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Предельное количество этажей – 2 этажа.</w:t>
            </w:r>
          </w:p>
          <w:p w:rsidR="00C8738A" w:rsidRPr="00E45A65" w:rsidRDefault="00C8738A" w:rsidP="00525C2A">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985A4B">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9</w:t>
            </w:r>
            <w:r w:rsidRPr="00985A4B">
              <w:rPr>
                <w:rFonts w:ascii="Times New Roman" w:hAnsi="Times New Roman" w:cs="Times New Roman"/>
                <w:color w:val="000000"/>
                <w:sz w:val="24"/>
                <w:szCs w:val="24"/>
              </w:rPr>
              <w:t>0 %.</w:t>
            </w:r>
          </w:p>
        </w:tc>
      </w:tr>
    </w:tbl>
    <w:p w:rsidR="00336452" w:rsidRPr="00336452" w:rsidRDefault="00336452" w:rsidP="00C8738A">
      <w:pPr>
        <w:pStyle w:val="a9"/>
        <w:ind w:firstLine="0"/>
        <w:rPr>
          <w:lang w:val="ru-RU"/>
        </w:rPr>
      </w:pP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336452">
      <w:pPr>
        <w:pStyle w:val="a9"/>
        <w:rPr>
          <w:lang w:val="ru-RU"/>
        </w:rPr>
      </w:pPr>
      <w:r>
        <w:rPr>
          <w:lang w:val="ru-RU"/>
        </w:rPr>
        <w:t>Не подлежат установлению.</w:t>
      </w:r>
    </w:p>
    <w:p w:rsidR="00336452" w:rsidRPr="000E39DF" w:rsidRDefault="00336452" w:rsidP="00336452">
      <w:pPr>
        <w:pStyle w:val="a9"/>
        <w:rPr>
          <w:lang w:val="ru-RU"/>
        </w:rPr>
      </w:pPr>
    </w:p>
    <w:p w:rsidR="0075339E" w:rsidRPr="0075339E" w:rsidRDefault="0075339E" w:rsidP="00276A09">
      <w:pPr>
        <w:pStyle w:val="a9"/>
        <w:numPr>
          <w:ilvl w:val="0"/>
          <w:numId w:val="64"/>
        </w:numPr>
        <w:rPr>
          <w:b/>
          <w:i/>
          <w:lang w:val="ru-RU"/>
        </w:rPr>
      </w:pPr>
      <w:r w:rsidRPr="0075339E">
        <w:rPr>
          <w:b/>
          <w:i/>
          <w:lang w:val="ru-RU"/>
        </w:rPr>
        <w:t>Зона транспортной инфраструктуры</w:t>
      </w:r>
    </w:p>
    <w:p w:rsidR="00744100" w:rsidRPr="0075339E" w:rsidRDefault="0075339E" w:rsidP="00336452">
      <w:pPr>
        <w:pStyle w:val="a9"/>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 xml:space="preserve">Зона транспортных объектов предназначена для размещения и функционирования коммуникаций железнодорожного и автомобильного транспорта, а </w:t>
      </w:r>
      <w:r w:rsidR="00336452" w:rsidRPr="0075339E">
        <w:rPr>
          <w:color w:val="000000"/>
        </w:rPr>
        <w:t>также</w:t>
      </w:r>
      <w:r w:rsidRPr="0075339E">
        <w:rPr>
          <w:color w:val="000000"/>
        </w:rPr>
        <w:t xml:space="preserve">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B2ABA" w:rsidRPr="0075339E" w:rsidTr="0075339E">
        <w:trPr>
          <w:trHeight w:val="921"/>
        </w:trPr>
        <w:tc>
          <w:tcPr>
            <w:tcW w:w="2660" w:type="dxa"/>
          </w:tcPr>
          <w:p w:rsidR="007B2ABA" w:rsidRPr="0075339E" w:rsidRDefault="007B2ABA"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vMerge w:val="restart"/>
          </w:tcPr>
          <w:p w:rsidR="007B2ABA" w:rsidRPr="0075339E"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B2ABA" w:rsidRPr="0075339E" w:rsidRDefault="007B2ABA" w:rsidP="00276A09">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B2ABA" w:rsidRPr="0075339E" w:rsidRDefault="007B2ABA" w:rsidP="00276A09">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B2ABA" w:rsidRPr="0075339E" w:rsidRDefault="007B2ABA" w:rsidP="00276A09">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B2ABA" w:rsidRPr="0075339E"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B2ABA" w:rsidRPr="0075339E"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B2ABA" w:rsidRPr="0075339E"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B2ABA" w:rsidRPr="0075339E" w:rsidRDefault="007B2ABA"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lastRenderedPageBreak/>
              <w:t>5.</w:t>
            </w:r>
            <w:r w:rsidRPr="0075339E">
              <w:rPr>
                <w:rFonts w:ascii="Times New Roman" w:hAnsi="Times New Roman" w:cs="Times New Roman"/>
                <w:color w:val="000000"/>
                <w:sz w:val="24"/>
                <w:szCs w:val="24"/>
              </w:rPr>
              <w:t xml:space="preserve">Иные показатели - вместимость – до 300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B2ABA" w:rsidRPr="0075339E" w:rsidTr="0075339E">
        <w:trPr>
          <w:trHeight w:val="921"/>
        </w:trPr>
        <w:tc>
          <w:tcPr>
            <w:tcW w:w="2660" w:type="dxa"/>
          </w:tcPr>
          <w:p w:rsidR="007B2ABA" w:rsidRPr="0075339E" w:rsidRDefault="007B2ABA" w:rsidP="0075339E">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t>Объекты гаражного назначения (2.7.1)</w:t>
            </w:r>
          </w:p>
        </w:tc>
        <w:tc>
          <w:tcPr>
            <w:tcW w:w="6549" w:type="dxa"/>
            <w:vMerge/>
          </w:tcPr>
          <w:p w:rsidR="007B2ABA"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276A09">
            <w:pPr>
              <w:pStyle w:val="ConsNormal"/>
              <w:widowControl/>
              <w:numPr>
                <w:ilvl w:val="0"/>
                <w:numId w:val="47"/>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276A09">
            <w:pPr>
              <w:pStyle w:val="ConsNormal"/>
              <w:widowControl/>
              <w:numPr>
                <w:ilvl w:val="0"/>
                <w:numId w:val="47"/>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276A09">
            <w:pPr>
              <w:pStyle w:val="ConsNormal"/>
              <w:widowControl/>
              <w:numPr>
                <w:ilvl w:val="0"/>
                <w:numId w:val="47"/>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15 до 100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50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Default="00744100" w:rsidP="0075339E">
      <w:pPr>
        <w:suppressAutoHyphens/>
        <w:jc w:val="both"/>
        <w:rPr>
          <w:rFonts w:ascii="Times New Roman" w:eastAsia="Times New Roman" w:hAnsi="Times New Roman"/>
          <w:sz w:val="24"/>
          <w:szCs w:val="24"/>
          <w:lang w:eastAsia="ar-SA" w:bidi="en-US"/>
        </w:rPr>
      </w:pP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Pr="00336452" w:rsidRDefault="00336452" w:rsidP="00336452">
      <w:pPr>
        <w:pStyle w:val="a9"/>
        <w:rPr>
          <w:lang w:val="ru-RU"/>
        </w:rPr>
      </w:pPr>
      <w:r>
        <w:rPr>
          <w:lang w:val="ru-RU"/>
        </w:rPr>
        <w:t>Не подлежат установлению.</w:t>
      </w: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94364096"/>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276A09">
      <w:pPr>
        <w:pStyle w:val="a9"/>
        <w:numPr>
          <w:ilvl w:val="0"/>
          <w:numId w:val="65"/>
        </w:numPr>
        <w:rPr>
          <w:b/>
          <w:i/>
          <w:lang w:val="ru-RU"/>
        </w:rPr>
      </w:pPr>
      <w:r w:rsidRPr="0075339E">
        <w:rPr>
          <w:b/>
          <w:i/>
          <w:lang w:val="ru-RU"/>
        </w:rPr>
        <w:t>Производственная зона:</w:t>
      </w:r>
    </w:p>
    <w:p w:rsidR="00744100" w:rsidRPr="0075339E" w:rsidRDefault="0075339E" w:rsidP="00336452">
      <w:pPr>
        <w:pStyle w:val="a9"/>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276A09">
            <w:pPr>
              <w:pStyle w:val="ConsNormal"/>
              <w:widowControl/>
              <w:numPr>
                <w:ilvl w:val="0"/>
                <w:numId w:val="48"/>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lastRenderedPageBreak/>
              <w:t>площадь земельного участка- от 10 до 15000000 кв. м;</w:t>
            </w:r>
          </w:p>
          <w:p w:rsidR="00A758B7" w:rsidRPr="00A758B7" w:rsidRDefault="00A758B7" w:rsidP="00276A09">
            <w:pPr>
              <w:pStyle w:val="ConsNormal"/>
              <w:widowControl/>
              <w:numPr>
                <w:ilvl w:val="0"/>
                <w:numId w:val="48"/>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276A09">
            <w:pPr>
              <w:pStyle w:val="ConsNormal"/>
              <w:widowControl/>
              <w:numPr>
                <w:ilvl w:val="0"/>
                <w:numId w:val="48"/>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sidR="009159DD">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276A09">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276A09">
            <w:pPr>
              <w:pStyle w:val="ConsNormal"/>
              <w:widowControl/>
              <w:numPr>
                <w:ilvl w:val="0"/>
                <w:numId w:val="49"/>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276A09">
            <w:pPr>
              <w:pStyle w:val="ConsNormal"/>
              <w:widowControl/>
              <w:numPr>
                <w:ilvl w:val="0"/>
                <w:numId w:val="49"/>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336452" w:rsidRPr="00336452" w:rsidRDefault="00A758B7" w:rsidP="00336452">
      <w:pPr>
        <w:pStyle w:val="a9"/>
        <w:numPr>
          <w:ilvl w:val="0"/>
          <w:numId w:val="1"/>
        </w:numPr>
        <w:ind w:left="709"/>
        <w:rPr>
          <w:lang w:val="ru-RU"/>
        </w:rPr>
      </w:pPr>
      <w:r w:rsidRPr="000E39DF">
        <w:rPr>
          <w:lang w:val="ru-RU"/>
        </w:rPr>
        <w:t>Не установлены.</w:t>
      </w: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336452">
      <w:pPr>
        <w:pStyle w:val="a9"/>
        <w:rPr>
          <w:lang w:val="ru-RU"/>
        </w:rPr>
      </w:pPr>
      <w:r>
        <w:rPr>
          <w:lang w:val="ru-RU"/>
        </w:rPr>
        <w:t>Не подлежат установлению.</w:t>
      </w:r>
    </w:p>
    <w:p w:rsidR="00336452" w:rsidRPr="000E39DF" w:rsidRDefault="00336452" w:rsidP="00336452">
      <w:pPr>
        <w:pStyle w:val="a9"/>
        <w:ind w:left="709" w:firstLine="0"/>
        <w:rPr>
          <w:lang w:val="ru-RU"/>
        </w:rPr>
      </w:pPr>
    </w:p>
    <w:p w:rsidR="00A758B7" w:rsidRPr="00A758B7" w:rsidRDefault="00A758B7" w:rsidP="00276A09">
      <w:pPr>
        <w:pStyle w:val="a9"/>
        <w:numPr>
          <w:ilvl w:val="0"/>
          <w:numId w:val="65"/>
        </w:numPr>
        <w:rPr>
          <w:b/>
          <w:i/>
          <w:lang w:val="ru-RU"/>
        </w:rPr>
      </w:pPr>
      <w:r w:rsidRPr="00A758B7">
        <w:rPr>
          <w:b/>
          <w:i/>
          <w:lang w:val="ru-RU"/>
        </w:rPr>
        <w:t>Коммунально-складская зона:</w:t>
      </w:r>
    </w:p>
    <w:p w:rsidR="00A758B7" w:rsidRPr="00336452" w:rsidRDefault="00A758B7" w:rsidP="00336452">
      <w:pPr>
        <w:pStyle w:val="a9"/>
        <w:rPr>
          <w:rStyle w:val="5"/>
          <w:bCs w:val="0"/>
          <w:iCs w:val="0"/>
          <w:sz w:val="24"/>
          <w:szCs w:val="24"/>
          <w:u w:val="none"/>
          <w:shd w:val="clear" w:color="auto" w:fill="auto"/>
          <w:lang w:val="ru-RU" w:bidi="en-US"/>
        </w:rPr>
      </w:pPr>
      <w:r w:rsidRPr="00A758B7">
        <w:rPr>
          <w:b/>
          <w:i/>
          <w:lang w:val="ru-RU"/>
        </w:rPr>
        <w:t>Кодовое обозначение зоны (индекс) – П2.</w:t>
      </w: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lastRenderedPageBreak/>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276A09">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276A09">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276A09">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276A09">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276A09">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276A09">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7B2ABA" w:rsidRPr="00A758B7" w:rsidTr="00A758B7">
        <w:trPr>
          <w:trHeight w:val="70"/>
        </w:trPr>
        <w:tc>
          <w:tcPr>
            <w:tcW w:w="2660" w:type="dxa"/>
          </w:tcPr>
          <w:p w:rsidR="007B2ABA" w:rsidRPr="00A758B7" w:rsidRDefault="007B2ABA"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vMerge w:val="restart"/>
          </w:tcPr>
          <w:p w:rsidR="007B2ABA" w:rsidRPr="00A758B7"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7B2ABA" w:rsidRPr="00A758B7" w:rsidRDefault="007B2ABA" w:rsidP="00276A09">
            <w:pPr>
              <w:pStyle w:val="ConsNormal"/>
              <w:widowControl/>
              <w:numPr>
                <w:ilvl w:val="0"/>
                <w:numId w:val="53"/>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7B2ABA" w:rsidRPr="00A758B7" w:rsidRDefault="007B2ABA" w:rsidP="00276A09">
            <w:pPr>
              <w:pStyle w:val="ConsNormal"/>
              <w:widowControl/>
              <w:numPr>
                <w:ilvl w:val="0"/>
                <w:numId w:val="53"/>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7B2ABA" w:rsidRPr="00A758B7" w:rsidRDefault="007B2ABA" w:rsidP="00276A09">
            <w:pPr>
              <w:pStyle w:val="ConsNormal"/>
              <w:widowControl/>
              <w:numPr>
                <w:ilvl w:val="0"/>
                <w:numId w:val="53"/>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7B2ABA" w:rsidRPr="00A758B7"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7B2ABA" w:rsidRPr="00A758B7"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A758B7">
              <w:rPr>
                <w:rFonts w:ascii="Times New Roman" w:hAnsi="Times New Roman" w:cs="Times New Roman"/>
                <w:color w:val="000000"/>
                <w:sz w:val="24"/>
                <w:szCs w:val="24"/>
              </w:rPr>
              <w:t>Предельное количество этажей – 2 этажа.</w:t>
            </w:r>
          </w:p>
          <w:p w:rsidR="007B2ABA" w:rsidRPr="00A758B7"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7B2ABA" w:rsidRPr="00A758B7" w:rsidRDefault="007B2ABA"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r w:rsidR="007B2ABA" w:rsidRPr="00A758B7" w:rsidTr="00A758B7">
        <w:trPr>
          <w:trHeight w:val="70"/>
        </w:trPr>
        <w:tc>
          <w:tcPr>
            <w:tcW w:w="2660" w:type="dxa"/>
          </w:tcPr>
          <w:p w:rsidR="007B2ABA" w:rsidRPr="00A758B7" w:rsidRDefault="007B2ABA" w:rsidP="00A758B7">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t>Объекты гаражного назначения (2.7.1)</w:t>
            </w:r>
          </w:p>
        </w:tc>
        <w:tc>
          <w:tcPr>
            <w:tcW w:w="6549" w:type="dxa"/>
            <w:vMerge/>
          </w:tcPr>
          <w:p w:rsidR="007B2ABA"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336452" w:rsidRPr="00336452" w:rsidRDefault="00A758B7" w:rsidP="00336452">
      <w:pPr>
        <w:pStyle w:val="a9"/>
        <w:numPr>
          <w:ilvl w:val="0"/>
          <w:numId w:val="1"/>
        </w:numPr>
        <w:ind w:left="709"/>
        <w:rPr>
          <w:lang w:val="ru-RU"/>
        </w:rPr>
      </w:pPr>
      <w:r w:rsidRPr="000E39DF">
        <w:rPr>
          <w:lang w:val="ru-RU"/>
        </w:rPr>
        <w:t>Не установлены.</w:t>
      </w: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Pr="000E39DF" w:rsidRDefault="00336452" w:rsidP="00336452">
      <w:pPr>
        <w:pStyle w:val="a9"/>
        <w:rPr>
          <w:lang w:val="ru-RU"/>
        </w:rPr>
      </w:pPr>
      <w:r>
        <w:rPr>
          <w:lang w:val="ru-RU"/>
        </w:rPr>
        <w:t>Не подлежат установлению.</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0" w:name="_Toc429415697"/>
      <w:bookmarkStart w:id="321" w:name="_Toc465861015"/>
      <w:bookmarkStart w:id="322" w:name="_Toc494364097"/>
      <w:r w:rsidRPr="000E39DF">
        <w:rPr>
          <w:rFonts w:eastAsia="Times New Roman" w:cs="Times New Roman"/>
          <w:bCs/>
          <w:lang w:eastAsia="ar-SA"/>
        </w:rPr>
        <w:t xml:space="preserve">Статья 31. </w:t>
      </w:r>
      <w:bookmarkEnd w:id="320"/>
      <w:bookmarkEnd w:id="321"/>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2"/>
    </w:p>
    <w:p w:rsidR="00A758B7" w:rsidRPr="00A758B7" w:rsidRDefault="00A758B7" w:rsidP="00276A09">
      <w:pPr>
        <w:pStyle w:val="a9"/>
        <w:numPr>
          <w:ilvl w:val="0"/>
          <w:numId w:val="66"/>
        </w:numPr>
        <w:rPr>
          <w:b/>
          <w:i/>
          <w:lang w:val="ru-RU"/>
        </w:rPr>
      </w:pPr>
      <w:r w:rsidRPr="00A758B7">
        <w:rPr>
          <w:b/>
          <w:i/>
          <w:lang w:val="ru-RU"/>
        </w:rPr>
        <w:t>Зона сельскохозяйственных угодий</w:t>
      </w:r>
    </w:p>
    <w:p w:rsidR="00A758B7" w:rsidRPr="00A758B7" w:rsidRDefault="00A758B7" w:rsidP="00336452">
      <w:pPr>
        <w:pStyle w:val="a9"/>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276A09">
            <w:pPr>
              <w:pStyle w:val="ConsNormal"/>
              <w:widowControl/>
              <w:numPr>
                <w:ilvl w:val="0"/>
                <w:numId w:val="54"/>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площадь земельного участка- от </w:t>
            </w:r>
            <w:r w:rsidR="009159DD">
              <w:rPr>
                <w:rFonts w:ascii="Times New Roman" w:hAnsi="Times New Roman" w:cs="Times New Roman"/>
                <w:color w:val="000000"/>
                <w:sz w:val="24"/>
                <w:szCs w:val="24"/>
              </w:rPr>
              <w:t>3</w:t>
            </w:r>
            <w:r w:rsidRPr="007709D8">
              <w:rPr>
                <w:rFonts w:ascii="Times New Roman" w:hAnsi="Times New Roman" w:cs="Times New Roman"/>
                <w:color w:val="000000"/>
                <w:sz w:val="24"/>
                <w:szCs w:val="24"/>
              </w:rPr>
              <w:t>00 до 3000 кв. м;</w:t>
            </w:r>
          </w:p>
          <w:p w:rsidR="007709D8" w:rsidRPr="007709D8" w:rsidRDefault="007709D8" w:rsidP="00276A09">
            <w:pPr>
              <w:pStyle w:val="ConsNormal"/>
              <w:widowControl/>
              <w:numPr>
                <w:ilvl w:val="0"/>
                <w:numId w:val="54"/>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276A09">
            <w:pPr>
              <w:pStyle w:val="ConsNormal"/>
              <w:widowControl/>
              <w:numPr>
                <w:ilvl w:val="0"/>
                <w:numId w:val="54"/>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276A09">
            <w:pPr>
              <w:pStyle w:val="ConsNormal"/>
              <w:widowControl/>
              <w:numPr>
                <w:ilvl w:val="0"/>
                <w:numId w:val="55"/>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276A09">
            <w:pPr>
              <w:pStyle w:val="ConsNormal"/>
              <w:widowControl/>
              <w:numPr>
                <w:ilvl w:val="0"/>
                <w:numId w:val="55"/>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276A09">
            <w:pPr>
              <w:pStyle w:val="ConsNormal"/>
              <w:widowControl/>
              <w:numPr>
                <w:ilvl w:val="0"/>
                <w:numId w:val="55"/>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276A09">
            <w:pPr>
              <w:pStyle w:val="ConsNormal"/>
              <w:widowControl/>
              <w:numPr>
                <w:ilvl w:val="0"/>
                <w:numId w:val="56"/>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336452" w:rsidRPr="00336452" w:rsidRDefault="007709D8" w:rsidP="00336452">
      <w:pPr>
        <w:pStyle w:val="a9"/>
        <w:numPr>
          <w:ilvl w:val="0"/>
          <w:numId w:val="1"/>
        </w:numPr>
        <w:ind w:left="709"/>
        <w:rPr>
          <w:lang w:val="ru-RU"/>
        </w:rPr>
      </w:pPr>
      <w:r w:rsidRPr="000E39DF">
        <w:rPr>
          <w:lang w:val="ru-RU"/>
        </w:rPr>
        <w:t>Не установлены.</w:t>
      </w: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Придорожные полосы.</w:t>
      </w:r>
    </w:p>
    <w:p w:rsidR="00336452" w:rsidRPr="00B76BAC"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336452" w:rsidRDefault="00336452" w:rsidP="00336452">
      <w:pPr>
        <w:pStyle w:val="a9"/>
        <w:ind w:left="709" w:firstLine="0"/>
        <w:rPr>
          <w:lang w:val="ru-RU"/>
        </w:rPr>
      </w:pPr>
    </w:p>
    <w:p w:rsidR="007709D8" w:rsidRPr="007709D8" w:rsidRDefault="007709D8" w:rsidP="00276A09">
      <w:pPr>
        <w:pStyle w:val="a9"/>
        <w:numPr>
          <w:ilvl w:val="0"/>
          <w:numId w:val="66"/>
        </w:numPr>
        <w:rPr>
          <w:b/>
          <w:i/>
          <w:lang w:val="ru-RU"/>
        </w:rPr>
      </w:pPr>
      <w:r w:rsidRPr="007709D8">
        <w:rPr>
          <w:b/>
          <w:i/>
          <w:lang w:val="ru-RU"/>
        </w:rPr>
        <w:t>Зона, занятая объектами сельскохозяйственного назначения:</w:t>
      </w:r>
    </w:p>
    <w:p w:rsidR="007709D8" w:rsidRPr="007709D8" w:rsidRDefault="007709D8" w:rsidP="00336452">
      <w:pPr>
        <w:pStyle w:val="a9"/>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A37A1" w:rsidRPr="007709D8" w:rsidTr="007709D8">
        <w:trPr>
          <w:trHeight w:val="336"/>
        </w:trPr>
        <w:tc>
          <w:tcPr>
            <w:tcW w:w="3000" w:type="dxa"/>
          </w:tcPr>
          <w:p w:rsidR="000A37A1" w:rsidRPr="000A37A1" w:rsidRDefault="000A37A1" w:rsidP="000A37A1">
            <w:pPr>
              <w:suppressAutoHyphens/>
              <w:spacing w:line="240" w:lineRule="auto"/>
              <w:jc w:val="both"/>
              <w:rPr>
                <w:rFonts w:ascii="Times New Roman" w:hAnsi="Times New Roman"/>
                <w:sz w:val="24"/>
                <w:szCs w:val="24"/>
              </w:rPr>
            </w:pPr>
            <w:r w:rsidRPr="000A37A1">
              <w:rPr>
                <w:rFonts w:ascii="Times New Roman" w:hAnsi="Times New Roman"/>
                <w:sz w:val="24"/>
                <w:szCs w:val="24"/>
              </w:rPr>
              <w:t>Растениеводство (1.1)</w:t>
            </w:r>
          </w:p>
        </w:tc>
        <w:tc>
          <w:tcPr>
            <w:tcW w:w="6209" w:type="dxa"/>
            <w:vMerge w:val="restart"/>
          </w:tcPr>
          <w:p w:rsidR="000A37A1" w:rsidRPr="007709D8" w:rsidRDefault="000A37A1"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0A37A1" w:rsidRPr="007709D8" w:rsidRDefault="000A37A1" w:rsidP="00276A09">
            <w:pPr>
              <w:pStyle w:val="ConsNormal"/>
              <w:widowControl/>
              <w:numPr>
                <w:ilvl w:val="0"/>
                <w:numId w:val="57"/>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0A37A1" w:rsidRPr="007709D8" w:rsidRDefault="000A37A1" w:rsidP="00276A09">
            <w:pPr>
              <w:pStyle w:val="ConsNormal"/>
              <w:widowControl/>
              <w:numPr>
                <w:ilvl w:val="0"/>
                <w:numId w:val="57"/>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0A37A1" w:rsidRPr="007709D8" w:rsidRDefault="000A37A1" w:rsidP="00276A09">
            <w:pPr>
              <w:pStyle w:val="ConsNormal"/>
              <w:widowControl/>
              <w:numPr>
                <w:ilvl w:val="0"/>
                <w:numId w:val="57"/>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0A37A1" w:rsidRPr="007709D8" w:rsidRDefault="000A37A1"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0A37A1" w:rsidRPr="007709D8" w:rsidRDefault="000A37A1"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0A37A1" w:rsidRPr="007709D8" w:rsidRDefault="000A37A1" w:rsidP="003E2088">
            <w:pPr>
              <w:pStyle w:val="ConsNormal"/>
              <w:numPr>
                <w:ilvl w:val="0"/>
                <w:numId w:val="20"/>
              </w:numPr>
              <w:spacing w:before="0"/>
              <w:ind w:right="0"/>
              <w:rPr>
                <w:rFonts w:ascii="Times New Roman" w:hAnsi="Times New Roman"/>
                <w:b/>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0A37A1" w:rsidRPr="007709D8" w:rsidTr="007709D8">
        <w:trPr>
          <w:trHeight w:val="336"/>
        </w:trPr>
        <w:tc>
          <w:tcPr>
            <w:tcW w:w="3000" w:type="dxa"/>
          </w:tcPr>
          <w:p w:rsidR="000A37A1" w:rsidRPr="000A37A1" w:rsidRDefault="000A37A1" w:rsidP="000A37A1">
            <w:pPr>
              <w:suppressAutoHyphens/>
              <w:spacing w:line="240" w:lineRule="auto"/>
              <w:jc w:val="both"/>
              <w:rPr>
                <w:rFonts w:ascii="Times New Roman" w:hAnsi="Times New Roman"/>
                <w:sz w:val="24"/>
                <w:szCs w:val="24"/>
              </w:rPr>
            </w:pPr>
            <w:r w:rsidRPr="000A37A1">
              <w:rPr>
                <w:rFonts w:ascii="Times New Roman" w:hAnsi="Times New Roman"/>
                <w:sz w:val="24"/>
                <w:szCs w:val="24"/>
              </w:rPr>
              <w:t>Выращивание зерновых и иных сельскохозяйственных культур (1.2)</w:t>
            </w:r>
          </w:p>
        </w:tc>
        <w:tc>
          <w:tcPr>
            <w:tcW w:w="6209" w:type="dxa"/>
            <w:vMerge/>
          </w:tcPr>
          <w:p w:rsidR="000A37A1" w:rsidRPr="007709D8" w:rsidRDefault="000A37A1" w:rsidP="003E2088">
            <w:pPr>
              <w:pStyle w:val="ConsNormal"/>
              <w:numPr>
                <w:ilvl w:val="0"/>
                <w:numId w:val="20"/>
              </w:numPr>
              <w:spacing w:before="0"/>
              <w:ind w:right="0"/>
              <w:rPr>
                <w:rFonts w:ascii="Times New Roman" w:hAnsi="Times New Roman"/>
                <w:b/>
                <w:sz w:val="24"/>
                <w:szCs w:val="24"/>
              </w:rPr>
            </w:pPr>
          </w:p>
        </w:tc>
      </w:tr>
      <w:tr w:rsidR="000A37A1" w:rsidRPr="007709D8" w:rsidTr="007709D8">
        <w:trPr>
          <w:trHeight w:val="336"/>
        </w:trPr>
        <w:tc>
          <w:tcPr>
            <w:tcW w:w="3000" w:type="dxa"/>
          </w:tcPr>
          <w:p w:rsidR="000A37A1" w:rsidRPr="000A37A1" w:rsidRDefault="000A37A1" w:rsidP="000A37A1">
            <w:pPr>
              <w:suppressAutoHyphens/>
              <w:spacing w:line="240" w:lineRule="auto"/>
              <w:jc w:val="both"/>
              <w:rPr>
                <w:rFonts w:ascii="Times New Roman" w:hAnsi="Times New Roman"/>
                <w:sz w:val="24"/>
                <w:szCs w:val="24"/>
              </w:rPr>
            </w:pPr>
            <w:r w:rsidRPr="000A37A1">
              <w:rPr>
                <w:rFonts w:ascii="Times New Roman" w:hAnsi="Times New Roman"/>
                <w:sz w:val="24"/>
                <w:szCs w:val="24"/>
              </w:rPr>
              <w:t>Овощеводство (1.3)</w:t>
            </w:r>
          </w:p>
        </w:tc>
        <w:tc>
          <w:tcPr>
            <w:tcW w:w="6209" w:type="dxa"/>
            <w:vMerge/>
          </w:tcPr>
          <w:p w:rsidR="000A37A1" w:rsidRPr="007709D8" w:rsidRDefault="000A37A1" w:rsidP="003E2088">
            <w:pPr>
              <w:pStyle w:val="ConsNormal"/>
              <w:numPr>
                <w:ilvl w:val="0"/>
                <w:numId w:val="20"/>
              </w:numPr>
              <w:spacing w:before="0"/>
              <w:ind w:right="0"/>
              <w:rPr>
                <w:rFonts w:ascii="Times New Roman" w:hAnsi="Times New Roman"/>
                <w:b/>
                <w:sz w:val="24"/>
                <w:szCs w:val="24"/>
              </w:rPr>
            </w:pPr>
          </w:p>
        </w:tc>
      </w:tr>
      <w:tr w:rsidR="000A37A1" w:rsidRPr="007709D8" w:rsidTr="007709D8">
        <w:trPr>
          <w:trHeight w:val="336"/>
        </w:trPr>
        <w:tc>
          <w:tcPr>
            <w:tcW w:w="3000" w:type="dxa"/>
          </w:tcPr>
          <w:p w:rsidR="000A37A1" w:rsidRPr="000A37A1" w:rsidRDefault="000A37A1" w:rsidP="000A37A1">
            <w:pPr>
              <w:suppressAutoHyphens/>
              <w:spacing w:line="240" w:lineRule="auto"/>
              <w:jc w:val="both"/>
              <w:rPr>
                <w:rFonts w:ascii="Times New Roman" w:hAnsi="Times New Roman"/>
                <w:sz w:val="24"/>
                <w:szCs w:val="24"/>
              </w:rPr>
            </w:pPr>
            <w:r w:rsidRPr="000A37A1">
              <w:rPr>
                <w:rFonts w:ascii="Times New Roman" w:hAnsi="Times New Roman"/>
                <w:sz w:val="24"/>
                <w:szCs w:val="24"/>
              </w:rPr>
              <w:t>Выращивание тонизирующих, лекарственных, цветочных культур (1.4)</w:t>
            </w:r>
          </w:p>
        </w:tc>
        <w:tc>
          <w:tcPr>
            <w:tcW w:w="6209" w:type="dxa"/>
            <w:vMerge/>
          </w:tcPr>
          <w:p w:rsidR="000A37A1" w:rsidRPr="007709D8" w:rsidRDefault="000A37A1" w:rsidP="003E2088">
            <w:pPr>
              <w:pStyle w:val="ConsNormal"/>
              <w:numPr>
                <w:ilvl w:val="0"/>
                <w:numId w:val="20"/>
              </w:numPr>
              <w:spacing w:before="0"/>
              <w:ind w:right="0"/>
              <w:rPr>
                <w:rFonts w:ascii="Times New Roman" w:hAnsi="Times New Roman"/>
                <w:b/>
                <w:sz w:val="24"/>
                <w:szCs w:val="24"/>
              </w:rPr>
            </w:pPr>
          </w:p>
        </w:tc>
      </w:tr>
      <w:tr w:rsidR="000A37A1" w:rsidRPr="007709D8" w:rsidTr="007709D8">
        <w:trPr>
          <w:trHeight w:val="336"/>
        </w:trPr>
        <w:tc>
          <w:tcPr>
            <w:tcW w:w="3000" w:type="dxa"/>
          </w:tcPr>
          <w:p w:rsidR="000A37A1" w:rsidRPr="000A37A1" w:rsidRDefault="000A37A1" w:rsidP="000A37A1">
            <w:pPr>
              <w:suppressAutoHyphens/>
              <w:spacing w:line="240" w:lineRule="auto"/>
              <w:jc w:val="both"/>
              <w:rPr>
                <w:rFonts w:ascii="Times New Roman" w:hAnsi="Times New Roman"/>
                <w:sz w:val="24"/>
                <w:szCs w:val="24"/>
              </w:rPr>
            </w:pPr>
            <w:r w:rsidRPr="000A37A1">
              <w:rPr>
                <w:rFonts w:ascii="Times New Roman" w:hAnsi="Times New Roman"/>
                <w:sz w:val="24"/>
                <w:szCs w:val="24"/>
              </w:rPr>
              <w:t>Садоводство (1.5)</w:t>
            </w:r>
          </w:p>
        </w:tc>
        <w:tc>
          <w:tcPr>
            <w:tcW w:w="6209" w:type="dxa"/>
            <w:vMerge/>
          </w:tcPr>
          <w:p w:rsidR="000A37A1" w:rsidRPr="007709D8" w:rsidRDefault="000A37A1" w:rsidP="003E2088">
            <w:pPr>
              <w:pStyle w:val="ConsNormal"/>
              <w:numPr>
                <w:ilvl w:val="0"/>
                <w:numId w:val="20"/>
              </w:numPr>
              <w:spacing w:before="0"/>
              <w:ind w:right="0"/>
              <w:rPr>
                <w:rFonts w:ascii="Times New Roman" w:hAnsi="Times New Roman"/>
                <w:b/>
                <w:sz w:val="24"/>
                <w:szCs w:val="24"/>
              </w:rPr>
            </w:pPr>
          </w:p>
        </w:tc>
      </w:tr>
      <w:tr w:rsidR="000A37A1" w:rsidRPr="007709D8" w:rsidTr="007709D8">
        <w:trPr>
          <w:trHeight w:val="336"/>
        </w:trPr>
        <w:tc>
          <w:tcPr>
            <w:tcW w:w="3000" w:type="dxa"/>
          </w:tcPr>
          <w:p w:rsidR="000A37A1" w:rsidRPr="000A37A1" w:rsidRDefault="000A37A1" w:rsidP="000A37A1">
            <w:pPr>
              <w:suppressAutoHyphens/>
              <w:spacing w:line="240" w:lineRule="auto"/>
              <w:jc w:val="both"/>
              <w:rPr>
                <w:rFonts w:ascii="Times New Roman" w:hAnsi="Times New Roman"/>
                <w:sz w:val="24"/>
                <w:szCs w:val="24"/>
              </w:rPr>
            </w:pPr>
            <w:r w:rsidRPr="000A37A1">
              <w:rPr>
                <w:rFonts w:ascii="Times New Roman" w:hAnsi="Times New Roman"/>
                <w:sz w:val="24"/>
                <w:szCs w:val="24"/>
              </w:rPr>
              <w:t>Выращивание льна и конопли (1.6)</w:t>
            </w:r>
          </w:p>
        </w:tc>
        <w:tc>
          <w:tcPr>
            <w:tcW w:w="6209" w:type="dxa"/>
            <w:vMerge/>
          </w:tcPr>
          <w:p w:rsidR="000A37A1" w:rsidRPr="007709D8" w:rsidRDefault="000A37A1" w:rsidP="003E2088">
            <w:pPr>
              <w:pStyle w:val="ConsNormal"/>
              <w:numPr>
                <w:ilvl w:val="0"/>
                <w:numId w:val="20"/>
              </w:numPr>
              <w:spacing w:before="0"/>
              <w:ind w:right="0"/>
              <w:rPr>
                <w:rFonts w:ascii="Times New Roman" w:hAnsi="Times New Roman"/>
                <w:b/>
                <w:sz w:val="24"/>
                <w:szCs w:val="24"/>
              </w:rPr>
            </w:pPr>
          </w:p>
        </w:tc>
      </w:tr>
      <w:tr w:rsidR="000A37A1" w:rsidRPr="007709D8" w:rsidTr="007709D8">
        <w:trPr>
          <w:trHeight w:val="70"/>
        </w:trPr>
        <w:tc>
          <w:tcPr>
            <w:tcW w:w="3000" w:type="dxa"/>
          </w:tcPr>
          <w:p w:rsidR="000A37A1" w:rsidRPr="007709D8" w:rsidRDefault="000A37A1"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09" w:type="dxa"/>
            <w:vMerge/>
          </w:tcPr>
          <w:p w:rsidR="000A37A1" w:rsidRPr="007709D8" w:rsidRDefault="000A37A1" w:rsidP="003E2088">
            <w:pPr>
              <w:pStyle w:val="ConsNormal"/>
              <w:widowControl/>
              <w:numPr>
                <w:ilvl w:val="0"/>
                <w:numId w:val="20"/>
              </w:numPr>
              <w:spacing w:before="0"/>
              <w:ind w:right="0"/>
              <w:rPr>
                <w:rFonts w:ascii="Times New Roman" w:hAnsi="Times New Roman"/>
                <w:color w:val="000000"/>
                <w:sz w:val="24"/>
                <w:szCs w:val="24"/>
              </w:rPr>
            </w:pPr>
          </w:p>
        </w:tc>
      </w:tr>
      <w:tr w:rsidR="000A37A1" w:rsidRPr="007709D8" w:rsidTr="007709D8">
        <w:trPr>
          <w:trHeight w:val="70"/>
        </w:trPr>
        <w:tc>
          <w:tcPr>
            <w:tcW w:w="3000" w:type="dxa"/>
          </w:tcPr>
          <w:p w:rsidR="000A37A1" w:rsidRPr="007709D8" w:rsidRDefault="000A37A1"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vMerge/>
          </w:tcPr>
          <w:p w:rsidR="000A37A1" w:rsidRPr="007709D8" w:rsidRDefault="000A37A1" w:rsidP="007709D8">
            <w:pPr>
              <w:pStyle w:val="aa"/>
              <w:autoSpaceDE w:val="0"/>
              <w:autoSpaceDN w:val="0"/>
              <w:adjustRightInd w:val="0"/>
              <w:spacing w:before="0" w:after="0"/>
              <w:ind w:left="644"/>
              <w:rPr>
                <w:rFonts w:ascii="Times New Roman" w:eastAsia="Times New Roman" w:hAnsi="Times New Roman"/>
                <w:sz w:val="24"/>
                <w:szCs w:val="24"/>
              </w:rPr>
            </w:pPr>
          </w:p>
        </w:tc>
      </w:tr>
      <w:tr w:rsidR="000A37A1" w:rsidRPr="007709D8" w:rsidTr="007709D8">
        <w:trPr>
          <w:trHeight w:val="70"/>
        </w:trPr>
        <w:tc>
          <w:tcPr>
            <w:tcW w:w="3000" w:type="dxa"/>
          </w:tcPr>
          <w:p w:rsidR="000A37A1" w:rsidRPr="007709D8" w:rsidRDefault="000A37A1"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vMerge/>
          </w:tcPr>
          <w:p w:rsidR="000A37A1" w:rsidRPr="007709D8" w:rsidRDefault="000A37A1" w:rsidP="007709D8">
            <w:pPr>
              <w:pStyle w:val="aa"/>
              <w:autoSpaceDE w:val="0"/>
              <w:autoSpaceDN w:val="0"/>
              <w:adjustRightInd w:val="0"/>
              <w:spacing w:before="0" w:after="0"/>
              <w:ind w:left="644"/>
              <w:rPr>
                <w:rFonts w:ascii="Times New Roman" w:eastAsia="Times New Roman" w:hAnsi="Times New Roman"/>
                <w:sz w:val="24"/>
                <w:szCs w:val="24"/>
              </w:rPr>
            </w:pPr>
          </w:p>
        </w:tc>
      </w:tr>
      <w:tr w:rsidR="000A37A1" w:rsidRPr="007709D8" w:rsidTr="007709D8">
        <w:trPr>
          <w:trHeight w:val="70"/>
        </w:trPr>
        <w:tc>
          <w:tcPr>
            <w:tcW w:w="3000" w:type="dxa"/>
          </w:tcPr>
          <w:p w:rsidR="000A37A1" w:rsidRPr="007709D8" w:rsidRDefault="000A37A1"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vMerge/>
          </w:tcPr>
          <w:p w:rsidR="000A37A1" w:rsidRPr="007709D8" w:rsidRDefault="000A37A1" w:rsidP="007709D8">
            <w:pPr>
              <w:pStyle w:val="aa"/>
              <w:autoSpaceDE w:val="0"/>
              <w:autoSpaceDN w:val="0"/>
              <w:adjustRightInd w:val="0"/>
              <w:spacing w:before="0" w:after="0"/>
              <w:ind w:left="644"/>
              <w:rPr>
                <w:rFonts w:ascii="Times New Roman" w:eastAsia="Times New Roman" w:hAnsi="Times New Roman"/>
                <w:sz w:val="24"/>
                <w:szCs w:val="24"/>
              </w:rPr>
            </w:pPr>
          </w:p>
        </w:tc>
      </w:tr>
      <w:tr w:rsidR="000A37A1" w:rsidRPr="007709D8" w:rsidTr="007709D8">
        <w:trPr>
          <w:trHeight w:val="70"/>
        </w:trPr>
        <w:tc>
          <w:tcPr>
            <w:tcW w:w="3000" w:type="dxa"/>
          </w:tcPr>
          <w:p w:rsidR="000A37A1" w:rsidRPr="007709D8" w:rsidRDefault="000A37A1"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vMerge/>
          </w:tcPr>
          <w:p w:rsidR="000A37A1" w:rsidRPr="007709D8" w:rsidRDefault="000A37A1" w:rsidP="007709D8">
            <w:pPr>
              <w:pStyle w:val="aa"/>
              <w:autoSpaceDE w:val="0"/>
              <w:autoSpaceDN w:val="0"/>
              <w:adjustRightInd w:val="0"/>
              <w:spacing w:before="0" w:after="0"/>
              <w:ind w:left="644"/>
              <w:rPr>
                <w:rFonts w:ascii="Times New Roman" w:eastAsia="Times New Roman" w:hAnsi="Times New Roman"/>
                <w:sz w:val="24"/>
                <w:szCs w:val="24"/>
              </w:rPr>
            </w:pPr>
          </w:p>
        </w:tc>
      </w:tr>
      <w:tr w:rsidR="000A37A1" w:rsidRPr="007709D8" w:rsidTr="007709D8">
        <w:trPr>
          <w:trHeight w:val="433"/>
        </w:trPr>
        <w:tc>
          <w:tcPr>
            <w:tcW w:w="3000" w:type="dxa"/>
          </w:tcPr>
          <w:p w:rsidR="000A37A1" w:rsidRPr="007709D8" w:rsidRDefault="000A37A1"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vMerge/>
          </w:tcPr>
          <w:p w:rsidR="000A37A1" w:rsidRPr="007709D8" w:rsidRDefault="000A37A1" w:rsidP="007709D8">
            <w:pPr>
              <w:pStyle w:val="aa"/>
              <w:autoSpaceDE w:val="0"/>
              <w:autoSpaceDN w:val="0"/>
              <w:adjustRightInd w:val="0"/>
              <w:spacing w:before="0" w:after="0"/>
              <w:ind w:left="644"/>
              <w:rPr>
                <w:rFonts w:ascii="Times New Roman" w:eastAsia="Times New Roman" w:hAnsi="Times New Roman"/>
                <w:sz w:val="24"/>
                <w:szCs w:val="24"/>
              </w:rPr>
            </w:pPr>
          </w:p>
        </w:tc>
      </w:tr>
      <w:tr w:rsidR="000A37A1" w:rsidRPr="007709D8" w:rsidTr="007709D8">
        <w:trPr>
          <w:trHeight w:val="70"/>
        </w:trPr>
        <w:tc>
          <w:tcPr>
            <w:tcW w:w="3000" w:type="dxa"/>
          </w:tcPr>
          <w:p w:rsidR="000A37A1" w:rsidRPr="007709D8" w:rsidRDefault="000A37A1"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vMerge/>
          </w:tcPr>
          <w:p w:rsidR="000A37A1" w:rsidRPr="007709D8" w:rsidRDefault="000A37A1" w:rsidP="007709D8">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336452" w:rsidRDefault="007709D8" w:rsidP="00336452">
      <w:pPr>
        <w:pStyle w:val="a9"/>
        <w:numPr>
          <w:ilvl w:val="0"/>
          <w:numId w:val="1"/>
        </w:numPr>
        <w:ind w:left="709"/>
        <w:rPr>
          <w:lang w:val="ru-RU"/>
        </w:rPr>
      </w:pPr>
      <w:r w:rsidRPr="000E39DF">
        <w:rPr>
          <w:lang w:val="ru-RU"/>
        </w:rPr>
        <w:t>Не установлены.</w:t>
      </w:r>
    </w:p>
    <w:p w:rsidR="00336452" w:rsidRDefault="00336452" w:rsidP="00336452">
      <w:pPr>
        <w:pStyle w:val="a9"/>
        <w:rPr>
          <w:b/>
          <w:i/>
          <w:lang w:val="ru-RU"/>
        </w:rPr>
      </w:pPr>
      <w:r>
        <w:rPr>
          <w:b/>
          <w:i/>
          <w:lang w:val="ru-RU"/>
        </w:rPr>
        <w:lastRenderedPageBreak/>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Придорожные полосы.</w:t>
      </w:r>
    </w:p>
    <w:p w:rsidR="00336452" w:rsidRPr="00B76BAC"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8B795C" w:rsidRPr="007709D8" w:rsidRDefault="008B795C" w:rsidP="00276A09">
      <w:pPr>
        <w:pStyle w:val="a9"/>
        <w:numPr>
          <w:ilvl w:val="0"/>
          <w:numId w:val="66"/>
        </w:numPr>
        <w:rPr>
          <w:b/>
          <w:i/>
          <w:lang w:val="ru-RU"/>
        </w:rPr>
      </w:pPr>
      <w:r w:rsidRPr="007709D8">
        <w:rPr>
          <w:b/>
          <w:i/>
          <w:lang w:val="ru-RU"/>
        </w:rPr>
        <w:t>Зона</w:t>
      </w:r>
      <w:r>
        <w:rPr>
          <w:b/>
          <w:i/>
          <w:lang w:val="ru-RU"/>
        </w:rPr>
        <w:t xml:space="preserve"> дачного (садового) хозяйства</w:t>
      </w:r>
    </w:p>
    <w:p w:rsidR="008B795C" w:rsidRPr="007709D8" w:rsidRDefault="008B795C" w:rsidP="008B795C">
      <w:pPr>
        <w:pStyle w:val="a9"/>
        <w:rPr>
          <w:b/>
          <w:i/>
          <w:lang w:val="ru-RU"/>
        </w:rPr>
      </w:pPr>
      <w:r w:rsidRPr="007709D8">
        <w:rPr>
          <w:b/>
          <w:i/>
          <w:lang w:val="ru-RU"/>
        </w:rPr>
        <w:t>Код</w:t>
      </w:r>
      <w:r>
        <w:rPr>
          <w:b/>
          <w:i/>
          <w:lang w:val="ru-RU"/>
        </w:rPr>
        <w:t xml:space="preserve"> обозначения зоны (индекс) – Сх3</w:t>
      </w:r>
      <w:r w:rsidRPr="007709D8">
        <w:rPr>
          <w:b/>
          <w:i/>
          <w:lang w:val="ru-RU"/>
        </w:rPr>
        <w:t>.</w:t>
      </w:r>
    </w:p>
    <w:p w:rsidR="008B795C" w:rsidRPr="007709D8" w:rsidRDefault="008B795C" w:rsidP="008B795C">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8B795C" w:rsidRPr="008B795C" w:rsidTr="008B795C">
        <w:trPr>
          <w:trHeight w:val="336"/>
        </w:trPr>
        <w:tc>
          <w:tcPr>
            <w:tcW w:w="3000" w:type="dxa"/>
          </w:tcPr>
          <w:p w:rsidR="008B795C" w:rsidRPr="008B795C" w:rsidRDefault="008B795C" w:rsidP="008B795C">
            <w:pPr>
              <w:suppressAutoHyphens/>
              <w:spacing w:line="240" w:lineRule="auto"/>
              <w:rPr>
                <w:rFonts w:ascii="Times New Roman" w:hAnsi="Times New Roman"/>
                <w:b/>
                <w:sz w:val="24"/>
                <w:szCs w:val="24"/>
              </w:rPr>
            </w:pPr>
            <w:r w:rsidRPr="008B795C">
              <w:rPr>
                <w:rFonts w:ascii="Times New Roman" w:hAnsi="Times New Roman"/>
                <w:b/>
                <w:sz w:val="24"/>
                <w:szCs w:val="24"/>
              </w:rPr>
              <w:t>Вид использования</w:t>
            </w:r>
          </w:p>
        </w:tc>
        <w:tc>
          <w:tcPr>
            <w:tcW w:w="6209" w:type="dxa"/>
          </w:tcPr>
          <w:p w:rsidR="008B795C" w:rsidRPr="008B795C" w:rsidRDefault="008B795C" w:rsidP="008B795C">
            <w:pPr>
              <w:suppressAutoHyphens/>
              <w:spacing w:line="240" w:lineRule="auto"/>
              <w:rPr>
                <w:rFonts w:ascii="Times New Roman" w:hAnsi="Times New Roman"/>
                <w:sz w:val="24"/>
                <w:szCs w:val="24"/>
              </w:rPr>
            </w:pPr>
            <w:r w:rsidRPr="008B795C">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B795C" w:rsidRPr="008B795C" w:rsidTr="008B795C">
        <w:trPr>
          <w:trHeight w:val="4320"/>
        </w:trPr>
        <w:tc>
          <w:tcPr>
            <w:tcW w:w="3000" w:type="dxa"/>
          </w:tcPr>
          <w:p w:rsidR="008B795C" w:rsidRPr="008B795C" w:rsidRDefault="008B795C" w:rsidP="008B795C">
            <w:pPr>
              <w:suppressAutoHyphens/>
              <w:spacing w:line="240" w:lineRule="auto"/>
              <w:jc w:val="both"/>
              <w:rPr>
                <w:rFonts w:ascii="Times New Roman" w:eastAsia="Times New Roman" w:hAnsi="Times New Roman"/>
                <w:sz w:val="24"/>
                <w:szCs w:val="24"/>
                <w:lang w:eastAsia="ru-RU"/>
              </w:rPr>
            </w:pPr>
            <w:r w:rsidRPr="008B795C">
              <w:rPr>
                <w:rFonts w:ascii="Times New Roman" w:eastAsia="Times New Roman" w:hAnsi="Times New Roman"/>
                <w:sz w:val="24"/>
                <w:szCs w:val="24"/>
                <w:lang w:eastAsia="ru-RU"/>
              </w:rPr>
              <w:t>Ведение огородничества (13.1)</w:t>
            </w:r>
          </w:p>
        </w:tc>
        <w:tc>
          <w:tcPr>
            <w:tcW w:w="6209" w:type="dxa"/>
          </w:tcPr>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1. Предельные (минимальные и (или) максимальные) размеры земельных участков:</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площадь земельного участка- от 300 до 3000 кв.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ширина земельного участка – от 10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длина земельного участка – до 100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2. Минимальные отступы от границ земельных участков – не подлежат установлению.</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3. Предельное количество этажей – не подлежит установлению.</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4. Максимальный процент застройки в границах земельного участка – не подлежит установлению.</w:t>
            </w:r>
          </w:p>
        </w:tc>
      </w:tr>
      <w:tr w:rsidR="008B795C" w:rsidRPr="008B795C" w:rsidTr="008B795C">
        <w:trPr>
          <w:trHeight w:val="1266"/>
        </w:trPr>
        <w:tc>
          <w:tcPr>
            <w:tcW w:w="3000" w:type="dxa"/>
          </w:tcPr>
          <w:p w:rsidR="008B795C" w:rsidRPr="008B795C" w:rsidRDefault="008B795C" w:rsidP="008B795C">
            <w:pPr>
              <w:suppressAutoHyphens/>
              <w:spacing w:line="240" w:lineRule="auto"/>
              <w:jc w:val="both"/>
              <w:rPr>
                <w:rFonts w:ascii="Times New Roman" w:hAnsi="Times New Roman"/>
                <w:sz w:val="24"/>
                <w:szCs w:val="24"/>
              </w:rPr>
            </w:pPr>
            <w:r w:rsidRPr="008B795C">
              <w:rPr>
                <w:rFonts w:ascii="Times New Roman" w:hAnsi="Times New Roman"/>
                <w:sz w:val="24"/>
                <w:szCs w:val="24"/>
              </w:rPr>
              <w:t>Ведение садоводства (13.2);</w:t>
            </w:r>
          </w:p>
        </w:tc>
        <w:tc>
          <w:tcPr>
            <w:tcW w:w="6209" w:type="dxa"/>
          </w:tcPr>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1. Предельные (минимальные и (или) максимальные) размеры земельных участков:</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площадь земельного участка – от 300 до 3000 кв.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ширина земельного – от 10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длинна – до 100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xml:space="preserve">2. Минимальные отступы от границ земельных участков: </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отступ от границ земельных участков до соседних земельных участков – не менее 3 м.</w:t>
            </w:r>
          </w:p>
          <w:p w:rsidR="008B795C" w:rsidRPr="008B795C" w:rsidRDefault="008B795C" w:rsidP="008B795C">
            <w:pPr>
              <w:pStyle w:val="aa"/>
              <w:autoSpaceDE w:val="0"/>
              <w:autoSpaceDN w:val="0"/>
              <w:adjustRightInd w:val="0"/>
              <w:spacing w:before="0" w:after="0"/>
              <w:ind w:left="0" w:firstLine="372"/>
              <w:rPr>
                <w:rFonts w:ascii="Times New Roman" w:eastAsia="Times New Roman" w:hAnsi="Times New Roman"/>
                <w:color w:val="000000"/>
                <w:sz w:val="24"/>
                <w:szCs w:val="24"/>
              </w:rPr>
            </w:pPr>
            <w:r w:rsidRPr="008B795C">
              <w:rPr>
                <w:rFonts w:ascii="Times New Roman" w:eastAsia="Times New Roman" w:hAnsi="Times New Roman"/>
                <w:color w:val="000000"/>
                <w:sz w:val="24"/>
                <w:szCs w:val="24"/>
              </w:rPr>
              <w:t>3. Предельное количество этажей – не более 3-х этажей.</w:t>
            </w:r>
          </w:p>
          <w:p w:rsidR="008B795C" w:rsidRPr="008B795C" w:rsidRDefault="008B795C" w:rsidP="008B795C">
            <w:pPr>
              <w:pStyle w:val="aa"/>
              <w:autoSpaceDE w:val="0"/>
              <w:autoSpaceDN w:val="0"/>
              <w:adjustRightInd w:val="0"/>
              <w:spacing w:before="0" w:after="0"/>
              <w:ind w:left="0" w:firstLine="372"/>
              <w:rPr>
                <w:rFonts w:ascii="Times New Roman" w:eastAsia="Times New Roman" w:hAnsi="Times New Roman"/>
                <w:color w:val="000000"/>
                <w:sz w:val="24"/>
                <w:szCs w:val="24"/>
              </w:rPr>
            </w:pPr>
            <w:r w:rsidRPr="008B795C">
              <w:rPr>
                <w:rFonts w:ascii="Times New Roman" w:eastAsia="Times New Roman" w:hAnsi="Times New Roman"/>
                <w:color w:val="000000"/>
                <w:sz w:val="24"/>
                <w:szCs w:val="24"/>
              </w:rPr>
              <w:t xml:space="preserve">4. </w:t>
            </w:r>
            <w:r w:rsidRPr="008B795C">
              <w:rPr>
                <w:rFonts w:ascii="Times New Roman" w:hAnsi="Times New Roman"/>
                <w:color w:val="000000"/>
                <w:sz w:val="24"/>
                <w:szCs w:val="24"/>
              </w:rPr>
              <w:t xml:space="preserve">Максимальный процент застройки в границах земельного участка – </w:t>
            </w:r>
            <w:r w:rsidRPr="008B795C">
              <w:rPr>
                <w:rFonts w:ascii="Times New Roman" w:eastAsia="Times New Roman" w:hAnsi="Times New Roman"/>
                <w:color w:val="000000"/>
                <w:sz w:val="24"/>
                <w:szCs w:val="24"/>
              </w:rPr>
              <w:t>70%</w:t>
            </w:r>
          </w:p>
        </w:tc>
      </w:tr>
      <w:tr w:rsidR="008B795C" w:rsidRPr="008B795C" w:rsidTr="008B795C">
        <w:trPr>
          <w:trHeight w:val="2273"/>
        </w:trPr>
        <w:tc>
          <w:tcPr>
            <w:tcW w:w="3000" w:type="dxa"/>
          </w:tcPr>
          <w:p w:rsidR="008B795C" w:rsidRPr="008B795C" w:rsidRDefault="008B795C" w:rsidP="008B795C">
            <w:pPr>
              <w:suppressAutoHyphens/>
              <w:spacing w:line="240" w:lineRule="auto"/>
              <w:jc w:val="both"/>
              <w:rPr>
                <w:rFonts w:ascii="Times New Roman" w:hAnsi="Times New Roman"/>
                <w:sz w:val="24"/>
                <w:szCs w:val="24"/>
              </w:rPr>
            </w:pPr>
            <w:r w:rsidRPr="008B795C">
              <w:rPr>
                <w:rFonts w:ascii="Times New Roman" w:hAnsi="Times New Roman"/>
                <w:sz w:val="24"/>
                <w:szCs w:val="24"/>
              </w:rPr>
              <w:lastRenderedPageBreak/>
              <w:t>Ведение дачного хозяйства (13.3)</w:t>
            </w:r>
          </w:p>
        </w:tc>
        <w:tc>
          <w:tcPr>
            <w:tcW w:w="6209" w:type="dxa"/>
          </w:tcPr>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1. Предельные (минимальные и (или) максимальные) размеры земельных участков:</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площадь земельного участка – от 500 до 3000 кв.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ширина земельного – от 20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длинна – до 100 м;</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xml:space="preserve">2. Минимальные отступы от границ земельных участков: </w:t>
            </w:r>
          </w:p>
          <w:p w:rsidR="008B795C" w:rsidRPr="008B795C" w:rsidRDefault="008B795C" w:rsidP="008B795C">
            <w:pPr>
              <w:pStyle w:val="ConsNormal"/>
              <w:widowControl/>
              <w:spacing w:before="0"/>
              <w:ind w:right="0" w:firstLine="372"/>
              <w:rPr>
                <w:rFonts w:ascii="Times New Roman" w:hAnsi="Times New Roman" w:cs="Times New Roman"/>
                <w:color w:val="000000"/>
                <w:sz w:val="24"/>
                <w:szCs w:val="24"/>
              </w:rPr>
            </w:pPr>
            <w:r w:rsidRPr="008B795C">
              <w:rPr>
                <w:rFonts w:ascii="Times New Roman" w:hAnsi="Times New Roman" w:cs="Times New Roman"/>
                <w:color w:val="000000"/>
                <w:sz w:val="24"/>
                <w:szCs w:val="24"/>
              </w:rPr>
              <w:t>- отступ от границ земельных участков до соседних земельных участков – не менее 3 м.</w:t>
            </w:r>
          </w:p>
          <w:p w:rsidR="008B795C" w:rsidRPr="008B795C" w:rsidRDefault="008B795C" w:rsidP="008B795C">
            <w:pPr>
              <w:pStyle w:val="aa"/>
              <w:autoSpaceDE w:val="0"/>
              <w:autoSpaceDN w:val="0"/>
              <w:adjustRightInd w:val="0"/>
              <w:spacing w:before="0" w:after="0"/>
              <w:ind w:left="0" w:firstLine="372"/>
              <w:rPr>
                <w:rFonts w:ascii="Times New Roman" w:eastAsia="Times New Roman" w:hAnsi="Times New Roman"/>
                <w:color w:val="000000"/>
                <w:sz w:val="24"/>
                <w:szCs w:val="24"/>
              </w:rPr>
            </w:pPr>
            <w:r w:rsidRPr="008B795C">
              <w:rPr>
                <w:rFonts w:ascii="Times New Roman" w:eastAsia="Times New Roman" w:hAnsi="Times New Roman"/>
                <w:color w:val="000000"/>
                <w:sz w:val="24"/>
                <w:szCs w:val="24"/>
              </w:rPr>
              <w:t>3. Предельное количество этажей – не более 3-х этажей.</w:t>
            </w:r>
          </w:p>
          <w:p w:rsidR="008B795C" w:rsidRPr="008B795C" w:rsidRDefault="008B795C" w:rsidP="008B795C">
            <w:pPr>
              <w:autoSpaceDE w:val="0"/>
              <w:autoSpaceDN w:val="0"/>
              <w:adjustRightInd w:val="0"/>
              <w:spacing w:line="240" w:lineRule="auto"/>
              <w:ind w:firstLine="431"/>
              <w:jc w:val="both"/>
              <w:rPr>
                <w:rFonts w:ascii="Times New Roman" w:eastAsia="Times New Roman" w:hAnsi="Times New Roman"/>
                <w:sz w:val="24"/>
                <w:szCs w:val="24"/>
                <w:lang w:eastAsia="ru-RU"/>
              </w:rPr>
            </w:pPr>
            <w:r w:rsidRPr="008B795C">
              <w:rPr>
                <w:rFonts w:ascii="Times New Roman" w:eastAsia="Times New Roman" w:hAnsi="Times New Roman"/>
                <w:color w:val="000000"/>
                <w:sz w:val="24"/>
                <w:szCs w:val="24"/>
                <w:lang w:eastAsia="ru-RU"/>
              </w:rPr>
              <w:t xml:space="preserve">4. </w:t>
            </w:r>
            <w:r w:rsidRPr="008B795C">
              <w:rPr>
                <w:rFonts w:ascii="Times New Roman" w:hAnsi="Times New Roman"/>
                <w:color w:val="000000"/>
                <w:sz w:val="24"/>
                <w:szCs w:val="24"/>
              </w:rPr>
              <w:t xml:space="preserve">Максимальный процент застройки в границах земельного участка – </w:t>
            </w:r>
            <w:r w:rsidRPr="008B795C">
              <w:rPr>
                <w:rFonts w:ascii="Times New Roman" w:eastAsia="Times New Roman" w:hAnsi="Times New Roman"/>
                <w:color w:val="000000"/>
                <w:sz w:val="24"/>
                <w:szCs w:val="24"/>
                <w:lang w:eastAsia="ru-RU"/>
              </w:rPr>
              <w:t>70%</w:t>
            </w:r>
            <w:r w:rsidRPr="008B795C">
              <w:rPr>
                <w:rFonts w:ascii="Times New Roman" w:eastAsia="Times New Roman" w:hAnsi="Times New Roman"/>
                <w:sz w:val="24"/>
                <w:szCs w:val="24"/>
                <w:lang w:eastAsia="ru-RU"/>
              </w:rPr>
              <w:t>.</w:t>
            </w:r>
          </w:p>
        </w:tc>
      </w:tr>
    </w:tbl>
    <w:p w:rsidR="008B795C" w:rsidRPr="000E39DF" w:rsidRDefault="008B795C" w:rsidP="008B795C">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8B795C" w:rsidRPr="000E39DF" w:rsidRDefault="008B795C" w:rsidP="008B795C">
      <w:pPr>
        <w:pStyle w:val="a9"/>
        <w:numPr>
          <w:ilvl w:val="0"/>
          <w:numId w:val="1"/>
        </w:numPr>
        <w:ind w:left="709"/>
        <w:rPr>
          <w:lang w:val="ru-RU"/>
        </w:rPr>
      </w:pPr>
      <w:r w:rsidRPr="000E39DF">
        <w:rPr>
          <w:lang w:val="ru-RU"/>
        </w:rPr>
        <w:t>Не установлены.</w:t>
      </w:r>
    </w:p>
    <w:p w:rsidR="008B795C" w:rsidRPr="000E39DF" w:rsidRDefault="008B795C" w:rsidP="008B795C">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8B795C" w:rsidRPr="00336452" w:rsidRDefault="008B795C" w:rsidP="008B795C">
      <w:pPr>
        <w:pStyle w:val="a9"/>
        <w:numPr>
          <w:ilvl w:val="0"/>
          <w:numId w:val="1"/>
        </w:numPr>
        <w:ind w:left="709"/>
        <w:rPr>
          <w:lang w:val="ru-RU"/>
        </w:rPr>
      </w:pPr>
      <w:r w:rsidRPr="000E39DF">
        <w:rPr>
          <w:lang w:val="ru-RU"/>
        </w:rPr>
        <w:t>Не установлены.</w:t>
      </w:r>
    </w:p>
    <w:p w:rsidR="008B795C" w:rsidRDefault="008B795C" w:rsidP="008B795C">
      <w:pPr>
        <w:pStyle w:val="a9"/>
        <w:rPr>
          <w:b/>
          <w:i/>
          <w:lang w:val="ru-RU"/>
        </w:rPr>
      </w:pPr>
      <w:r>
        <w:rPr>
          <w:b/>
          <w:i/>
          <w:lang w:val="ru-RU"/>
        </w:rPr>
        <w:t>Ограничения использования земельных участков и объектов капитального строительства:</w:t>
      </w:r>
    </w:p>
    <w:p w:rsidR="008B795C" w:rsidRDefault="008B795C"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8B795C" w:rsidRDefault="008B795C" w:rsidP="00276A09">
      <w:pPr>
        <w:pStyle w:val="a9"/>
        <w:numPr>
          <w:ilvl w:val="0"/>
          <w:numId w:val="63"/>
        </w:numPr>
        <w:rPr>
          <w:lang w:val="ru-RU"/>
        </w:rPr>
      </w:pPr>
      <w:r>
        <w:rPr>
          <w:lang w:val="ru-RU"/>
        </w:rPr>
        <w:t>Прибрежная защитная полоса;</w:t>
      </w:r>
    </w:p>
    <w:p w:rsidR="008B795C" w:rsidRDefault="008B795C" w:rsidP="00276A09">
      <w:pPr>
        <w:pStyle w:val="a9"/>
        <w:numPr>
          <w:ilvl w:val="0"/>
          <w:numId w:val="63"/>
        </w:numPr>
        <w:rPr>
          <w:lang w:val="ru-RU"/>
        </w:rPr>
      </w:pPr>
      <w:r>
        <w:rPr>
          <w:lang w:val="ru-RU"/>
        </w:rPr>
        <w:t>Зона санитарной охраны источников питьевого водоснабжения;</w:t>
      </w:r>
    </w:p>
    <w:p w:rsidR="008B795C" w:rsidRDefault="008B795C" w:rsidP="00276A09">
      <w:pPr>
        <w:pStyle w:val="a9"/>
        <w:numPr>
          <w:ilvl w:val="0"/>
          <w:numId w:val="63"/>
        </w:numPr>
        <w:rPr>
          <w:lang w:val="ru-RU"/>
        </w:rPr>
      </w:pPr>
      <w:r>
        <w:rPr>
          <w:lang w:val="ru-RU"/>
        </w:rPr>
        <w:t>Придорожные полосы.</w:t>
      </w:r>
    </w:p>
    <w:p w:rsidR="003402EE" w:rsidRPr="000E39DF" w:rsidRDefault="008B795C" w:rsidP="00625D8B">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3" w:name="_Toc410315220"/>
      <w:bookmarkStart w:id="324" w:name="_Toc424120779"/>
      <w:bookmarkStart w:id="325" w:name="_Toc429415698"/>
      <w:bookmarkStart w:id="326" w:name="_Toc465861016"/>
      <w:bookmarkStart w:id="327" w:name="_Toc494364098"/>
      <w:r w:rsidRPr="000E39DF">
        <w:rPr>
          <w:rFonts w:eastAsia="Times New Roman" w:cs="Times New Roman"/>
          <w:bCs/>
          <w:lang w:eastAsia="ar-SA"/>
        </w:rPr>
        <w:t xml:space="preserve">Статья 32. </w:t>
      </w:r>
      <w:bookmarkEnd w:id="323"/>
      <w:bookmarkEnd w:id="324"/>
      <w:bookmarkEnd w:id="325"/>
      <w:r w:rsidRPr="000E39DF">
        <w:rPr>
          <w:rFonts w:eastAsia="Times New Roman" w:cs="Times New Roman"/>
          <w:bCs/>
          <w:lang w:eastAsia="ar-SA"/>
        </w:rPr>
        <w:t>Градостроительные регламенты на территориях зон специального назначения</w:t>
      </w:r>
      <w:bookmarkEnd w:id="326"/>
      <w:bookmarkEnd w:id="327"/>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276A09">
      <w:pPr>
        <w:pStyle w:val="a9"/>
        <w:numPr>
          <w:ilvl w:val="0"/>
          <w:numId w:val="71"/>
        </w:numPr>
        <w:rPr>
          <w:b/>
          <w:i/>
          <w:lang w:val="ru-RU"/>
        </w:rPr>
      </w:pPr>
      <w:r w:rsidRPr="007709D8">
        <w:rPr>
          <w:b/>
          <w:i/>
          <w:lang w:val="ru-RU"/>
        </w:rPr>
        <w:t>Зона специального назначения, связанная с захоронениями:</w:t>
      </w:r>
    </w:p>
    <w:p w:rsidR="00E214F3" w:rsidRPr="000E39DF" w:rsidRDefault="007709D8" w:rsidP="00336452">
      <w:pPr>
        <w:pStyle w:val="a9"/>
        <w:rPr>
          <w:b/>
          <w:i/>
          <w:lang w:val="ru-RU"/>
        </w:rPr>
      </w:pPr>
      <w:r w:rsidRPr="007709D8">
        <w:rPr>
          <w:b/>
          <w:i/>
          <w:lang w:val="ru-RU"/>
        </w:rPr>
        <w:t>Код обозначения зоны (индекс) – Сп1.</w:t>
      </w: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 </w:t>
            </w:r>
            <w:r w:rsidR="009159DD">
              <w:rPr>
                <w:rFonts w:ascii="Times New Roman" w:hAnsi="Times New Roman" w:cs="Times New Roman"/>
                <w:color w:val="000000"/>
                <w:sz w:val="24"/>
                <w:szCs w:val="24"/>
              </w:rPr>
              <w:t xml:space="preserve">устанавливается в составе </w:t>
            </w:r>
            <w:proofErr w:type="spellStart"/>
            <w:r w:rsidR="009159DD">
              <w:rPr>
                <w:rFonts w:ascii="Times New Roman" w:hAnsi="Times New Roman" w:cs="Times New Roman"/>
                <w:color w:val="000000"/>
                <w:sz w:val="24"/>
                <w:szCs w:val="24"/>
              </w:rPr>
              <w:t>проектой</w:t>
            </w:r>
            <w:proofErr w:type="spellEnd"/>
            <w:r w:rsidR="009159DD">
              <w:rPr>
                <w:rFonts w:ascii="Times New Roman" w:hAnsi="Times New Roman" w:cs="Times New Roman"/>
                <w:color w:val="000000"/>
                <w:sz w:val="24"/>
                <w:szCs w:val="24"/>
              </w:rPr>
              <w:t xml:space="preserve"> документации</w:t>
            </w:r>
            <w:r w:rsidRPr="007709D8">
              <w:rPr>
                <w:rFonts w:ascii="Times New Roman" w:hAnsi="Times New Roman" w:cs="Times New Roman"/>
                <w:color w:val="000000"/>
                <w:sz w:val="24"/>
                <w:szCs w:val="24"/>
              </w:rPr>
              <w:t>.</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214F3" w:rsidRPr="00336452" w:rsidRDefault="007709D8" w:rsidP="00336452">
      <w:pPr>
        <w:pStyle w:val="a9"/>
        <w:numPr>
          <w:ilvl w:val="0"/>
          <w:numId w:val="1"/>
        </w:numPr>
        <w:ind w:left="709"/>
        <w:rPr>
          <w:lang w:val="ru-RU"/>
        </w:rPr>
      </w:pPr>
      <w:r w:rsidRPr="000E39DF">
        <w:rPr>
          <w:lang w:val="ru-RU"/>
        </w:rPr>
        <w:t>Не установлены.</w:t>
      </w: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336452">
      <w:pPr>
        <w:pStyle w:val="a9"/>
        <w:rPr>
          <w:lang w:val="ru-RU"/>
        </w:rPr>
      </w:pPr>
      <w:r>
        <w:rPr>
          <w:lang w:val="ru-RU"/>
        </w:rPr>
        <w:t>Не подлежат установлению.</w:t>
      </w:r>
    </w:p>
    <w:p w:rsidR="00625D8B" w:rsidRDefault="00625D8B" w:rsidP="00336452">
      <w:pPr>
        <w:pStyle w:val="a9"/>
        <w:rPr>
          <w:lang w:val="ru-RU"/>
        </w:rPr>
      </w:pPr>
    </w:p>
    <w:p w:rsidR="00F31500" w:rsidRPr="007709D8" w:rsidRDefault="00F31500" w:rsidP="00276A09">
      <w:pPr>
        <w:pStyle w:val="a9"/>
        <w:numPr>
          <w:ilvl w:val="0"/>
          <w:numId w:val="71"/>
        </w:numPr>
        <w:rPr>
          <w:b/>
          <w:i/>
          <w:lang w:val="ru-RU"/>
        </w:rPr>
      </w:pPr>
      <w:r w:rsidRPr="007709D8">
        <w:rPr>
          <w:b/>
          <w:i/>
          <w:lang w:val="ru-RU"/>
        </w:rPr>
        <w:t>Зона специальн</w:t>
      </w:r>
      <w:r>
        <w:rPr>
          <w:b/>
          <w:i/>
          <w:lang w:val="ru-RU"/>
        </w:rPr>
        <w:t xml:space="preserve">ого назначения, связанная </w:t>
      </w:r>
      <w:r w:rsidR="0093005A">
        <w:rPr>
          <w:b/>
          <w:i/>
          <w:lang w:val="ru-RU"/>
        </w:rPr>
        <w:t>с государственными объектами</w:t>
      </w:r>
    </w:p>
    <w:p w:rsidR="00F31500" w:rsidRDefault="00F31500" w:rsidP="00F31500">
      <w:pPr>
        <w:pStyle w:val="a9"/>
        <w:rPr>
          <w:b/>
          <w:i/>
          <w:lang w:val="ru-RU"/>
        </w:rPr>
      </w:pPr>
      <w:r w:rsidRPr="007709D8">
        <w:rPr>
          <w:b/>
          <w:i/>
          <w:lang w:val="ru-RU"/>
        </w:rPr>
        <w:t>Код</w:t>
      </w:r>
      <w:r>
        <w:rPr>
          <w:b/>
          <w:i/>
          <w:lang w:val="ru-RU"/>
        </w:rPr>
        <w:t xml:space="preserve"> обозначения зоны (индекс) – Сп2</w:t>
      </w:r>
      <w:r w:rsidRPr="007709D8">
        <w:rPr>
          <w:b/>
          <w:i/>
          <w:lang w:val="ru-RU"/>
        </w:rPr>
        <w:t>.</w:t>
      </w:r>
    </w:p>
    <w:tbl>
      <w:tblPr>
        <w:tblStyle w:val="af2"/>
        <w:tblW w:w="9209" w:type="dxa"/>
        <w:tblLook w:val="04A0" w:firstRow="1" w:lastRow="0" w:firstColumn="1" w:lastColumn="0" w:noHBand="0" w:noVBand="1"/>
      </w:tblPr>
      <w:tblGrid>
        <w:gridCol w:w="2625"/>
        <w:gridCol w:w="6584"/>
      </w:tblGrid>
      <w:tr w:rsidR="00D84169" w:rsidRPr="007709D8" w:rsidTr="00525C2A">
        <w:trPr>
          <w:trHeight w:val="273"/>
        </w:trPr>
        <w:tc>
          <w:tcPr>
            <w:tcW w:w="2625" w:type="dxa"/>
          </w:tcPr>
          <w:p w:rsidR="00D84169" w:rsidRPr="007709D8" w:rsidRDefault="00291CF0" w:rsidP="00525C2A">
            <w:pPr>
              <w:suppressAutoHyphens/>
              <w:spacing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обороны и безопасности (8.0)</w:t>
            </w:r>
          </w:p>
        </w:tc>
        <w:tc>
          <w:tcPr>
            <w:tcW w:w="6584" w:type="dxa"/>
          </w:tcPr>
          <w:p w:rsidR="00291CF0" w:rsidRPr="007709D8" w:rsidRDefault="00291CF0" w:rsidP="00291CF0">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D84169" w:rsidRPr="007709D8" w:rsidRDefault="00D84169" w:rsidP="00525C2A">
            <w:pPr>
              <w:pStyle w:val="ConsNormal"/>
              <w:widowControl/>
              <w:spacing w:before="0"/>
              <w:ind w:right="0" w:firstLine="372"/>
              <w:rPr>
                <w:rFonts w:ascii="Times New Roman" w:hAnsi="Times New Roman" w:cs="Times New Roman"/>
                <w:color w:val="000000"/>
                <w:sz w:val="24"/>
                <w:szCs w:val="24"/>
              </w:rPr>
            </w:pPr>
          </w:p>
        </w:tc>
      </w:tr>
    </w:tbl>
    <w:p w:rsidR="00D84169" w:rsidRPr="000E39DF" w:rsidRDefault="00D84169" w:rsidP="00D84169">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D84169" w:rsidRPr="000E39DF" w:rsidRDefault="00D84169" w:rsidP="00D84169">
      <w:pPr>
        <w:pStyle w:val="a9"/>
        <w:numPr>
          <w:ilvl w:val="0"/>
          <w:numId w:val="1"/>
        </w:numPr>
        <w:ind w:left="709"/>
        <w:rPr>
          <w:lang w:val="ru-RU"/>
        </w:rPr>
      </w:pPr>
      <w:r w:rsidRPr="000E39DF">
        <w:rPr>
          <w:lang w:val="ru-RU"/>
        </w:rPr>
        <w:t>Не установлены.</w:t>
      </w:r>
    </w:p>
    <w:p w:rsidR="00D84169" w:rsidRPr="000E39DF" w:rsidRDefault="00D84169" w:rsidP="00D84169">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D84169" w:rsidRPr="00336452" w:rsidRDefault="00D84169" w:rsidP="00D84169">
      <w:pPr>
        <w:pStyle w:val="a9"/>
        <w:numPr>
          <w:ilvl w:val="0"/>
          <w:numId w:val="1"/>
        </w:numPr>
        <w:ind w:left="709"/>
        <w:rPr>
          <w:lang w:val="ru-RU"/>
        </w:rPr>
      </w:pPr>
      <w:r w:rsidRPr="000E39DF">
        <w:rPr>
          <w:lang w:val="ru-RU"/>
        </w:rPr>
        <w:t>Не установлены.</w:t>
      </w:r>
    </w:p>
    <w:p w:rsidR="00D84169" w:rsidRDefault="00D84169" w:rsidP="00D84169">
      <w:pPr>
        <w:pStyle w:val="a9"/>
        <w:rPr>
          <w:b/>
          <w:i/>
          <w:lang w:val="ru-RU"/>
        </w:rPr>
      </w:pPr>
      <w:r>
        <w:rPr>
          <w:b/>
          <w:i/>
          <w:lang w:val="ru-RU"/>
        </w:rPr>
        <w:t>Ограничения использования земельных участков и объектов капитального строительства:</w:t>
      </w:r>
    </w:p>
    <w:p w:rsidR="00D84169" w:rsidRDefault="00D84169" w:rsidP="00D84169">
      <w:pPr>
        <w:pStyle w:val="a9"/>
        <w:rPr>
          <w:lang w:val="ru-RU"/>
        </w:rPr>
      </w:pPr>
      <w:r>
        <w:rPr>
          <w:lang w:val="ru-RU"/>
        </w:rPr>
        <w:t>Не подлежат установлению.</w:t>
      </w:r>
    </w:p>
    <w:p w:rsidR="00D84169" w:rsidRPr="000E39DF" w:rsidRDefault="00D84169" w:rsidP="00F31500">
      <w:pPr>
        <w:pStyle w:val="a9"/>
        <w:rPr>
          <w:b/>
          <w:i/>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8" w:name="_Toc429415699"/>
      <w:bookmarkStart w:id="329" w:name="_Toc465861017"/>
      <w:bookmarkStart w:id="330" w:name="_Toc494364099"/>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8"/>
      <w:bookmarkEnd w:id="329"/>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0"/>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276A09">
            <w:pPr>
              <w:pStyle w:val="ConsNormal"/>
              <w:widowControl/>
              <w:numPr>
                <w:ilvl w:val="0"/>
                <w:numId w:val="58"/>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276A09">
            <w:pPr>
              <w:pStyle w:val="ConsNormal"/>
              <w:widowControl/>
              <w:numPr>
                <w:ilvl w:val="0"/>
                <w:numId w:val="58"/>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276A09">
            <w:pPr>
              <w:pStyle w:val="ConsNormal"/>
              <w:widowControl/>
              <w:numPr>
                <w:ilvl w:val="0"/>
                <w:numId w:val="58"/>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D84169" w:rsidRPr="00A06375" w:rsidTr="00A06375">
        <w:trPr>
          <w:trHeight w:val="70"/>
        </w:trPr>
        <w:tc>
          <w:tcPr>
            <w:tcW w:w="2617" w:type="dxa"/>
          </w:tcPr>
          <w:p w:rsidR="00D84169" w:rsidRPr="00A06375" w:rsidRDefault="006A071A" w:rsidP="00A06375">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Охрана природных территорий (9.1)</w:t>
            </w:r>
          </w:p>
        </w:tc>
        <w:tc>
          <w:tcPr>
            <w:tcW w:w="6592" w:type="dxa"/>
            <w:vMerge/>
          </w:tcPr>
          <w:p w:rsidR="00D84169" w:rsidRPr="00A06375" w:rsidRDefault="00D84169"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6A071A" w:rsidRPr="00A758B7" w:rsidRDefault="006A071A" w:rsidP="006A071A">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06375" w:rsidRPr="00A06375" w:rsidRDefault="006A071A" w:rsidP="006A071A">
            <w:pPr>
              <w:suppressAutoHyphens/>
              <w:spacing w:line="240" w:lineRule="auto"/>
              <w:jc w:val="left"/>
              <w:rPr>
                <w:rFonts w:ascii="Times New Roman" w:eastAsia="Times New Roman" w:hAnsi="Times New Roman"/>
                <w:sz w:val="24"/>
                <w:szCs w:val="24"/>
                <w:lang w:eastAsia="ru-RU"/>
              </w:rPr>
            </w:pPr>
            <w:r w:rsidRPr="00A758B7">
              <w:rPr>
                <w:rFonts w:ascii="Times New Roman" w:hAnsi="Times New Roman"/>
                <w:color w:val="000000"/>
                <w:sz w:val="24"/>
                <w:szCs w:val="24"/>
              </w:rPr>
              <w:t>При новом строительстве устанавливаются в соответствии с документами по планировке территории</w:t>
            </w:r>
          </w:p>
        </w:tc>
      </w:tr>
      <w:tr w:rsidR="007B2ABA" w:rsidRPr="00A06375" w:rsidTr="00A06375">
        <w:trPr>
          <w:trHeight w:val="70"/>
        </w:trPr>
        <w:tc>
          <w:tcPr>
            <w:tcW w:w="2617" w:type="dxa"/>
          </w:tcPr>
          <w:p w:rsidR="007B2ABA" w:rsidRPr="00A06375" w:rsidRDefault="007B2ABA"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vMerge w:val="restart"/>
          </w:tcPr>
          <w:p w:rsidR="007B2ABA" w:rsidRPr="00A06375"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7B2ABA" w:rsidRPr="00A06375" w:rsidRDefault="007B2ABA" w:rsidP="00276A09">
            <w:pPr>
              <w:pStyle w:val="ConsNormal"/>
              <w:widowControl/>
              <w:numPr>
                <w:ilvl w:val="0"/>
                <w:numId w:val="59"/>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7B2ABA" w:rsidRPr="00A06375" w:rsidRDefault="007B2ABA" w:rsidP="00276A09">
            <w:pPr>
              <w:pStyle w:val="ConsNormal"/>
              <w:widowControl/>
              <w:numPr>
                <w:ilvl w:val="0"/>
                <w:numId w:val="59"/>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7B2ABA" w:rsidRPr="00A06375" w:rsidRDefault="007B2ABA" w:rsidP="00276A09">
            <w:pPr>
              <w:pStyle w:val="ConsNormal"/>
              <w:widowControl/>
              <w:numPr>
                <w:ilvl w:val="0"/>
                <w:numId w:val="59"/>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7B2ABA" w:rsidRPr="00A06375"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7B2ABA" w:rsidRPr="00A06375"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7B2ABA" w:rsidRPr="00A06375"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7B2ABA" w:rsidRPr="00A06375" w:rsidRDefault="007B2ABA" w:rsidP="003E2088">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 xml:space="preserve">Иные показатели - вместимость – до 300 </w:t>
            </w:r>
            <w:proofErr w:type="spellStart"/>
            <w:r w:rsidRPr="00A06375">
              <w:rPr>
                <w:rFonts w:ascii="Times New Roman" w:hAnsi="Times New Roman" w:cs="Times New Roman"/>
                <w:color w:val="000000"/>
                <w:sz w:val="24"/>
                <w:szCs w:val="24"/>
              </w:rPr>
              <w:t>машиномест</w:t>
            </w:r>
            <w:proofErr w:type="spellEnd"/>
            <w:r w:rsidRPr="00A06375">
              <w:rPr>
                <w:rFonts w:ascii="Times New Roman" w:hAnsi="Times New Roman" w:cs="Times New Roman"/>
                <w:color w:val="000000"/>
                <w:sz w:val="24"/>
                <w:szCs w:val="24"/>
              </w:rPr>
              <w:t>.</w:t>
            </w:r>
          </w:p>
        </w:tc>
      </w:tr>
      <w:tr w:rsidR="007B2ABA" w:rsidRPr="00A06375" w:rsidTr="00A06375">
        <w:trPr>
          <w:trHeight w:val="70"/>
        </w:trPr>
        <w:tc>
          <w:tcPr>
            <w:tcW w:w="2617" w:type="dxa"/>
          </w:tcPr>
          <w:p w:rsidR="007B2ABA" w:rsidRPr="00A06375" w:rsidRDefault="007B2ABA" w:rsidP="00A06375">
            <w:pPr>
              <w:suppressAutoHyphens/>
              <w:spacing w:line="240" w:lineRule="auto"/>
              <w:jc w:val="both"/>
              <w:rPr>
                <w:rFonts w:ascii="Times New Roman" w:eastAsia="Times New Roman" w:hAnsi="Times New Roman"/>
                <w:sz w:val="24"/>
                <w:szCs w:val="24"/>
                <w:lang w:eastAsia="ru-RU"/>
              </w:rPr>
            </w:pPr>
            <w:r w:rsidRPr="00B1666A">
              <w:rPr>
                <w:rFonts w:ascii="Times New Roman" w:hAnsi="Times New Roman"/>
                <w:sz w:val="24"/>
                <w:szCs w:val="24"/>
              </w:rPr>
              <w:t>Объекты гаражного назначения (2.7.1)</w:t>
            </w:r>
          </w:p>
        </w:tc>
        <w:tc>
          <w:tcPr>
            <w:tcW w:w="6592" w:type="dxa"/>
            <w:vMerge/>
          </w:tcPr>
          <w:p w:rsidR="007B2ABA" w:rsidRDefault="007B2ABA" w:rsidP="003E2088">
            <w:pPr>
              <w:pStyle w:val="ConsNormal"/>
              <w:widowControl/>
              <w:numPr>
                <w:ilvl w:val="0"/>
                <w:numId w:val="20"/>
              </w:numPr>
              <w:spacing w:before="0"/>
              <w:ind w:right="0"/>
              <w:rPr>
                <w:rFonts w:ascii="Times New Roman" w:hAnsi="Times New Roman" w:cs="Times New Roman"/>
                <w:color w:val="000000"/>
                <w:sz w:val="24"/>
                <w:szCs w:val="24"/>
              </w:rPr>
            </w:pP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proofErr w:type="spellStart"/>
      <w:r w:rsidRPr="00A06375">
        <w:t>Благоустройство</w:t>
      </w:r>
      <w:proofErr w:type="spellEnd"/>
      <w:r w:rsidR="009159DD">
        <w:rPr>
          <w:lang w:val="ru-RU"/>
        </w:rPr>
        <w:t xml:space="preserve"> </w:t>
      </w:r>
      <w:proofErr w:type="spellStart"/>
      <w:r w:rsidRPr="00A06375">
        <w:t>территории</w:t>
      </w:r>
      <w:proofErr w:type="spellEnd"/>
      <w:r w:rsidRPr="00A06375">
        <w:t>;</w:t>
      </w:r>
    </w:p>
    <w:p w:rsidR="00A06375" w:rsidRPr="00A06375" w:rsidRDefault="00A06375" w:rsidP="00A06375">
      <w:pPr>
        <w:pStyle w:val="a9"/>
        <w:numPr>
          <w:ilvl w:val="0"/>
          <w:numId w:val="1"/>
        </w:numPr>
        <w:ind w:left="709"/>
      </w:pPr>
      <w:proofErr w:type="spellStart"/>
      <w:r w:rsidRPr="00A06375">
        <w:t>Малые</w:t>
      </w:r>
      <w:proofErr w:type="spellEnd"/>
      <w:r w:rsidR="009159DD">
        <w:rPr>
          <w:lang w:val="ru-RU"/>
        </w:rPr>
        <w:t xml:space="preserve"> </w:t>
      </w:r>
      <w:proofErr w:type="spellStart"/>
      <w:r w:rsidRPr="00A06375">
        <w:t>архитектурные</w:t>
      </w:r>
      <w:proofErr w:type="spellEnd"/>
      <w:r w:rsidR="009159DD">
        <w:rPr>
          <w:lang w:val="ru-RU"/>
        </w:rPr>
        <w:t xml:space="preserve"> </w:t>
      </w:r>
      <w:proofErr w:type="spellStart"/>
      <w:r w:rsidRPr="00A06375">
        <w:t>формы</w:t>
      </w:r>
      <w:proofErr w:type="spellEnd"/>
      <w:r w:rsidRPr="00A06375">
        <w:t>.</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336452" w:rsidRPr="00336452" w:rsidRDefault="00A06375" w:rsidP="00276A09">
      <w:pPr>
        <w:pStyle w:val="a9"/>
        <w:numPr>
          <w:ilvl w:val="0"/>
          <w:numId w:val="60"/>
        </w:numPr>
        <w:rPr>
          <w:bCs/>
          <w:iCs/>
          <w:lang w:val="ru-RU"/>
        </w:rPr>
      </w:pPr>
      <w:r>
        <w:rPr>
          <w:lang w:val="ru-RU"/>
        </w:rPr>
        <w:t>не установлены</w:t>
      </w:r>
    </w:p>
    <w:p w:rsidR="00336452" w:rsidRDefault="00336452" w:rsidP="00336452">
      <w:pPr>
        <w:pStyle w:val="a9"/>
        <w:rPr>
          <w:b/>
          <w:i/>
          <w:lang w:val="ru-RU"/>
        </w:rPr>
      </w:pPr>
      <w:r>
        <w:rPr>
          <w:b/>
          <w:i/>
          <w:lang w:val="ru-RU"/>
        </w:rPr>
        <w:t>Ограничения использования земельных участков и объектов капитального строительства:</w:t>
      </w:r>
    </w:p>
    <w:p w:rsidR="00336452" w:rsidRDefault="00336452" w:rsidP="00276A09">
      <w:pPr>
        <w:pStyle w:val="a9"/>
        <w:numPr>
          <w:ilvl w:val="0"/>
          <w:numId w:val="63"/>
        </w:numPr>
        <w:rPr>
          <w:lang w:val="ru-RU"/>
        </w:rPr>
      </w:pPr>
      <w:r>
        <w:rPr>
          <w:lang w:val="ru-RU"/>
        </w:rPr>
        <w:t>Санитарно-защитная зона;</w:t>
      </w:r>
    </w:p>
    <w:p w:rsidR="00336452" w:rsidRDefault="00336452" w:rsidP="00276A09">
      <w:pPr>
        <w:pStyle w:val="a9"/>
        <w:numPr>
          <w:ilvl w:val="0"/>
          <w:numId w:val="63"/>
        </w:numPr>
        <w:rPr>
          <w:lang w:val="ru-RU"/>
        </w:rPr>
      </w:pPr>
      <w:proofErr w:type="spellStart"/>
      <w:r>
        <w:rPr>
          <w:lang w:val="ru-RU"/>
        </w:rPr>
        <w:t>Водоохранная</w:t>
      </w:r>
      <w:proofErr w:type="spellEnd"/>
      <w:r>
        <w:rPr>
          <w:lang w:val="ru-RU"/>
        </w:rPr>
        <w:t xml:space="preserve"> зона;</w:t>
      </w:r>
    </w:p>
    <w:p w:rsidR="00336452" w:rsidRDefault="00336452" w:rsidP="00276A09">
      <w:pPr>
        <w:pStyle w:val="a9"/>
        <w:numPr>
          <w:ilvl w:val="0"/>
          <w:numId w:val="63"/>
        </w:numPr>
        <w:rPr>
          <w:lang w:val="ru-RU"/>
        </w:rPr>
      </w:pPr>
      <w:r>
        <w:rPr>
          <w:lang w:val="ru-RU"/>
        </w:rPr>
        <w:t>Прибрежная защитная полоса;</w:t>
      </w:r>
    </w:p>
    <w:p w:rsidR="00336452" w:rsidRDefault="00336452" w:rsidP="00276A09">
      <w:pPr>
        <w:pStyle w:val="a9"/>
        <w:numPr>
          <w:ilvl w:val="0"/>
          <w:numId w:val="63"/>
        </w:numPr>
        <w:rPr>
          <w:lang w:val="ru-RU"/>
        </w:rPr>
      </w:pPr>
      <w:r>
        <w:rPr>
          <w:lang w:val="ru-RU"/>
        </w:rPr>
        <w:t>Зона санитарной охраны источников питьевого водоснабжения;</w:t>
      </w:r>
    </w:p>
    <w:p w:rsidR="00336452" w:rsidRDefault="00336452" w:rsidP="00276A09">
      <w:pPr>
        <w:pStyle w:val="a9"/>
        <w:numPr>
          <w:ilvl w:val="0"/>
          <w:numId w:val="63"/>
        </w:numPr>
        <w:rPr>
          <w:lang w:val="ru-RU"/>
        </w:rPr>
      </w:pPr>
      <w:r>
        <w:rPr>
          <w:lang w:val="ru-RU"/>
        </w:rPr>
        <w:t>Охранные зоны инженерных коммуникаций;</w:t>
      </w:r>
    </w:p>
    <w:p w:rsidR="00336452" w:rsidRDefault="00336452" w:rsidP="00276A09">
      <w:pPr>
        <w:pStyle w:val="a9"/>
        <w:numPr>
          <w:ilvl w:val="0"/>
          <w:numId w:val="63"/>
        </w:numPr>
        <w:rPr>
          <w:lang w:val="ru-RU"/>
        </w:rPr>
      </w:pPr>
      <w:r>
        <w:rPr>
          <w:lang w:val="ru-RU"/>
        </w:rPr>
        <w:t>Придорожные полосы.</w:t>
      </w:r>
    </w:p>
    <w:p w:rsidR="00336452" w:rsidRPr="008A079B" w:rsidRDefault="00336452" w:rsidP="00336452">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336452" w:rsidRPr="00A06375" w:rsidRDefault="00336452" w:rsidP="00336452">
      <w:pPr>
        <w:pStyle w:val="a9"/>
        <w:ind w:left="1429" w:firstLine="0"/>
        <w:rPr>
          <w:bCs/>
          <w:iCs/>
          <w:lang w:val="ru-RU"/>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1" w:name="_Toc196878940"/>
      <w:bookmarkStart w:id="332" w:name="_Toc181759011"/>
      <w:bookmarkStart w:id="333" w:name="_Toc168826917"/>
      <w:bookmarkStart w:id="334" w:name="_Toc312188836"/>
      <w:bookmarkStart w:id="335" w:name="_Toc429415700"/>
      <w:bookmarkStart w:id="336" w:name="_Toc494364100"/>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1"/>
      <w:bookmarkEnd w:id="332"/>
      <w:bookmarkEnd w:id="333"/>
      <w:bookmarkEnd w:id="334"/>
      <w:r w:rsidRPr="000E39DF">
        <w:rPr>
          <w:rFonts w:ascii="Times New Roman" w:eastAsia="Times New Roman" w:hAnsi="Times New Roman" w:cs="Times New Roman"/>
          <w:b/>
          <w:bCs/>
          <w:i/>
          <w:iCs/>
          <w:color w:val="auto"/>
          <w:sz w:val="24"/>
          <w:szCs w:val="24"/>
          <w:lang w:eastAsia="ar-SA"/>
        </w:rPr>
        <w:t>я территории</w:t>
      </w:r>
      <w:bookmarkEnd w:id="335"/>
      <w:bookmarkEnd w:id="336"/>
    </w:p>
    <w:p w:rsidR="00336452" w:rsidRPr="000E39DF" w:rsidRDefault="00410556" w:rsidP="00336452">
      <w:pPr>
        <w:pStyle w:val="3"/>
        <w:keepLines w:val="0"/>
        <w:suppressAutoHyphens/>
        <w:spacing w:before="180" w:after="120" w:line="240" w:lineRule="auto"/>
        <w:jc w:val="both"/>
        <w:rPr>
          <w:rFonts w:eastAsia="Times New Roman" w:cs="Times New Roman"/>
          <w:bCs/>
          <w:lang w:eastAsia="ar-SA"/>
        </w:rPr>
      </w:pPr>
      <w:bookmarkStart w:id="337" w:name="_Toc196878941"/>
      <w:bookmarkStart w:id="338" w:name="_Toc181759012"/>
      <w:bookmarkStart w:id="339" w:name="_Toc168826918"/>
      <w:bookmarkStart w:id="340" w:name="_Toc312188837"/>
      <w:bookmarkStart w:id="341" w:name="_Toc429415701"/>
      <w:bookmarkStart w:id="342" w:name="_Toc494364101"/>
      <w:r w:rsidRPr="000E39DF">
        <w:rPr>
          <w:rFonts w:eastAsia="Times New Roman" w:cs="Times New Roman"/>
          <w:bCs/>
          <w:lang w:eastAsia="ar-SA"/>
        </w:rPr>
        <w:t>Статья 3</w:t>
      </w:r>
      <w:bookmarkStart w:id="343" w:name="_Toc196878943"/>
      <w:bookmarkStart w:id="344" w:name="_Toc181759014"/>
      <w:bookmarkStart w:id="345" w:name="_Toc168826920"/>
      <w:bookmarkStart w:id="346" w:name="_Toc312188838"/>
      <w:bookmarkStart w:id="347" w:name="_Toc429415702"/>
      <w:bookmarkEnd w:id="337"/>
      <w:bookmarkEnd w:id="338"/>
      <w:bookmarkEnd w:id="339"/>
      <w:bookmarkEnd w:id="340"/>
      <w:bookmarkEnd w:id="341"/>
      <w:r w:rsidR="00291CF0">
        <w:rPr>
          <w:rFonts w:eastAsia="Times New Roman" w:cs="Times New Roman"/>
          <w:bCs/>
          <w:lang w:eastAsia="ar-SA"/>
        </w:rPr>
        <w:t>4</w:t>
      </w:r>
      <w:r w:rsidR="009159DD">
        <w:rPr>
          <w:rFonts w:eastAsia="Times New Roman" w:cs="Times New Roman"/>
          <w:bCs/>
          <w:lang w:eastAsia="ar-SA"/>
        </w:rPr>
        <w:t xml:space="preserve">. </w:t>
      </w:r>
      <w:r w:rsidR="00336452" w:rsidRPr="00B42B33">
        <w:rPr>
          <w:rFonts w:eastAsia="Times New Roman" w:cs="Times New Roman"/>
          <w:bCs/>
          <w:lang w:eastAsia="ar-SA"/>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2"/>
    </w:p>
    <w:p w:rsidR="00336452" w:rsidRPr="004051F4" w:rsidRDefault="00336452" w:rsidP="00276A09">
      <w:pPr>
        <w:pStyle w:val="aa"/>
        <w:numPr>
          <w:ilvl w:val="0"/>
          <w:numId w:val="60"/>
        </w:numPr>
      </w:pPr>
      <w:r w:rsidRPr="004051F4">
        <w:rPr>
          <w:rFonts w:ascii="Times New Roman" w:hAnsi="Times New Roman"/>
          <w:sz w:val="24"/>
        </w:rPr>
        <w:t>Санитарно-защитные зоны предприятий, сооружений и иных объектов</w:t>
      </w:r>
    </w:p>
    <w:p w:rsidR="00336452" w:rsidRPr="004051F4" w:rsidRDefault="00336452" w:rsidP="00276A09">
      <w:pPr>
        <w:pStyle w:val="aa"/>
        <w:numPr>
          <w:ilvl w:val="0"/>
          <w:numId w:val="60"/>
        </w:numPr>
      </w:pPr>
      <w:r w:rsidRPr="00445C5C">
        <w:rPr>
          <w:rFonts w:ascii="Times New Roman" w:hAnsi="Times New Roman"/>
          <w:sz w:val="24"/>
        </w:rPr>
        <w:lastRenderedPageBreak/>
        <w:t>Санитарно-защитные зоны транспортных коммуникаций</w:t>
      </w:r>
    </w:p>
    <w:p w:rsidR="00336452" w:rsidRPr="004051F4" w:rsidRDefault="00336452" w:rsidP="00276A09">
      <w:pPr>
        <w:pStyle w:val="aa"/>
        <w:numPr>
          <w:ilvl w:val="0"/>
          <w:numId w:val="60"/>
        </w:numPr>
      </w:pPr>
      <w:r w:rsidRPr="00445C5C">
        <w:rPr>
          <w:rFonts w:ascii="Times New Roman" w:hAnsi="Times New Roman"/>
          <w:sz w:val="24"/>
        </w:rPr>
        <w:t>Придорожная полоса</w:t>
      </w:r>
    </w:p>
    <w:p w:rsidR="00336452" w:rsidRPr="004051F4" w:rsidRDefault="00336452" w:rsidP="00276A09">
      <w:pPr>
        <w:pStyle w:val="aa"/>
        <w:numPr>
          <w:ilvl w:val="0"/>
          <w:numId w:val="60"/>
        </w:numPr>
      </w:pPr>
      <w:r w:rsidRPr="00445C5C">
        <w:rPr>
          <w:rFonts w:ascii="Times New Roman" w:hAnsi="Times New Roman"/>
          <w:sz w:val="24"/>
        </w:rPr>
        <w:t>Охранные зоны инженерных коммуникаций</w:t>
      </w:r>
    </w:p>
    <w:p w:rsidR="00336452" w:rsidRPr="004051F4" w:rsidRDefault="00336452" w:rsidP="00276A09">
      <w:pPr>
        <w:pStyle w:val="aa"/>
        <w:numPr>
          <w:ilvl w:val="0"/>
          <w:numId w:val="60"/>
        </w:numPr>
      </w:pPr>
      <w:proofErr w:type="spellStart"/>
      <w:r w:rsidRPr="00445C5C">
        <w:rPr>
          <w:rFonts w:ascii="Times New Roman" w:hAnsi="Times New Roman"/>
          <w:sz w:val="24"/>
        </w:rPr>
        <w:t>Водоохранная</w:t>
      </w:r>
      <w:proofErr w:type="spellEnd"/>
      <w:r w:rsidRPr="00445C5C">
        <w:rPr>
          <w:rFonts w:ascii="Times New Roman" w:hAnsi="Times New Roman"/>
          <w:sz w:val="24"/>
        </w:rPr>
        <w:t xml:space="preserve"> зона</w:t>
      </w:r>
    </w:p>
    <w:p w:rsidR="00336452" w:rsidRPr="004051F4" w:rsidRDefault="00336452" w:rsidP="00276A09">
      <w:pPr>
        <w:pStyle w:val="aa"/>
        <w:numPr>
          <w:ilvl w:val="0"/>
          <w:numId w:val="60"/>
        </w:numPr>
      </w:pPr>
      <w:r w:rsidRPr="00445C5C">
        <w:rPr>
          <w:rFonts w:ascii="Times New Roman" w:hAnsi="Times New Roman"/>
          <w:sz w:val="24"/>
        </w:rPr>
        <w:t>Прибрежная защитная полоса</w:t>
      </w:r>
    </w:p>
    <w:p w:rsidR="00336452" w:rsidRPr="004051F4" w:rsidRDefault="00336452" w:rsidP="00276A09">
      <w:pPr>
        <w:pStyle w:val="aa"/>
        <w:numPr>
          <w:ilvl w:val="0"/>
          <w:numId w:val="60"/>
        </w:numPr>
      </w:pPr>
      <w:r w:rsidRPr="00445C5C">
        <w:rPr>
          <w:rFonts w:ascii="Times New Roman" w:hAnsi="Times New Roman"/>
          <w:sz w:val="24"/>
        </w:rPr>
        <w:t xml:space="preserve">Зона санитарной охраны источников водоснабжения </w:t>
      </w:r>
      <w:r w:rsidRPr="00445C5C">
        <w:rPr>
          <w:rFonts w:ascii="Times New Roman" w:hAnsi="Times New Roman"/>
          <w:sz w:val="24"/>
          <w:lang w:val="en-US"/>
        </w:rPr>
        <w:t>I</w:t>
      </w:r>
      <w:r w:rsidRPr="00445C5C">
        <w:rPr>
          <w:rFonts w:ascii="Times New Roman" w:hAnsi="Times New Roman"/>
          <w:sz w:val="24"/>
        </w:rPr>
        <w:t xml:space="preserve"> пояса</w:t>
      </w:r>
    </w:p>
    <w:p w:rsidR="00336452" w:rsidRPr="004051F4" w:rsidRDefault="00336452" w:rsidP="00276A09">
      <w:pPr>
        <w:pStyle w:val="aa"/>
        <w:numPr>
          <w:ilvl w:val="0"/>
          <w:numId w:val="60"/>
        </w:numPr>
      </w:pPr>
      <w:r w:rsidRPr="00445C5C">
        <w:rPr>
          <w:rFonts w:ascii="Times New Roman" w:hAnsi="Times New Roman"/>
          <w:sz w:val="24"/>
        </w:rPr>
        <w:t>Зона особо охраняемых природных территорий</w:t>
      </w:r>
    </w:p>
    <w:p w:rsidR="00336452" w:rsidRPr="00904CB9" w:rsidRDefault="00336452" w:rsidP="00276A09">
      <w:pPr>
        <w:pStyle w:val="aa"/>
        <w:numPr>
          <w:ilvl w:val="0"/>
          <w:numId w:val="60"/>
        </w:numPr>
      </w:pPr>
      <w:r w:rsidRPr="00445C5C">
        <w:rPr>
          <w:rFonts w:ascii="Times New Roman" w:hAnsi="Times New Roman"/>
          <w:sz w:val="24"/>
        </w:rPr>
        <w:t>Зона подтопления</w:t>
      </w:r>
    </w:p>
    <w:p w:rsidR="00410556" w:rsidRPr="000E39DF" w:rsidRDefault="00410556" w:rsidP="00336452">
      <w:pPr>
        <w:pStyle w:val="3"/>
        <w:keepLines w:val="0"/>
        <w:suppressAutoHyphens/>
        <w:spacing w:before="180" w:after="120" w:line="240" w:lineRule="auto"/>
        <w:jc w:val="both"/>
        <w:rPr>
          <w:rFonts w:eastAsia="Times New Roman" w:cs="Times New Roman"/>
          <w:bCs/>
          <w:lang w:eastAsia="ar-SA"/>
        </w:rPr>
      </w:pPr>
      <w:bookmarkStart w:id="348" w:name="_Toc494364102"/>
      <w:r w:rsidRPr="000E39DF">
        <w:rPr>
          <w:rFonts w:eastAsia="Times New Roman" w:cs="Times New Roman"/>
          <w:bCs/>
          <w:lang w:eastAsia="ar-SA"/>
        </w:rPr>
        <w:t>Статья 3</w:t>
      </w:r>
      <w:r w:rsidR="00291CF0">
        <w:rPr>
          <w:rFonts w:eastAsia="Times New Roman" w:cs="Times New Roman"/>
          <w:bCs/>
          <w:lang w:eastAsia="ar-SA"/>
        </w:rPr>
        <w:t>5</w:t>
      </w:r>
      <w:r w:rsidRPr="000E39DF">
        <w:rPr>
          <w:rFonts w:eastAsia="Times New Roman" w:cs="Times New Roman"/>
          <w:bCs/>
          <w:lang w:eastAsia="ar-SA"/>
        </w:rPr>
        <w:t xml:space="preserve">. </w:t>
      </w:r>
      <w:bookmarkEnd w:id="343"/>
      <w:bookmarkEnd w:id="344"/>
      <w:bookmarkEnd w:id="345"/>
      <w:bookmarkEnd w:id="346"/>
      <w:bookmarkEnd w:id="347"/>
      <w:r w:rsidR="00336452" w:rsidRPr="00B42B33">
        <w:rPr>
          <w:rFonts w:eastAsia="Times New Roman" w:cs="Times New Roman"/>
          <w:bCs/>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348"/>
    </w:p>
    <w:p w:rsidR="00336452" w:rsidRDefault="00336452" w:rsidP="00336452">
      <w:pPr>
        <w:spacing w:line="240" w:lineRule="auto"/>
        <w:rPr>
          <w:rFonts w:ascii="Times New Roman" w:hAnsi="Times New Roman"/>
          <w:b/>
          <w:sz w:val="24"/>
          <w:szCs w:val="24"/>
        </w:rPr>
      </w:pPr>
      <w:r w:rsidRPr="00937452">
        <w:rPr>
          <w:rFonts w:ascii="Times New Roman" w:hAnsi="Times New Roman"/>
          <w:b/>
          <w:sz w:val="24"/>
          <w:szCs w:val="24"/>
        </w:rPr>
        <w:t>Санитарно-защитные зоны предприятий, сооружений и иных объектов</w:t>
      </w:r>
    </w:p>
    <w:p w:rsidR="00336452" w:rsidRDefault="00336452" w:rsidP="00336452">
      <w:pPr>
        <w:pStyle w:val="af3"/>
        <w:spacing w:before="0" w:beforeAutospacing="0" w:after="0" w:afterAutospacing="0"/>
        <w:ind w:firstLine="539"/>
        <w:rPr>
          <w:snapToGrid w:val="0"/>
          <w:szCs w:val="22"/>
        </w:rPr>
      </w:pPr>
      <w:r w:rsidRPr="003D1ABB">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36452" w:rsidRDefault="00336452" w:rsidP="00276A09">
      <w:pPr>
        <w:pStyle w:val="af3"/>
        <w:numPr>
          <w:ilvl w:val="0"/>
          <w:numId w:val="61"/>
        </w:numPr>
        <w:spacing w:before="0" w:beforeAutospacing="0" w:after="0" w:afterAutospacing="0"/>
        <w:rPr>
          <w:szCs w:val="22"/>
        </w:rPr>
      </w:pPr>
      <w:r w:rsidRPr="003D1ABB">
        <w:rPr>
          <w:szCs w:val="22"/>
        </w:rPr>
        <w:t>СНиП 2.07.01-89*, п. 7.8 «Градостроительство. Планировка и застройка городских и сельских поселений»;</w:t>
      </w:r>
    </w:p>
    <w:p w:rsidR="00336452" w:rsidRDefault="00336452" w:rsidP="00276A09">
      <w:pPr>
        <w:pStyle w:val="af3"/>
        <w:numPr>
          <w:ilvl w:val="0"/>
          <w:numId w:val="61"/>
        </w:numPr>
        <w:spacing w:before="0" w:beforeAutospacing="0" w:after="0" w:afterAutospacing="0"/>
        <w:rPr>
          <w:szCs w:val="22"/>
        </w:rPr>
      </w:pPr>
      <w:r w:rsidRPr="003D1ABB">
        <w:rPr>
          <w:szCs w:val="22"/>
        </w:rPr>
        <w:t>СанПиН 2.2.1/2.1.1.1200-03 «Санитарно-защитные зоны и санитарная классификация предприятий, сооружений и иных объектов»;</w:t>
      </w:r>
    </w:p>
    <w:p w:rsidR="00336452" w:rsidRPr="003D1ABB" w:rsidRDefault="00336452" w:rsidP="00276A09">
      <w:pPr>
        <w:pStyle w:val="af3"/>
        <w:numPr>
          <w:ilvl w:val="0"/>
          <w:numId w:val="61"/>
        </w:numPr>
        <w:spacing w:before="0" w:beforeAutospacing="0" w:after="0" w:afterAutospacing="0"/>
        <w:rPr>
          <w:szCs w:val="22"/>
        </w:rPr>
      </w:pPr>
      <w:r w:rsidRPr="003D1ABB">
        <w:rPr>
          <w:szCs w:val="22"/>
        </w:rPr>
        <w:t>СНиП 42-01-2002. «Газораспределительные системы».</w:t>
      </w:r>
    </w:p>
    <w:p w:rsidR="00336452" w:rsidRPr="003D1ABB" w:rsidRDefault="00336452" w:rsidP="00336452">
      <w:pPr>
        <w:pStyle w:val="af3"/>
        <w:spacing w:before="0" w:beforeAutospacing="0" w:after="0" w:afterAutospacing="0"/>
        <w:ind w:firstLine="539"/>
        <w:jc w:val="both"/>
        <w:rPr>
          <w:snapToGrid w:val="0"/>
          <w:szCs w:val="22"/>
        </w:rPr>
      </w:pPr>
      <w:r w:rsidRPr="003D1ABB">
        <w:rPr>
          <w:snapToGrid w:val="0"/>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336452" w:rsidRPr="003D1ABB" w:rsidRDefault="00336452" w:rsidP="00336452">
      <w:pPr>
        <w:pStyle w:val="af3"/>
        <w:spacing w:before="0" w:beforeAutospacing="0" w:after="0" w:afterAutospacing="0"/>
        <w:ind w:firstLine="539"/>
        <w:jc w:val="both"/>
        <w:rPr>
          <w:snapToGrid w:val="0"/>
          <w:szCs w:val="22"/>
        </w:rPr>
      </w:pPr>
      <w:r w:rsidRPr="003D1ABB">
        <w:rPr>
          <w:snapToGrid w:val="0"/>
          <w:szCs w:val="22"/>
        </w:rPr>
        <w:t>Размеры и границы санитарно-защитной зоны определяются в проекте санитарно-защитной зоны.</w:t>
      </w:r>
    </w:p>
    <w:p w:rsidR="00336452" w:rsidRPr="003D1ABB" w:rsidRDefault="00336452" w:rsidP="00336452">
      <w:pPr>
        <w:pStyle w:val="af3"/>
        <w:spacing w:before="0" w:beforeAutospacing="0" w:after="0" w:afterAutospacing="0"/>
        <w:ind w:firstLine="540"/>
        <w:jc w:val="both"/>
        <w:rPr>
          <w:snapToGrid w:val="0"/>
          <w:szCs w:val="22"/>
        </w:rPr>
      </w:pPr>
      <w:r w:rsidRPr="003D1ABB">
        <w:rPr>
          <w:snapToGrid w:val="0"/>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336452" w:rsidRPr="003D1ABB" w:rsidRDefault="00336452" w:rsidP="00336452">
      <w:pPr>
        <w:pStyle w:val="af3"/>
        <w:spacing w:before="0" w:beforeAutospacing="0" w:after="0" w:afterAutospacing="0"/>
        <w:ind w:firstLine="540"/>
        <w:jc w:val="both"/>
        <w:rPr>
          <w:snapToGrid w:val="0"/>
          <w:szCs w:val="22"/>
        </w:rPr>
      </w:pPr>
      <w:r w:rsidRPr="003D1ABB">
        <w:rPr>
          <w:snapToGrid w:val="0"/>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336452" w:rsidRPr="003D1ABB" w:rsidRDefault="00336452" w:rsidP="00336452">
      <w:pPr>
        <w:pStyle w:val="af3"/>
        <w:spacing w:before="0" w:beforeAutospacing="0" w:after="0" w:afterAutospacing="0"/>
        <w:ind w:firstLine="540"/>
        <w:jc w:val="both"/>
        <w:rPr>
          <w:snapToGrid w:val="0"/>
          <w:szCs w:val="22"/>
        </w:rPr>
      </w:pPr>
      <w:r w:rsidRPr="003D1ABB">
        <w:rPr>
          <w:snapToGrid w:val="0"/>
          <w:szCs w:val="22"/>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36452" w:rsidRPr="003D1ABB" w:rsidRDefault="00336452" w:rsidP="00336452">
      <w:pPr>
        <w:pStyle w:val="af3"/>
        <w:spacing w:before="0" w:beforeAutospacing="0" w:after="0" w:afterAutospacing="0"/>
        <w:ind w:firstLine="540"/>
        <w:jc w:val="both"/>
        <w:rPr>
          <w:snapToGrid w:val="0"/>
          <w:szCs w:val="22"/>
        </w:rPr>
      </w:pPr>
      <w:r w:rsidRPr="003D1ABB">
        <w:rPr>
          <w:snapToGrid w:val="0"/>
          <w:szCs w:val="22"/>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3D1ABB">
        <w:rPr>
          <w:snapToGrid w:val="0"/>
          <w:szCs w:val="22"/>
        </w:rPr>
        <w:lastRenderedPageBreak/>
        <w:t>комплексы водопроводных сооружений для подготовки и хранения питьевой воды, которые могут повлиять на качество продукции.</w:t>
      </w:r>
    </w:p>
    <w:p w:rsidR="00336452" w:rsidRDefault="00336452" w:rsidP="00336452">
      <w:pPr>
        <w:pStyle w:val="af3"/>
        <w:spacing w:before="0" w:beforeAutospacing="0" w:after="0" w:afterAutospacing="0"/>
        <w:ind w:firstLine="540"/>
        <w:jc w:val="both"/>
        <w:rPr>
          <w:snapToGrid w:val="0"/>
          <w:szCs w:val="22"/>
        </w:rPr>
      </w:pPr>
      <w:r w:rsidRPr="003D1ABB">
        <w:rPr>
          <w:snapToGrid w:val="0"/>
          <w:szCs w:val="22"/>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D1ABB">
        <w:rPr>
          <w:snapToGrid w:val="0"/>
          <w:szCs w:val="22"/>
        </w:rPr>
        <w:t>нефте</w:t>
      </w:r>
      <w:proofErr w:type="spellEnd"/>
      <w:r w:rsidRPr="003D1ABB">
        <w:rPr>
          <w:snapToGrid w:val="0"/>
          <w:szCs w:val="22"/>
        </w:rPr>
        <w:t xml:space="preserve">- и газопроводы, артезианские скважины для технического водоснабжения, </w:t>
      </w:r>
      <w:proofErr w:type="spellStart"/>
      <w:r w:rsidRPr="003D1ABB">
        <w:rPr>
          <w:snapToGrid w:val="0"/>
          <w:szCs w:val="22"/>
        </w:rPr>
        <w:t>водоохлаждающие</w:t>
      </w:r>
      <w:proofErr w:type="spellEnd"/>
      <w:r w:rsidRPr="003D1ABB">
        <w:rPr>
          <w:snapToGrid w:val="0"/>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36452" w:rsidRDefault="00336452" w:rsidP="00336452">
      <w:pPr>
        <w:pStyle w:val="af3"/>
        <w:tabs>
          <w:tab w:val="left" w:pos="2512"/>
        </w:tabs>
        <w:spacing w:before="0" w:beforeAutospacing="0" w:after="0" w:afterAutospacing="0"/>
        <w:ind w:firstLine="540"/>
        <w:rPr>
          <w:snapToGrid w:val="0"/>
          <w:szCs w:val="22"/>
        </w:rPr>
      </w:pPr>
      <w:r>
        <w:rPr>
          <w:snapToGrid w:val="0"/>
          <w:szCs w:val="22"/>
        </w:rPr>
        <w:tab/>
      </w:r>
    </w:p>
    <w:p w:rsidR="00336452" w:rsidRDefault="00336452" w:rsidP="00336452">
      <w:pPr>
        <w:pStyle w:val="af3"/>
        <w:spacing w:before="0" w:beforeAutospacing="0" w:after="0" w:afterAutospacing="0"/>
        <w:ind w:firstLine="540"/>
        <w:jc w:val="center"/>
        <w:rPr>
          <w:b/>
          <w:snapToGrid w:val="0"/>
          <w:szCs w:val="22"/>
        </w:rPr>
      </w:pPr>
      <w:r w:rsidRPr="00937452">
        <w:rPr>
          <w:b/>
          <w:snapToGrid w:val="0"/>
          <w:szCs w:val="22"/>
        </w:rPr>
        <w:t>Санитарно-защитные зоны транспортных коммуникаций</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336452" w:rsidRDefault="00336452" w:rsidP="00336452">
      <w:pPr>
        <w:pStyle w:val="af3"/>
        <w:spacing w:before="0" w:beforeAutospacing="0" w:after="0" w:afterAutospacing="0"/>
        <w:ind w:firstLine="567"/>
        <w:jc w:val="both"/>
        <w:rPr>
          <w:snapToGrid w:val="0"/>
          <w:szCs w:val="22"/>
        </w:rPr>
      </w:pPr>
      <w:r w:rsidRPr="00B212F6">
        <w:rPr>
          <w:snapToGrid w:val="0"/>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336452" w:rsidRDefault="00336452" w:rsidP="00336452">
      <w:pPr>
        <w:pStyle w:val="af3"/>
        <w:spacing w:before="0" w:beforeAutospacing="0" w:after="0" w:afterAutospacing="0"/>
        <w:ind w:firstLine="567"/>
        <w:jc w:val="center"/>
        <w:rPr>
          <w:b/>
          <w:snapToGrid w:val="0"/>
          <w:szCs w:val="22"/>
        </w:rPr>
      </w:pPr>
    </w:p>
    <w:p w:rsidR="00336452" w:rsidRPr="00937452" w:rsidRDefault="00336452" w:rsidP="00336452">
      <w:pPr>
        <w:pStyle w:val="af3"/>
        <w:spacing w:before="0" w:beforeAutospacing="0" w:after="0" w:afterAutospacing="0"/>
        <w:ind w:firstLine="567"/>
        <w:jc w:val="center"/>
        <w:rPr>
          <w:b/>
          <w:snapToGrid w:val="0"/>
          <w:szCs w:val="22"/>
        </w:rPr>
      </w:pPr>
      <w:r w:rsidRPr="00937452">
        <w:rPr>
          <w:b/>
          <w:snapToGrid w:val="0"/>
          <w:szCs w:val="22"/>
        </w:rPr>
        <w:t>Санитарно-защитные зоны инженерных коммуникаций</w:t>
      </w:r>
    </w:p>
    <w:p w:rsidR="00336452" w:rsidRPr="00B212F6" w:rsidRDefault="00336452" w:rsidP="00336452">
      <w:pPr>
        <w:pStyle w:val="af3"/>
        <w:spacing w:before="0" w:beforeAutospacing="0" w:after="0" w:afterAutospacing="0"/>
        <w:ind w:firstLine="540"/>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336452" w:rsidRPr="00B212F6" w:rsidRDefault="00336452" w:rsidP="00276A09">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336452" w:rsidRPr="00B212F6" w:rsidRDefault="00336452" w:rsidP="00276A09">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 xml:space="preserve">СНиП 2.05.06-85*, </w:t>
      </w:r>
      <w:proofErr w:type="spellStart"/>
      <w:r w:rsidRPr="00B212F6">
        <w:rPr>
          <w:rFonts w:ascii="Times New Roman" w:hAnsi="Times New Roman" w:cs="Times New Roman"/>
          <w:sz w:val="24"/>
          <w:szCs w:val="22"/>
        </w:rPr>
        <w:t>пп</w:t>
      </w:r>
      <w:proofErr w:type="spellEnd"/>
      <w:r w:rsidRPr="00B212F6">
        <w:rPr>
          <w:rFonts w:ascii="Times New Roman" w:hAnsi="Times New Roman" w:cs="Times New Roman"/>
          <w:sz w:val="24"/>
          <w:szCs w:val="22"/>
        </w:rPr>
        <w:t>. 3.16.3.17 (Магистральные трубопроводы);</w:t>
      </w:r>
    </w:p>
    <w:p w:rsidR="00336452" w:rsidRPr="00B212F6" w:rsidRDefault="00336452" w:rsidP="00276A09">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336452" w:rsidRPr="00B212F6" w:rsidRDefault="00336452" w:rsidP="00276A09">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336452" w:rsidRPr="00B212F6" w:rsidRDefault="00336452" w:rsidP="00336452">
      <w:pPr>
        <w:pStyle w:val="af3"/>
        <w:spacing w:before="0" w:beforeAutospacing="0" w:after="0" w:afterAutospacing="0"/>
        <w:ind w:firstLine="540"/>
        <w:jc w:val="both"/>
        <w:rPr>
          <w:snapToGrid w:val="0"/>
          <w:szCs w:val="22"/>
        </w:rPr>
      </w:pPr>
      <w:r w:rsidRPr="00B212F6">
        <w:rPr>
          <w:snapToGrid w:val="0"/>
          <w:szCs w:val="22"/>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336452" w:rsidRPr="00B212F6" w:rsidRDefault="00336452" w:rsidP="00336452">
      <w:pPr>
        <w:pStyle w:val="af3"/>
        <w:spacing w:before="0" w:beforeAutospacing="0" w:after="0" w:afterAutospacing="0"/>
        <w:ind w:firstLine="540"/>
        <w:jc w:val="both"/>
        <w:rPr>
          <w:snapToGrid w:val="0"/>
          <w:szCs w:val="22"/>
        </w:rPr>
      </w:pPr>
      <w:r w:rsidRPr="00B212F6">
        <w:rPr>
          <w:snapToGrid w:val="0"/>
          <w:szCs w:val="22"/>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w:t>
      </w:r>
      <w:r w:rsidRPr="00B212F6">
        <w:rPr>
          <w:snapToGrid w:val="0"/>
          <w:szCs w:val="22"/>
        </w:rPr>
        <w:lastRenderedPageBreak/>
        <w:t>напряженности электрического поля; размещение площадок для временного хранения автотранспорта, прокладка инженерных сетей.</w:t>
      </w:r>
    </w:p>
    <w:p w:rsidR="00336452" w:rsidRPr="00937452" w:rsidRDefault="00336452" w:rsidP="00336452">
      <w:pPr>
        <w:pStyle w:val="af3"/>
        <w:spacing w:before="0" w:beforeAutospacing="0" w:after="0" w:afterAutospacing="0"/>
        <w:ind w:firstLine="540"/>
        <w:jc w:val="both"/>
        <w:rPr>
          <w:i/>
          <w:snapToGrid w:val="0"/>
          <w:szCs w:val="22"/>
        </w:rPr>
      </w:pPr>
      <w:r w:rsidRPr="00937452">
        <w:rPr>
          <w:i/>
          <w:snapToGrid w:val="0"/>
          <w:szCs w:val="22"/>
        </w:rPr>
        <w:t>В границах коридоров ЛЭП запрещается:</w:t>
      </w:r>
    </w:p>
    <w:p w:rsidR="00336452" w:rsidRPr="00B212F6" w:rsidRDefault="00336452" w:rsidP="00336452">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новое строительство жилых, общественных и производственных зданий;</w:t>
      </w:r>
    </w:p>
    <w:p w:rsidR="00336452" w:rsidRPr="00B212F6" w:rsidRDefault="00336452" w:rsidP="00336452">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предоставление земель под дачные и садово-огороднические участки;</w:t>
      </w:r>
    </w:p>
    <w:p w:rsidR="00336452" w:rsidRPr="00B212F6" w:rsidRDefault="00336452" w:rsidP="00336452">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размещение новых сооружений и площадок для остановок всех видов общественного транспорта;</w:t>
      </w:r>
    </w:p>
    <w:p w:rsidR="00336452" w:rsidRPr="00B212F6" w:rsidRDefault="00336452" w:rsidP="00336452">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производство работ с огнеопасными, горючими и горюче-смазочными материалами, выполнение ремонта машин и механизмов;</w:t>
      </w:r>
    </w:p>
    <w:p w:rsidR="00336452" w:rsidRDefault="00336452" w:rsidP="00336452">
      <w:pPr>
        <w:pStyle w:val="af3"/>
        <w:spacing w:before="0" w:beforeAutospacing="0" w:after="0" w:afterAutospacing="0"/>
        <w:ind w:firstLine="567"/>
        <w:jc w:val="both"/>
        <w:rPr>
          <w:szCs w:val="22"/>
        </w:rPr>
      </w:pPr>
      <w:r w:rsidRPr="00B212F6">
        <w:rPr>
          <w:szCs w:val="22"/>
        </w:rPr>
        <w:t>- размещение площадок спортивных, игровых, для отдыха</w:t>
      </w:r>
    </w:p>
    <w:p w:rsidR="00336452" w:rsidRDefault="00336452" w:rsidP="00336452">
      <w:pPr>
        <w:pStyle w:val="af3"/>
        <w:spacing w:before="0" w:beforeAutospacing="0" w:after="0" w:afterAutospacing="0"/>
        <w:ind w:firstLine="567"/>
        <w:rPr>
          <w:szCs w:val="22"/>
        </w:rPr>
      </w:pPr>
    </w:p>
    <w:p w:rsidR="00336452" w:rsidRDefault="00336452" w:rsidP="00336452">
      <w:pPr>
        <w:pStyle w:val="af3"/>
        <w:spacing w:before="0" w:beforeAutospacing="0" w:after="0" w:afterAutospacing="0"/>
        <w:ind w:firstLine="567"/>
        <w:jc w:val="center"/>
        <w:rPr>
          <w:b/>
          <w:szCs w:val="22"/>
        </w:rPr>
      </w:pPr>
      <w:r w:rsidRPr="00937452">
        <w:rPr>
          <w:b/>
          <w:szCs w:val="22"/>
        </w:rPr>
        <w:t>Придорожная полоса</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452" w:rsidRDefault="00336452" w:rsidP="00336452">
      <w:pPr>
        <w:autoSpaceDE w:val="0"/>
        <w:autoSpaceDN w:val="0"/>
        <w:adjustRightInd w:val="0"/>
        <w:spacing w:line="240" w:lineRule="auto"/>
        <w:ind w:firstLine="567"/>
        <w:jc w:val="both"/>
        <w:rPr>
          <w:rFonts w:ascii="Times New Roman" w:hAnsi="Times New Roman"/>
          <w:sz w:val="24"/>
        </w:rPr>
      </w:pPr>
      <w:r w:rsidRPr="00B212F6">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336452" w:rsidRDefault="00336452" w:rsidP="00336452">
      <w:pPr>
        <w:autoSpaceDE w:val="0"/>
        <w:autoSpaceDN w:val="0"/>
        <w:adjustRightInd w:val="0"/>
        <w:spacing w:line="240" w:lineRule="auto"/>
        <w:ind w:firstLine="567"/>
        <w:jc w:val="left"/>
        <w:rPr>
          <w:rFonts w:ascii="Times New Roman" w:hAnsi="Times New Roman"/>
          <w:sz w:val="24"/>
        </w:rPr>
      </w:pPr>
    </w:p>
    <w:p w:rsidR="00336452" w:rsidRPr="00937452" w:rsidRDefault="00336452" w:rsidP="00336452">
      <w:pPr>
        <w:autoSpaceDE w:val="0"/>
        <w:autoSpaceDN w:val="0"/>
        <w:adjustRightInd w:val="0"/>
        <w:spacing w:line="240" w:lineRule="auto"/>
        <w:ind w:firstLine="567"/>
        <w:rPr>
          <w:rFonts w:ascii="Times New Roman" w:hAnsi="Times New Roman"/>
          <w:b/>
          <w:sz w:val="24"/>
        </w:rPr>
      </w:pPr>
      <w:r w:rsidRPr="00937452">
        <w:rPr>
          <w:rFonts w:ascii="Times New Roman" w:hAnsi="Times New Roman"/>
          <w:b/>
          <w:sz w:val="24"/>
        </w:rPr>
        <w:t>Охранные зоны инженерных коммуникаций</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2.05.06-85*, пп.3.16</w:t>
      </w:r>
      <w:r>
        <w:rPr>
          <w:rFonts w:ascii="Times New Roman" w:hAnsi="Times New Roman" w:cs="Times New Roman"/>
          <w:sz w:val="24"/>
          <w:szCs w:val="22"/>
        </w:rPr>
        <w:t xml:space="preserve">. </w:t>
      </w:r>
      <w:r w:rsidRPr="00B212F6">
        <w:rPr>
          <w:rFonts w:ascii="Times New Roman" w:hAnsi="Times New Roman" w:cs="Times New Roman"/>
          <w:sz w:val="24"/>
          <w:szCs w:val="22"/>
        </w:rPr>
        <w:t>3.17 «Магистральные трубопроводы»;</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336452" w:rsidRDefault="00336452" w:rsidP="00336452">
      <w:pPr>
        <w:spacing w:line="240" w:lineRule="auto"/>
        <w:jc w:val="both"/>
        <w:rPr>
          <w:rFonts w:ascii="Times New Roman" w:hAnsi="Times New Roman"/>
          <w:sz w:val="24"/>
        </w:rPr>
      </w:pPr>
      <w:r w:rsidRPr="00B212F6">
        <w:rPr>
          <w:rFonts w:ascii="Times New Roman" w:hAnsi="Times New Roman"/>
          <w:sz w:val="24"/>
        </w:rPr>
        <w:t>«Правила охраны магистральных трубопроводов", утвержденные постановлением</w:t>
      </w:r>
      <w:r w:rsidR="00917DC4">
        <w:rPr>
          <w:rFonts w:ascii="Times New Roman" w:hAnsi="Times New Roman"/>
          <w:sz w:val="24"/>
        </w:rPr>
        <w:t xml:space="preserve"> </w:t>
      </w:r>
      <w:r w:rsidRPr="00B212F6">
        <w:rPr>
          <w:rFonts w:ascii="Times New Roman" w:hAnsi="Times New Roman"/>
          <w:sz w:val="24"/>
        </w:rPr>
        <w:t>Госгортехнадзора России   от 22.04.92 г. N 9</w:t>
      </w:r>
    </w:p>
    <w:p w:rsidR="00336452" w:rsidRDefault="00336452" w:rsidP="00336452">
      <w:pPr>
        <w:spacing w:line="240" w:lineRule="auto"/>
        <w:jc w:val="left"/>
        <w:rPr>
          <w:rFonts w:ascii="Times New Roman" w:hAnsi="Times New Roman"/>
          <w:sz w:val="24"/>
        </w:rPr>
      </w:pPr>
    </w:p>
    <w:p w:rsidR="00336452" w:rsidRDefault="00336452" w:rsidP="00336452">
      <w:pPr>
        <w:spacing w:line="240" w:lineRule="auto"/>
        <w:rPr>
          <w:rFonts w:ascii="Times New Roman" w:hAnsi="Times New Roman"/>
          <w:b/>
          <w:sz w:val="24"/>
        </w:rPr>
      </w:pPr>
      <w:proofErr w:type="spellStart"/>
      <w:r w:rsidRPr="00937452">
        <w:rPr>
          <w:rFonts w:ascii="Times New Roman" w:hAnsi="Times New Roman"/>
          <w:b/>
          <w:sz w:val="24"/>
        </w:rPr>
        <w:t>Водоохранная</w:t>
      </w:r>
      <w:proofErr w:type="spellEnd"/>
      <w:r w:rsidRPr="00937452">
        <w:rPr>
          <w:rFonts w:ascii="Times New Roman" w:hAnsi="Times New Roman"/>
          <w:b/>
          <w:sz w:val="24"/>
        </w:rPr>
        <w:t xml:space="preserve"> зона</w:t>
      </w:r>
    </w:p>
    <w:p w:rsidR="00336452" w:rsidRPr="00B212F6" w:rsidRDefault="00336452" w:rsidP="00336452">
      <w:pPr>
        <w:spacing w:line="240" w:lineRule="auto"/>
        <w:ind w:firstLine="567"/>
        <w:jc w:val="both"/>
        <w:rPr>
          <w:rFonts w:ascii="Times New Roman" w:hAnsi="Times New Roman"/>
          <w:sz w:val="24"/>
        </w:rPr>
      </w:pPr>
      <w:r w:rsidRPr="00B212F6">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lastRenderedPageBreak/>
        <w:t>СанПиН 2.1.5.980-00 «Гигиенические требования к охране поверхностных вод»;</w:t>
      </w:r>
    </w:p>
    <w:p w:rsidR="00336452" w:rsidRPr="00B212F6" w:rsidRDefault="00336452" w:rsidP="00336452">
      <w:pPr>
        <w:pStyle w:val="ConsPlusNormal"/>
        <w:widowControl/>
        <w:ind w:firstLine="567"/>
        <w:jc w:val="both"/>
        <w:rPr>
          <w:rFonts w:ascii="Times New Roman" w:hAnsi="Times New Roman" w:cs="Times New Roman"/>
          <w:sz w:val="24"/>
          <w:szCs w:val="22"/>
        </w:rPr>
      </w:pPr>
      <w:proofErr w:type="spellStart"/>
      <w:r w:rsidRPr="00B212F6">
        <w:rPr>
          <w:rFonts w:ascii="Times New Roman" w:hAnsi="Times New Roman" w:cs="Times New Roman"/>
          <w:sz w:val="24"/>
          <w:szCs w:val="22"/>
        </w:rPr>
        <w:t>Водоохранные</w:t>
      </w:r>
      <w:proofErr w:type="spellEnd"/>
      <w:r w:rsidRPr="00B212F6">
        <w:rPr>
          <w:rFonts w:ascii="Times New Roman" w:hAnsi="Times New Roman" w:cs="Times New Roman"/>
          <w:sz w:val="24"/>
          <w:szCs w:val="22"/>
        </w:rPr>
        <w:t xml:space="preserve"> зоны выделяются в целях:</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предупреждения и предотвращения микробного и химического загрязнения поверхностных вод;</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предотвращения загрязнения, засорения, заиления и истощения водных объектов;</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сохранения среды обитания объектов водного, животного и растительного мира.</w:t>
      </w:r>
    </w:p>
    <w:p w:rsidR="00336452" w:rsidRPr="00B212F6" w:rsidRDefault="00336452" w:rsidP="00336452">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Для земельных участков и иных объектов недвижимости, расположенных в водоохранных зонах водных объектов, устанавливаются: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виды запрещенного использования;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336452" w:rsidRDefault="00336452" w:rsidP="00336452">
      <w:pPr>
        <w:pStyle w:val="af3"/>
        <w:spacing w:before="0" w:beforeAutospacing="0" w:after="0" w:afterAutospacing="0"/>
        <w:ind w:left="737"/>
        <w:jc w:val="both"/>
        <w:rPr>
          <w:snapToGrid w:val="0"/>
          <w:szCs w:val="22"/>
        </w:rPr>
      </w:pPr>
      <w:r w:rsidRPr="00B212F6">
        <w:rPr>
          <w:snapToGrid w:val="0"/>
          <w:szCs w:val="22"/>
        </w:rPr>
        <w:t>В границах водоохранных зон запрещаются:</w:t>
      </w:r>
    </w:p>
    <w:p w:rsidR="00336452" w:rsidRDefault="00336452" w:rsidP="00336452">
      <w:pPr>
        <w:pStyle w:val="af3"/>
        <w:spacing w:before="0" w:beforeAutospacing="0" w:after="0" w:afterAutospacing="0"/>
        <w:ind w:left="737"/>
        <w:jc w:val="both"/>
        <w:rPr>
          <w:snapToGrid w:val="0"/>
          <w:szCs w:val="22"/>
        </w:rPr>
      </w:pPr>
      <w:r w:rsidRPr="00B212F6">
        <w:rPr>
          <w:snapToGrid w:val="0"/>
          <w:szCs w:val="22"/>
        </w:rPr>
        <w:t>1) использование сточных вод для удобрения почв;</w:t>
      </w:r>
    </w:p>
    <w:p w:rsidR="00336452" w:rsidRDefault="00336452" w:rsidP="00336452">
      <w:pPr>
        <w:pStyle w:val="af3"/>
        <w:spacing w:before="0" w:beforeAutospacing="0" w:after="0" w:afterAutospacing="0"/>
        <w:ind w:left="737"/>
        <w:jc w:val="both"/>
        <w:rPr>
          <w:snapToGrid w:val="0"/>
          <w:szCs w:val="22"/>
        </w:rPr>
      </w:pPr>
      <w:r w:rsidRPr="00B212F6">
        <w:rPr>
          <w:snapToGrid w:val="0"/>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36452" w:rsidRDefault="00336452" w:rsidP="00336452">
      <w:pPr>
        <w:pStyle w:val="af3"/>
        <w:spacing w:before="0" w:beforeAutospacing="0" w:after="0" w:afterAutospacing="0"/>
        <w:ind w:left="737"/>
        <w:jc w:val="both"/>
        <w:rPr>
          <w:snapToGrid w:val="0"/>
          <w:szCs w:val="22"/>
        </w:rPr>
      </w:pPr>
      <w:r w:rsidRPr="00B212F6">
        <w:rPr>
          <w:snapToGrid w:val="0"/>
          <w:szCs w:val="22"/>
        </w:rPr>
        <w:t>3) осуществление авиационных мер по борьбе с вредителями и болезнями растений;</w:t>
      </w:r>
    </w:p>
    <w:p w:rsidR="00336452" w:rsidRPr="00B212F6" w:rsidRDefault="00336452" w:rsidP="00336452">
      <w:pPr>
        <w:pStyle w:val="af3"/>
        <w:spacing w:before="0" w:beforeAutospacing="0" w:after="0" w:afterAutospacing="0"/>
        <w:ind w:left="737"/>
        <w:jc w:val="both"/>
        <w:rPr>
          <w:snapToGrid w:val="0"/>
          <w:szCs w:val="22"/>
        </w:rPr>
      </w:pPr>
      <w:r w:rsidRPr="00B212F6">
        <w:rPr>
          <w:snapToGrid w:val="0"/>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36452" w:rsidRPr="00B212F6" w:rsidRDefault="00336452" w:rsidP="00336452">
      <w:pPr>
        <w:pStyle w:val="ConsPlusNonformat"/>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Ширина водоохранной зоны рек или ручьев устанавливается от их истока для рек или ручьев протяженностью:</w:t>
      </w:r>
    </w:p>
    <w:p w:rsidR="00336452" w:rsidRPr="00B212F6" w:rsidRDefault="00336452" w:rsidP="00336452">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1) до десяти километров – в размере пятидесяти метров;</w:t>
      </w:r>
    </w:p>
    <w:p w:rsidR="00336452" w:rsidRPr="00B212F6" w:rsidRDefault="00336452" w:rsidP="00336452">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2) от десяти до пятидесяти километров – в размере ста метров;</w:t>
      </w:r>
    </w:p>
    <w:p w:rsidR="00336452" w:rsidRPr="00B212F6" w:rsidRDefault="00336452" w:rsidP="00336452">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3) от пятидесяти километров и более – в размере двухсот метров.</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 xml:space="preserve">Для реки, ручья протяженностью менее десяти километров от истока до устья </w:t>
      </w:r>
      <w:proofErr w:type="spellStart"/>
      <w:r w:rsidRPr="00B212F6">
        <w:rPr>
          <w:snapToGrid w:val="0"/>
          <w:szCs w:val="22"/>
        </w:rPr>
        <w:t>водоохранная</w:t>
      </w:r>
      <w:proofErr w:type="spellEnd"/>
      <w:r w:rsidRPr="00B212F6">
        <w:rPr>
          <w:snapToGrid w:val="0"/>
          <w:szCs w:val="22"/>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336452" w:rsidRDefault="00336452" w:rsidP="00336452">
      <w:pPr>
        <w:pStyle w:val="af3"/>
        <w:spacing w:before="0" w:beforeAutospacing="0" w:after="0" w:afterAutospacing="0"/>
        <w:ind w:firstLine="567"/>
        <w:jc w:val="both"/>
        <w:rPr>
          <w:snapToGrid w:val="0"/>
          <w:szCs w:val="22"/>
        </w:rPr>
      </w:pPr>
      <w:r w:rsidRPr="00B212F6">
        <w:rPr>
          <w:snapToGrid w:val="0"/>
          <w:szCs w:val="22"/>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36452" w:rsidRDefault="00336452" w:rsidP="00336452">
      <w:pPr>
        <w:pStyle w:val="af3"/>
        <w:spacing w:before="0" w:beforeAutospacing="0" w:after="0" w:afterAutospacing="0"/>
        <w:ind w:firstLine="567"/>
        <w:jc w:val="center"/>
        <w:rPr>
          <w:snapToGrid w:val="0"/>
          <w:szCs w:val="22"/>
        </w:rPr>
      </w:pPr>
    </w:p>
    <w:p w:rsidR="00336452" w:rsidRDefault="00336452" w:rsidP="00336452">
      <w:pPr>
        <w:pStyle w:val="af3"/>
        <w:spacing w:before="0" w:beforeAutospacing="0" w:after="0" w:afterAutospacing="0"/>
        <w:ind w:firstLine="567"/>
        <w:jc w:val="center"/>
        <w:rPr>
          <w:b/>
          <w:snapToGrid w:val="0"/>
          <w:szCs w:val="22"/>
        </w:rPr>
      </w:pPr>
      <w:r w:rsidRPr="00986604">
        <w:rPr>
          <w:b/>
          <w:snapToGrid w:val="0"/>
          <w:szCs w:val="22"/>
        </w:rPr>
        <w:t>Прибрежная защитная полоса</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Постановление Правительства</w:t>
      </w:r>
      <w:r w:rsidR="00A50128">
        <w:rPr>
          <w:rFonts w:ascii="Times New Roman" w:hAnsi="Times New Roman" w:cs="Times New Roman"/>
          <w:sz w:val="24"/>
          <w:szCs w:val="22"/>
        </w:rPr>
        <w:t xml:space="preserve"> Российской Федерации от 21 ноября 2007 года № 800</w:t>
      </w:r>
      <w:r w:rsidRPr="00B212F6">
        <w:rPr>
          <w:rFonts w:ascii="Times New Roman" w:hAnsi="Times New Roman" w:cs="Times New Roman"/>
          <w:sz w:val="24"/>
          <w:szCs w:val="22"/>
        </w:rPr>
        <w:t xml:space="preserve"> «Об утверждении Положения о водоохранных зонах водных объектов и их прибрежных защитных полосах»;</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lastRenderedPageBreak/>
        <w:t>СНиП 2.07.01-89*, п.9.3* «Градостроительство. Планировка и застройка городских и сельских поселений»;</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336452" w:rsidRPr="00B212F6" w:rsidRDefault="00336452" w:rsidP="00336452">
      <w:pPr>
        <w:pStyle w:val="Iauiue"/>
        <w:ind w:firstLine="567"/>
        <w:jc w:val="both"/>
        <w:rPr>
          <w:sz w:val="24"/>
          <w:szCs w:val="22"/>
        </w:rPr>
      </w:pPr>
      <w:r w:rsidRPr="00B212F6">
        <w:rPr>
          <w:sz w:val="24"/>
          <w:szCs w:val="22"/>
        </w:rPr>
        <w:t>В границах прибрежных защитных полос, наряду с выше указанными ограничениями для водоохранных зон, запрещаются: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распашка земель;</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отвалов размываемых грунтов;</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выпас сельскохозяйственных животных и организация для них летних лагерей, ванн.</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 xml:space="preserve">Ширина прибрежной защитной полосы озера, водохранилища, имеющих особо ценное </w:t>
      </w:r>
      <w:proofErr w:type="spellStart"/>
      <w:r w:rsidRPr="00B212F6">
        <w:rPr>
          <w:snapToGrid w:val="0"/>
          <w:szCs w:val="22"/>
        </w:rPr>
        <w:t>рыбохозяйственное</w:t>
      </w:r>
      <w:proofErr w:type="spellEnd"/>
      <w:r w:rsidRPr="00B212F6">
        <w:rPr>
          <w:snapToGrid w:val="0"/>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36452" w:rsidRDefault="00336452" w:rsidP="00336452">
      <w:pPr>
        <w:spacing w:line="240" w:lineRule="auto"/>
        <w:jc w:val="left"/>
      </w:pPr>
    </w:p>
    <w:p w:rsidR="00336452" w:rsidRDefault="00336452" w:rsidP="00336452">
      <w:pPr>
        <w:spacing w:line="240" w:lineRule="auto"/>
        <w:rPr>
          <w:rFonts w:ascii="Times New Roman" w:hAnsi="Times New Roman"/>
          <w:b/>
          <w:sz w:val="24"/>
          <w:szCs w:val="24"/>
        </w:rPr>
      </w:pPr>
      <w:r w:rsidRPr="00986604">
        <w:rPr>
          <w:rFonts w:ascii="Times New Roman" w:hAnsi="Times New Roman"/>
          <w:b/>
          <w:sz w:val="24"/>
          <w:szCs w:val="24"/>
        </w:rPr>
        <w:t xml:space="preserve">Зона санитарной охраны источников водоснабжения </w:t>
      </w:r>
      <w:r w:rsidRPr="00986604">
        <w:rPr>
          <w:rFonts w:ascii="Times New Roman" w:hAnsi="Times New Roman"/>
          <w:b/>
          <w:sz w:val="24"/>
          <w:szCs w:val="24"/>
          <w:lang w:val="en-US"/>
        </w:rPr>
        <w:t>I</w:t>
      </w:r>
      <w:r w:rsidRPr="00986604">
        <w:rPr>
          <w:rFonts w:ascii="Times New Roman" w:hAnsi="Times New Roman"/>
          <w:b/>
          <w:sz w:val="24"/>
          <w:szCs w:val="24"/>
        </w:rPr>
        <w:t xml:space="preserve"> пояса</w:t>
      </w:r>
    </w:p>
    <w:p w:rsidR="00336452" w:rsidRPr="00B212F6" w:rsidRDefault="00336452" w:rsidP="00336452">
      <w:pPr>
        <w:spacing w:line="240" w:lineRule="auto"/>
        <w:ind w:firstLine="567"/>
        <w:jc w:val="both"/>
        <w:rPr>
          <w:rFonts w:ascii="Times New Roman" w:hAnsi="Times New Roman"/>
          <w:snapToGrid w:val="0"/>
          <w:sz w:val="24"/>
        </w:rPr>
      </w:pPr>
      <w:r w:rsidRPr="00B212F6">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№74-ФЗ;</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от 30.03.99 № 52-ФЗ «О санитарно-эпидемиологическом благополучии населения»;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2.1.2.1059-01 «Гигиенические требования к охране подземных вод от загрязнения»;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 xml:space="preserve">Территория </w:t>
      </w:r>
      <w:r w:rsidRPr="00B212F6">
        <w:rPr>
          <w:b/>
          <w:bCs/>
          <w:snapToGrid w:val="0"/>
          <w:szCs w:val="22"/>
        </w:rPr>
        <w:t>первого пояса</w:t>
      </w:r>
      <w:r w:rsidRPr="00B212F6">
        <w:rPr>
          <w:snapToGrid w:val="0"/>
          <w:szCs w:val="22"/>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r w:rsidRPr="00B212F6">
        <w:rPr>
          <w:snapToGrid w:val="0"/>
          <w:szCs w:val="22"/>
        </w:rPr>
        <w:lastRenderedPageBreak/>
        <w:t>размещение жилых и хозяйственно-бытовых зданий, проживание людей, применение ядохимикатов и удобрений.</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 xml:space="preserve">На территории </w:t>
      </w:r>
      <w:r w:rsidRPr="00B212F6">
        <w:rPr>
          <w:b/>
          <w:bCs/>
          <w:snapToGrid w:val="0"/>
          <w:szCs w:val="22"/>
        </w:rPr>
        <w:t>первого пояса</w:t>
      </w:r>
      <w:r w:rsidRPr="00B212F6">
        <w:rPr>
          <w:snapToGrid w:val="0"/>
          <w:szCs w:val="22"/>
        </w:rPr>
        <w:t xml:space="preserve"> зоны санитарной охраны запрещается: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авиационно-химических работ;</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применение химических средств борьбы с вредителями, болезнями растений и сорняками;</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складирование навоза и мусора;</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заправка топливом, мойка и ремонт автомобилей, тракторов и других машин и механизмов;</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стоянок транспортных средств;</w:t>
      </w:r>
    </w:p>
    <w:p w:rsidR="00336452"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рубок лесных насаждений.</w:t>
      </w:r>
    </w:p>
    <w:p w:rsidR="00336452" w:rsidRDefault="00336452" w:rsidP="00336452">
      <w:pPr>
        <w:pStyle w:val="ConsPlusNormal"/>
        <w:widowControl/>
        <w:rPr>
          <w:rFonts w:ascii="Times New Roman" w:hAnsi="Times New Roman" w:cs="Times New Roman"/>
          <w:sz w:val="24"/>
          <w:szCs w:val="22"/>
        </w:rPr>
      </w:pPr>
    </w:p>
    <w:p w:rsidR="00336452" w:rsidRDefault="00336452" w:rsidP="00336452">
      <w:pPr>
        <w:pStyle w:val="ConsPlusNormal"/>
        <w:widowControl/>
        <w:ind w:left="927"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особо охраняемых природных территорий</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36452"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N69-ФЗ «Об особо охраняемых природных территориях» от 15 февраля 1995 года.</w:t>
      </w:r>
    </w:p>
    <w:p w:rsidR="00336452" w:rsidRDefault="00336452" w:rsidP="00336452">
      <w:pPr>
        <w:pStyle w:val="ConsPlusNormal"/>
        <w:widowControl/>
        <w:ind w:left="360"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подтопления</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Защита от подтопления должна включать в себя:</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локальную защиту зданий, сооружений, грунтов оснований и защиту застроенной территории в целом;</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водоотведение;</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утилизацию (при необходимости очистки) дренажных вод;</w:t>
      </w:r>
    </w:p>
    <w:p w:rsidR="00336452" w:rsidRPr="00B212F6" w:rsidRDefault="00336452" w:rsidP="00276A09">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систему мониторинга за режимом подземных и поверхностных вод, за расходами (утечками) и напорами в </w:t>
      </w:r>
      <w:proofErr w:type="spellStart"/>
      <w:r w:rsidRPr="00B212F6">
        <w:rPr>
          <w:rFonts w:ascii="Times New Roman" w:hAnsi="Times New Roman" w:cs="Times New Roman"/>
          <w:sz w:val="24"/>
          <w:szCs w:val="22"/>
        </w:rPr>
        <w:t>водонесущих</w:t>
      </w:r>
      <w:proofErr w:type="spellEnd"/>
      <w:r w:rsidRPr="00B212F6">
        <w:rPr>
          <w:rFonts w:ascii="Times New Roman" w:hAnsi="Times New Roman" w:cs="Times New Roman"/>
          <w:sz w:val="24"/>
          <w:szCs w:val="22"/>
        </w:rPr>
        <w:t xml:space="preserve"> коммуникациях, за деформациями оснований, зданий и сооружений, а также за работой сооружений инженерной защиты.</w:t>
      </w:r>
    </w:p>
    <w:p w:rsidR="00336452" w:rsidRPr="00B212F6" w:rsidRDefault="00336452" w:rsidP="00336452">
      <w:pPr>
        <w:pStyle w:val="af3"/>
        <w:spacing w:before="0" w:beforeAutospacing="0" w:after="0" w:afterAutospacing="0"/>
        <w:ind w:firstLine="567"/>
        <w:jc w:val="both"/>
        <w:rPr>
          <w:snapToGrid w:val="0"/>
          <w:szCs w:val="22"/>
        </w:rPr>
      </w:pPr>
      <w:r w:rsidRPr="00B212F6">
        <w:rPr>
          <w:snapToGrid w:val="0"/>
          <w:szCs w:val="22"/>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B212F6">
          <w:rPr>
            <w:snapToGrid w:val="0"/>
            <w:szCs w:val="22"/>
          </w:rPr>
          <w:t>2 м</w:t>
        </w:r>
      </w:smartTag>
      <w:r w:rsidRPr="00B212F6">
        <w:rPr>
          <w:snapToGrid w:val="0"/>
          <w:szCs w:val="22"/>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xml:space="preserve">; на проезжих частях улиц толщина слоя </w:t>
      </w:r>
      <w:r w:rsidRPr="00B212F6">
        <w:rPr>
          <w:snapToGrid w:val="0"/>
          <w:szCs w:val="22"/>
        </w:rPr>
        <w:lastRenderedPageBreak/>
        <w:t>минеральных грунтов должна быть установлена в зависимости от интенсивности движения транспорта.</w:t>
      </w:r>
    </w:p>
    <w:p w:rsidR="00336452" w:rsidRDefault="00336452" w:rsidP="00410556">
      <w:pPr>
        <w:rPr>
          <w:rFonts w:ascii="Times New Roman" w:hAnsi="Times New Roman"/>
          <w:szCs w:val="24"/>
        </w:rPr>
      </w:pP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49" w:name="_Toc494364103"/>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502D8A">
        <w:rPr>
          <w:rFonts w:ascii="Times New Roman" w:hAnsi="Times New Roman" w:cs="Times New Roman"/>
          <w:b/>
          <w:bCs/>
          <w:caps/>
          <w:color w:val="auto"/>
          <w:sz w:val="24"/>
          <w:szCs w:val="24"/>
          <w:lang w:eastAsia="ru-RU"/>
        </w:rPr>
        <w:t xml:space="preserve">МО </w:t>
      </w:r>
      <w:r w:rsidR="00B2005C">
        <w:rPr>
          <w:rFonts w:ascii="Times New Roman" w:hAnsi="Times New Roman" w:cs="Times New Roman"/>
          <w:b/>
          <w:bCs/>
          <w:caps/>
          <w:color w:val="auto"/>
          <w:sz w:val="24"/>
          <w:szCs w:val="24"/>
          <w:lang w:eastAsia="ru-RU"/>
        </w:rPr>
        <w:t>Пертоминское</w:t>
      </w:r>
      <w:bookmarkEnd w:id="349"/>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0" w:name="_Toc429415704"/>
      <w:bookmarkStart w:id="351" w:name="_Toc282347553"/>
      <w:bookmarkStart w:id="352" w:name="_Toc321209593"/>
      <w:bookmarkStart w:id="353" w:name="_Toc339819837"/>
      <w:bookmarkStart w:id="354" w:name="_Toc379186266"/>
      <w:bookmarkStart w:id="355" w:name="_Toc379293294"/>
      <w:bookmarkStart w:id="356" w:name="_Toc380051162"/>
      <w:bookmarkStart w:id="357" w:name="_Toc380581569"/>
      <w:bookmarkStart w:id="358" w:name="_Toc392516701"/>
      <w:bookmarkStart w:id="359" w:name="_Toc400454247"/>
      <w:bookmarkStart w:id="360" w:name="_Toc410315226"/>
      <w:bookmarkStart w:id="361" w:name="_Toc424120785"/>
      <w:bookmarkStart w:id="362" w:name="_Toc494364104"/>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0"/>
      <w:bookmarkEnd w:id="351"/>
      <w:bookmarkEnd w:id="352"/>
      <w:bookmarkEnd w:id="353"/>
      <w:bookmarkEnd w:id="354"/>
      <w:bookmarkEnd w:id="355"/>
      <w:bookmarkEnd w:id="356"/>
      <w:bookmarkEnd w:id="357"/>
      <w:bookmarkEnd w:id="358"/>
      <w:bookmarkEnd w:id="359"/>
      <w:bookmarkEnd w:id="360"/>
      <w:bookmarkEnd w:id="361"/>
      <w:r w:rsidR="00502D8A">
        <w:rPr>
          <w:rFonts w:ascii="Times New Roman" w:eastAsia="Times New Roman" w:hAnsi="Times New Roman" w:cs="Times New Roman"/>
          <w:b/>
          <w:bCs/>
          <w:i/>
          <w:iCs/>
          <w:color w:val="auto"/>
          <w:sz w:val="24"/>
          <w:szCs w:val="24"/>
          <w:lang w:eastAsia="ar-SA"/>
        </w:rPr>
        <w:t xml:space="preserve">МО </w:t>
      </w:r>
      <w:proofErr w:type="spellStart"/>
      <w:r w:rsidR="00B2005C">
        <w:rPr>
          <w:rFonts w:ascii="Times New Roman" w:eastAsia="Times New Roman" w:hAnsi="Times New Roman" w:cs="Times New Roman"/>
          <w:b/>
          <w:bCs/>
          <w:i/>
          <w:iCs/>
          <w:color w:val="auto"/>
          <w:sz w:val="24"/>
          <w:szCs w:val="24"/>
          <w:lang w:eastAsia="ar-SA"/>
        </w:rPr>
        <w:t>Пертоминское</w:t>
      </w:r>
      <w:bookmarkEnd w:id="362"/>
      <w:proofErr w:type="spellEnd"/>
    </w:p>
    <w:p w:rsidR="000E39DF" w:rsidRPr="000E39DF" w:rsidRDefault="00291CF0" w:rsidP="000E39DF">
      <w:pPr>
        <w:pStyle w:val="3"/>
        <w:keepLines w:val="0"/>
        <w:suppressAutoHyphens/>
        <w:spacing w:before="180" w:after="120" w:line="240" w:lineRule="auto"/>
        <w:jc w:val="both"/>
        <w:rPr>
          <w:rFonts w:cs="Times New Roman"/>
        </w:rPr>
      </w:pPr>
      <w:bookmarkStart w:id="363" w:name="_Toc282347554"/>
      <w:bookmarkStart w:id="364" w:name="_Toc321209594"/>
      <w:bookmarkStart w:id="365" w:name="_Toc339819838"/>
      <w:bookmarkStart w:id="366" w:name="_Toc379186267"/>
      <w:bookmarkStart w:id="367" w:name="_Toc379293295"/>
      <w:bookmarkStart w:id="368" w:name="_Toc380051163"/>
      <w:bookmarkStart w:id="369" w:name="_Toc380581570"/>
      <w:bookmarkStart w:id="370" w:name="_Toc392516702"/>
      <w:bookmarkStart w:id="371" w:name="_Toc400454248"/>
      <w:bookmarkStart w:id="372" w:name="_Toc410315227"/>
      <w:bookmarkStart w:id="373" w:name="_Toc424120786"/>
      <w:bookmarkStart w:id="374" w:name="_Toc429415705"/>
      <w:bookmarkStart w:id="375" w:name="_Toc494364105"/>
      <w:r>
        <w:rPr>
          <w:rFonts w:eastAsia="Times New Roman" w:cs="Times New Roman"/>
          <w:bCs/>
          <w:lang w:eastAsia="ar-SA"/>
        </w:rPr>
        <w:t>Статья 36</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3"/>
      <w:bookmarkEnd w:id="364"/>
      <w:bookmarkEnd w:id="365"/>
      <w:bookmarkEnd w:id="366"/>
      <w:bookmarkEnd w:id="367"/>
      <w:bookmarkEnd w:id="368"/>
      <w:bookmarkEnd w:id="369"/>
      <w:bookmarkEnd w:id="370"/>
      <w:bookmarkEnd w:id="371"/>
      <w:bookmarkEnd w:id="372"/>
      <w:bookmarkEnd w:id="373"/>
      <w:bookmarkEnd w:id="374"/>
      <w:r w:rsidR="00502D8A">
        <w:rPr>
          <w:rFonts w:cs="Times New Roman"/>
        </w:rPr>
        <w:t xml:space="preserve">МО </w:t>
      </w:r>
      <w:proofErr w:type="spellStart"/>
      <w:r w:rsidR="00B2005C">
        <w:rPr>
          <w:rFonts w:cs="Times New Roman"/>
        </w:rPr>
        <w:t>Пертоминское</w:t>
      </w:r>
      <w:proofErr w:type="spellEnd"/>
      <w:r w:rsidR="00593677">
        <w:t>.</w:t>
      </w:r>
      <w:bookmarkEnd w:id="375"/>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w:t>
      </w:r>
      <w:r w:rsidR="00CA59D7">
        <w:rPr>
          <w:lang w:val="ru-RU"/>
        </w:rPr>
        <w:t xml:space="preserve">администрация </w:t>
      </w:r>
      <w:r w:rsidR="00502D8A">
        <w:rPr>
          <w:lang w:val="ru-RU"/>
        </w:rPr>
        <w:t>Приморского</w:t>
      </w:r>
      <w:r w:rsidR="00CA59D7">
        <w:rPr>
          <w:lang w:val="ru-RU"/>
        </w:rPr>
        <w:t xml:space="preserve"> муниципального района</w:t>
      </w:r>
      <w:r w:rsidRPr="000E39DF">
        <w:rPr>
          <w:lang w:val="ru-RU"/>
        </w:rPr>
        <w:t xml:space="preserve">.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76" w:name="_Toc105824107"/>
      <w:bookmarkStart w:id="377" w:name="_Toc282347555"/>
      <w:bookmarkStart w:id="378" w:name="_Toc321209595"/>
      <w:bookmarkStart w:id="379" w:name="_Toc339819839"/>
      <w:bookmarkStart w:id="380" w:name="_Toc379186268"/>
      <w:bookmarkStart w:id="381" w:name="_Toc379293296"/>
      <w:bookmarkStart w:id="382" w:name="_Toc380051164"/>
      <w:bookmarkStart w:id="383" w:name="_Toc380581571"/>
      <w:bookmarkStart w:id="384" w:name="_Toc392516703"/>
      <w:bookmarkStart w:id="385" w:name="_Toc400454249"/>
      <w:bookmarkStart w:id="386" w:name="_Toc410315228"/>
      <w:bookmarkStart w:id="387" w:name="_Toc424120787"/>
      <w:bookmarkStart w:id="388" w:name="_Toc429415706"/>
      <w:bookmarkStart w:id="389" w:name="_Toc494364106"/>
      <w:r w:rsidRPr="000E39DF">
        <w:rPr>
          <w:rFonts w:eastAsia="Times New Roman" w:cs="Times New Roman"/>
          <w:bCs/>
          <w:lang w:eastAsia="ar-SA"/>
        </w:rPr>
        <w:t>Статья 3</w:t>
      </w:r>
      <w:r w:rsidR="00291CF0">
        <w:rPr>
          <w:rFonts w:eastAsia="Times New Roman" w:cs="Times New Roman"/>
          <w:bCs/>
          <w:lang w:eastAsia="ar-SA"/>
        </w:rPr>
        <w:t>7</w:t>
      </w:r>
      <w:r w:rsidRPr="000E39DF">
        <w:rPr>
          <w:rFonts w:eastAsia="Times New Roman" w:cs="Times New Roman"/>
          <w:bCs/>
          <w:lang w:eastAsia="ar-SA"/>
        </w:rPr>
        <w:t xml:space="preserve">. </w:t>
      </w:r>
      <w:bookmarkEnd w:id="376"/>
      <w:r w:rsidRPr="000E39DF">
        <w:rPr>
          <w:rFonts w:eastAsia="Times New Roman" w:cs="Times New Roman"/>
          <w:bCs/>
          <w:lang w:eastAsia="ar-SA"/>
        </w:rPr>
        <w:t>Публичный сервитут</w:t>
      </w:r>
      <w:bookmarkEnd w:id="377"/>
      <w:bookmarkEnd w:id="378"/>
      <w:bookmarkEnd w:id="379"/>
      <w:bookmarkEnd w:id="380"/>
      <w:bookmarkEnd w:id="381"/>
      <w:bookmarkEnd w:id="382"/>
      <w:bookmarkEnd w:id="383"/>
      <w:bookmarkEnd w:id="384"/>
      <w:bookmarkEnd w:id="385"/>
      <w:bookmarkEnd w:id="386"/>
      <w:bookmarkEnd w:id="387"/>
      <w:bookmarkEnd w:id="388"/>
      <w:bookmarkEnd w:id="389"/>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CA59D7">
        <w:rPr>
          <w:lang w:val="ru-RU"/>
        </w:rPr>
        <w:t xml:space="preserve">администрации </w:t>
      </w:r>
      <w:r w:rsidR="00502D8A">
        <w:rPr>
          <w:lang w:val="ru-RU"/>
        </w:rPr>
        <w:t>Приморского</w:t>
      </w:r>
      <w:r w:rsidR="00CA59D7">
        <w:rPr>
          <w:lang w:val="ru-RU"/>
        </w:rPr>
        <w:t xml:space="preserve"> </w:t>
      </w:r>
      <w:r w:rsidR="000E39DF" w:rsidRPr="000E39DF">
        <w:rPr>
          <w:lang w:val="ru-RU"/>
        </w:rPr>
        <w:t xml:space="preserve">муниципального </w:t>
      </w:r>
      <w:r w:rsidR="00CA59D7">
        <w:rPr>
          <w:lang w:val="ru-RU"/>
        </w:rPr>
        <w:t xml:space="preserve">района </w:t>
      </w:r>
      <w:r w:rsidRPr="000E39DF">
        <w:rPr>
          <w:lang w:val="ru-RU"/>
        </w:rPr>
        <w:t>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w:t>
      </w:r>
      <w:proofErr w:type="spellStart"/>
      <w:r w:rsidRPr="000E39DF">
        <w:rPr>
          <w:lang w:val="ru-RU"/>
        </w:rPr>
        <w:t>аквакультуры</w:t>
      </w:r>
      <w:proofErr w:type="spellEnd"/>
      <w:r w:rsidRPr="000E39DF">
        <w:rPr>
          <w:lang w:val="ru-RU"/>
        </w:rPr>
        <w:t xml:space="preserve">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CA59D7">
        <w:rPr>
          <w:lang w:val="ru-RU"/>
        </w:rPr>
        <w:t xml:space="preserve">администрации </w:t>
      </w:r>
      <w:r w:rsidR="00502D8A">
        <w:rPr>
          <w:lang w:val="ru-RU"/>
        </w:rPr>
        <w:t>Приморского</w:t>
      </w:r>
      <w:r w:rsidR="00CA59D7">
        <w:rPr>
          <w:lang w:val="ru-RU"/>
        </w:rPr>
        <w:t xml:space="preserve"> </w:t>
      </w:r>
      <w:r w:rsidR="000E39DF" w:rsidRPr="000E39DF">
        <w:rPr>
          <w:lang w:val="ru-RU"/>
        </w:rPr>
        <w:t xml:space="preserve">муниципального </w:t>
      </w:r>
      <w:r w:rsidR="00CA59D7">
        <w:rPr>
          <w:lang w:val="ru-RU"/>
        </w:rPr>
        <w:t>района</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t xml:space="preserve">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w:t>
      </w:r>
      <w:r w:rsidRPr="000E39DF">
        <w:rPr>
          <w:lang w:val="ru-RU"/>
        </w:rPr>
        <w:lastRenderedPageBreak/>
        <w:t>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0" w:name="_Toc392516704"/>
      <w:bookmarkStart w:id="391" w:name="_Toc400454250"/>
      <w:bookmarkStart w:id="392" w:name="_Toc410315229"/>
      <w:bookmarkStart w:id="393" w:name="_Toc424120788"/>
      <w:bookmarkStart w:id="394" w:name="_Toc429415707"/>
      <w:bookmarkStart w:id="395" w:name="_Toc494364107"/>
      <w:r w:rsidRPr="000E39DF">
        <w:rPr>
          <w:rFonts w:eastAsia="Times New Roman" w:cs="Times New Roman"/>
          <w:bCs/>
          <w:lang w:eastAsia="ar-SA"/>
        </w:rPr>
        <w:t>Статья 3</w:t>
      </w:r>
      <w:r w:rsidR="00291CF0">
        <w:rPr>
          <w:rFonts w:eastAsia="Times New Roman" w:cs="Times New Roman"/>
          <w:bCs/>
          <w:lang w:eastAsia="ar-SA"/>
        </w:rPr>
        <w:t>8</w:t>
      </w:r>
      <w:r w:rsidRPr="000E39DF">
        <w:rPr>
          <w:rFonts w:eastAsia="Times New Roman" w:cs="Times New Roman"/>
          <w:bCs/>
          <w:lang w:eastAsia="ar-SA"/>
        </w:rPr>
        <w:t>. Резервирование и изъятие земельных участков для муниципальных нужд</w:t>
      </w:r>
      <w:bookmarkEnd w:id="390"/>
      <w:bookmarkEnd w:id="391"/>
      <w:bookmarkEnd w:id="392"/>
      <w:bookmarkEnd w:id="393"/>
      <w:bookmarkEnd w:id="394"/>
      <w:bookmarkEnd w:id="395"/>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w:t>
      </w:r>
      <w:r w:rsidR="00F56A93">
        <w:rPr>
          <w:lang w:val="ru-RU"/>
        </w:rPr>
        <w:t>Архангельской</w:t>
      </w:r>
      <w:r w:rsidRPr="000E39DF">
        <w:rPr>
          <w:lang w:val="ru-RU"/>
        </w:rPr>
        <w:t xml:space="preserve"> области, настоящими Правилами, нормативными правовыми актами</w:t>
      </w:r>
      <w:r w:rsidR="007F77EC">
        <w:rPr>
          <w:lang w:val="ru-RU"/>
        </w:rPr>
        <w:t xml:space="preserve"> органов местного</w:t>
      </w:r>
      <w:r w:rsidR="00CA59D7">
        <w:rPr>
          <w:lang w:val="ru-RU"/>
        </w:rPr>
        <w:t xml:space="preserve"> </w:t>
      </w:r>
      <w:r w:rsidR="007F77EC">
        <w:rPr>
          <w:lang w:val="ru-RU"/>
        </w:rPr>
        <w:t xml:space="preserve">самоуправления </w:t>
      </w:r>
      <w:r w:rsidR="00502D8A">
        <w:rPr>
          <w:lang w:val="ru-RU"/>
        </w:rPr>
        <w:t>Приморского</w:t>
      </w:r>
      <w:r w:rsidR="00CA59D7">
        <w:rPr>
          <w:lang w:val="ru-RU"/>
        </w:rPr>
        <w:t xml:space="preserve"> </w:t>
      </w:r>
      <w:r w:rsidR="000E39DF" w:rsidRPr="000E39DF">
        <w:rPr>
          <w:lang w:val="ru-RU"/>
        </w:rPr>
        <w:t xml:space="preserve">муниципального </w:t>
      </w:r>
      <w:r w:rsidRPr="000E39DF">
        <w:rPr>
          <w:lang w:val="ru-RU"/>
        </w:rPr>
        <w:t xml:space="preserve">района, </w:t>
      </w:r>
      <w:r w:rsidR="00502D8A">
        <w:rPr>
          <w:lang w:val="ru-RU"/>
        </w:rPr>
        <w:t xml:space="preserve">МО </w:t>
      </w:r>
      <w:proofErr w:type="spellStart"/>
      <w:r w:rsidR="00B2005C">
        <w:rPr>
          <w:lang w:val="ru-RU"/>
        </w:rPr>
        <w:t>Пертоминское</w:t>
      </w:r>
      <w:proofErr w:type="spellEnd"/>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w:t>
      </w:r>
      <w:r w:rsidR="00502D8A">
        <w:rPr>
          <w:lang w:val="ru-RU"/>
        </w:rPr>
        <w:t>Приморского</w:t>
      </w:r>
      <w:r w:rsidR="00CA59D7">
        <w:rPr>
          <w:lang w:val="ru-RU"/>
        </w:rPr>
        <w:t xml:space="preserve"> муниципального </w:t>
      </w:r>
      <w:r w:rsidRPr="000E39DF">
        <w:rPr>
          <w:lang w:val="ru-RU"/>
        </w:rPr>
        <w:t xml:space="preserve">района. </w:t>
      </w:r>
    </w:p>
    <w:p w:rsidR="009930FC" w:rsidRPr="000E39DF" w:rsidRDefault="009930FC" w:rsidP="009930FC">
      <w:pPr>
        <w:pStyle w:val="a9"/>
        <w:rPr>
          <w:lang w:val="ru-RU"/>
        </w:rPr>
      </w:pPr>
      <w:r w:rsidRPr="000E39DF">
        <w:rPr>
          <w:lang w:val="ru-RU"/>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291CF0" w:rsidP="002850F0">
      <w:pPr>
        <w:pStyle w:val="3"/>
        <w:keepLines w:val="0"/>
        <w:suppressAutoHyphens/>
        <w:spacing w:before="180" w:after="120" w:line="240" w:lineRule="auto"/>
        <w:jc w:val="both"/>
        <w:rPr>
          <w:rFonts w:eastAsia="Times New Roman" w:cs="Times New Roman"/>
          <w:bCs/>
          <w:lang w:eastAsia="ar-SA"/>
        </w:rPr>
      </w:pPr>
      <w:bookmarkStart w:id="396" w:name="_Toc282347557"/>
      <w:bookmarkStart w:id="397" w:name="_Toc321209597"/>
      <w:bookmarkStart w:id="398" w:name="_Toc339819841"/>
      <w:bookmarkStart w:id="399" w:name="_Toc379186270"/>
      <w:bookmarkStart w:id="400" w:name="_Toc379293298"/>
      <w:bookmarkStart w:id="401" w:name="_Toc380051166"/>
      <w:bookmarkStart w:id="402" w:name="_Toc380581573"/>
      <w:bookmarkStart w:id="403" w:name="_Toc392516705"/>
      <w:bookmarkStart w:id="404" w:name="_Toc400454251"/>
      <w:bookmarkStart w:id="405" w:name="_Toc410315230"/>
      <w:bookmarkStart w:id="406" w:name="_Toc424120789"/>
      <w:bookmarkStart w:id="407" w:name="_Toc429415708"/>
      <w:bookmarkStart w:id="408" w:name="_Toc494364108"/>
      <w:r>
        <w:rPr>
          <w:rFonts w:eastAsia="Times New Roman" w:cs="Times New Roman"/>
          <w:bCs/>
          <w:lang w:eastAsia="ar-SA"/>
        </w:rPr>
        <w:t>Статья 39</w:t>
      </w:r>
      <w:r w:rsidR="009930FC" w:rsidRPr="000E39DF">
        <w:rPr>
          <w:rFonts w:eastAsia="Times New Roman" w:cs="Times New Roman"/>
          <w:bCs/>
          <w:lang w:eastAsia="ar-SA"/>
        </w:rPr>
        <w:t xml:space="preserve">. Основные принципы организации застройки территории </w:t>
      </w:r>
      <w:bookmarkEnd w:id="396"/>
      <w:bookmarkEnd w:id="397"/>
      <w:bookmarkEnd w:id="398"/>
      <w:bookmarkEnd w:id="399"/>
      <w:bookmarkEnd w:id="400"/>
      <w:bookmarkEnd w:id="401"/>
      <w:bookmarkEnd w:id="402"/>
      <w:r w:rsidR="009930FC" w:rsidRPr="000E39DF">
        <w:rPr>
          <w:rFonts w:eastAsia="Times New Roman" w:cs="Times New Roman"/>
          <w:bCs/>
          <w:lang w:eastAsia="ar-SA"/>
        </w:rPr>
        <w:t>муниципального образования</w:t>
      </w:r>
      <w:bookmarkEnd w:id="403"/>
      <w:bookmarkEnd w:id="404"/>
      <w:bookmarkEnd w:id="405"/>
      <w:bookmarkEnd w:id="406"/>
      <w:bookmarkEnd w:id="407"/>
      <w:bookmarkEnd w:id="408"/>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09" w:name="_Toc282347558"/>
      <w:bookmarkStart w:id="410" w:name="_Toc321209598"/>
      <w:bookmarkStart w:id="411" w:name="_Toc339819842"/>
      <w:bookmarkStart w:id="412" w:name="_Toc379186271"/>
      <w:bookmarkStart w:id="413" w:name="_Toc379293299"/>
      <w:bookmarkStart w:id="414" w:name="_Toc380051167"/>
      <w:bookmarkStart w:id="415" w:name="_Toc380581574"/>
      <w:bookmarkStart w:id="416" w:name="_Toc392516706"/>
      <w:bookmarkStart w:id="417" w:name="_Toc400454252"/>
      <w:bookmarkStart w:id="418" w:name="_Toc410315231"/>
      <w:bookmarkStart w:id="419" w:name="_Toc424120790"/>
      <w:bookmarkStart w:id="420" w:name="_Toc429415709"/>
      <w:bookmarkStart w:id="421" w:name="_Toc494364109"/>
      <w:r w:rsidRPr="000E39DF">
        <w:rPr>
          <w:rFonts w:eastAsia="Times New Roman" w:cs="Times New Roman"/>
          <w:bCs/>
          <w:lang w:eastAsia="ar-SA"/>
        </w:rPr>
        <w:t xml:space="preserve">Статья </w:t>
      </w:r>
      <w:r w:rsidR="00291CF0">
        <w:rPr>
          <w:rFonts w:eastAsia="Times New Roman" w:cs="Times New Roman"/>
          <w:bCs/>
          <w:lang w:eastAsia="ar-SA"/>
        </w:rPr>
        <w:t>40</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09"/>
      <w:bookmarkEnd w:id="410"/>
      <w:bookmarkEnd w:id="411"/>
      <w:bookmarkEnd w:id="412"/>
      <w:bookmarkEnd w:id="413"/>
      <w:bookmarkEnd w:id="414"/>
      <w:bookmarkEnd w:id="415"/>
      <w:bookmarkEnd w:id="416"/>
      <w:bookmarkEnd w:id="417"/>
      <w:bookmarkEnd w:id="418"/>
      <w:bookmarkEnd w:id="419"/>
      <w:bookmarkEnd w:id="420"/>
      <w:bookmarkEnd w:id="421"/>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0D19E7">
        <w:rPr>
          <w:lang w:val="ru-RU"/>
        </w:rPr>
        <w:t xml:space="preserve">МО </w:t>
      </w:r>
      <w:proofErr w:type="spellStart"/>
      <w:r w:rsidR="00B2005C">
        <w:rPr>
          <w:lang w:val="ru-RU"/>
        </w:rPr>
        <w:t>Пертоминское</w:t>
      </w:r>
      <w:r w:rsidRPr="000E39DF">
        <w:rPr>
          <w:lang w:val="ru-RU"/>
        </w:rPr>
        <w:t>обладают</w:t>
      </w:r>
      <w:proofErr w:type="spellEnd"/>
      <w:r w:rsidRPr="000E39DF">
        <w:rPr>
          <w:lang w:val="ru-RU"/>
        </w:rPr>
        <w:t xml:space="preserve">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 xml:space="preserve">иных случаях, если в соответствии с Градостроительным кодексом Российской Федерации, законодательством </w:t>
      </w:r>
      <w:r w:rsidR="00F56A93">
        <w:rPr>
          <w:lang w:val="ru-RU"/>
        </w:rPr>
        <w:t>Архангельской</w:t>
      </w:r>
      <w:r w:rsidRPr="000E39DF">
        <w:rPr>
          <w:lang w:val="ru-RU"/>
        </w:rPr>
        <w:t xml:space="preserve">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2" w:name="_Toc282347559"/>
      <w:bookmarkStart w:id="423" w:name="_Toc321209599"/>
      <w:bookmarkStart w:id="424" w:name="_Toc339819843"/>
      <w:bookmarkStart w:id="425" w:name="_Toc379186272"/>
      <w:bookmarkStart w:id="426" w:name="_Toc379293300"/>
      <w:bookmarkStart w:id="427" w:name="_Toc380051168"/>
      <w:bookmarkStart w:id="428" w:name="_Toc380581575"/>
      <w:bookmarkStart w:id="429" w:name="_Toc392516707"/>
      <w:bookmarkStart w:id="430" w:name="_Toc400454253"/>
      <w:bookmarkStart w:id="431" w:name="_Toc410315232"/>
      <w:bookmarkStart w:id="432" w:name="_Toc424120791"/>
      <w:bookmarkStart w:id="433" w:name="_Toc429415710"/>
      <w:bookmarkStart w:id="434" w:name="_Toc494364110"/>
      <w:r w:rsidRPr="000E39DF">
        <w:rPr>
          <w:rFonts w:eastAsia="Times New Roman" w:cs="Times New Roman"/>
          <w:bCs/>
          <w:lang w:eastAsia="ar-SA"/>
        </w:rPr>
        <w:t xml:space="preserve">Статья </w:t>
      </w:r>
      <w:r w:rsidR="00291CF0">
        <w:rPr>
          <w:rFonts w:eastAsia="Times New Roman" w:cs="Times New Roman"/>
          <w:bCs/>
          <w:lang w:eastAsia="ar-SA"/>
        </w:rPr>
        <w:t>41</w:t>
      </w:r>
      <w:r w:rsidRPr="000E39DF">
        <w:rPr>
          <w:rFonts w:eastAsia="Times New Roman" w:cs="Times New Roman"/>
          <w:bCs/>
          <w:lang w:eastAsia="ar-SA"/>
        </w:rPr>
        <w:t>. Проектная документация объекта капитального строительства</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lastRenderedPageBreak/>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 xml:space="preserve">7. </w:t>
      </w:r>
      <w:proofErr w:type="spellStart"/>
      <w:r w:rsidRPr="000E39DF">
        <w:t>Технические</w:t>
      </w:r>
      <w:proofErr w:type="spellEnd"/>
      <w:r w:rsidRPr="000E39DF">
        <w:t xml:space="preserve"> </w:t>
      </w:r>
      <w:proofErr w:type="spellStart"/>
      <w:r w:rsidRPr="000E39DF">
        <w:t>условия</w:t>
      </w:r>
      <w:proofErr w:type="spellEnd"/>
      <w:r w:rsidRPr="000E39DF">
        <w:t xml:space="preserve"> </w:t>
      </w:r>
      <w:proofErr w:type="spellStart"/>
      <w:r w:rsidRPr="000E39DF">
        <w:t>подготавливаются</w:t>
      </w:r>
      <w:proofErr w:type="spellEnd"/>
      <w:r w:rsidRPr="000E39DF">
        <w:t>:</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0E39DF">
        <w:rPr>
          <w:lang w:val="ru-RU"/>
        </w:rPr>
        <w:lastRenderedPageBreak/>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35" w:name="_Toc282347560"/>
      <w:bookmarkStart w:id="436" w:name="_Toc321209600"/>
      <w:bookmarkStart w:id="437" w:name="_Toc339819844"/>
      <w:bookmarkStart w:id="438" w:name="_Toc379186273"/>
      <w:bookmarkStart w:id="439" w:name="_Toc379293301"/>
      <w:bookmarkStart w:id="440" w:name="_Toc380051169"/>
      <w:bookmarkStart w:id="441" w:name="_Toc380581576"/>
      <w:bookmarkStart w:id="442" w:name="_Toc392516708"/>
      <w:bookmarkStart w:id="443" w:name="_Toc400454254"/>
      <w:bookmarkStart w:id="444" w:name="_Toc410315233"/>
      <w:bookmarkStart w:id="445" w:name="_Toc424120792"/>
      <w:bookmarkStart w:id="446" w:name="_Toc429415711"/>
      <w:bookmarkStart w:id="447" w:name="_Toc494364111"/>
      <w:r w:rsidRPr="000E39DF">
        <w:rPr>
          <w:rFonts w:eastAsia="Times New Roman" w:cs="Times New Roman"/>
          <w:bCs/>
          <w:lang w:eastAsia="ar-SA"/>
        </w:rPr>
        <w:t>Статья 4</w:t>
      </w:r>
      <w:r w:rsidR="00291CF0">
        <w:rPr>
          <w:rFonts w:eastAsia="Times New Roman" w:cs="Times New Roman"/>
          <w:bCs/>
          <w:lang w:eastAsia="ar-SA"/>
        </w:rPr>
        <w:t>2</w:t>
      </w:r>
      <w:r w:rsidRPr="000E39DF">
        <w:rPr>
          <w:rFonts w:eastAsia="Times New Roman" w:cs="Times New Roman"/>
          <w:bCs/>
          <w:lang w:eastAsia="ar-SA"/>
        </w:rPr>
        <w:t>. Государственная экспертиза и утверждение проектной документации</w:t>
      </w:r>
      <w:bookmarkEnd w:id="435"/>
      <w:bookmarkEnd w:id="436"/>
      <w:bookmarkEnd w:id="437"/>
      <w:bookmarkEnd w:id="438"/>
      <w:bookmarkEnd w:id="439"/>
      <w:bookmarkEnd w:id="440"/>
      <w:bookmarkEnd w:id="441"/>
      <w:bookmarkEnd w:id="442"/>
      <w:bookmarkEnd w:id="443"/>
      <w:bookmarkEnd w:id="444"/>
      <w:bookmarkEnd w:id="445"/>
      <w:bookmarkEnd w:id="446"/>
      <w:bookmarkEnd w:id="447"/>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0E39DF">
        <w:rPr>
          <w:lang w:val="ru-RU"/>
        </w:rPr>
        <w:lastRenderedPageBreak/>
        <w:t>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w:t>
      </w:r>
      <w:r w:rsidRPr="000E39DF">
        <w:rPr>
          <w:lang w:val="ru-RU"/>
        </w:rPr>
        <w:lastRenderedPageBreak/>
        <w:t>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48" w:name="_Toc380051170"/>
      <w:bookmarkStart w:id="449" w:name="_Toc380581577"/>
      <w:bookmarkStart w:id="450" w:name="_Toc392516709"/>
      <w:bookmarkStart w:id="451" w:name="_Toc400454255"/>
      <w:bookmarkStart w:id="452" w:name="_Toc410315234"/>
      <w:bookmarkStart w:id="453" w:name="_Toc424120793"/>
      <w:bookmarkStart w:id="454" w:name="_Toc429415712"/>
      <w:bookmarkStart w:id="455" w:name="_Toc494364112"/>
      <w:r w:rsidRPr="000E39DF">
        <w:rPr>
          <w:rFonts w:eastAsia="Times New Roman" w:cs="Times New Roman"/>
          <w:bCs/>
          <w:lang w:eastAsia="ar-SA"/>
        </w:rPr>
        <w:t>Статья 4</w:t>
      </w:r>
      <w:r w:rsidR="00291CF0">
        <w:rPr>
          <w:rFonts w:eastAsia="Times New Roman" w:cs="Times New Roman"/>
          <w:bCs/>
          <w:lang w:eastAsia="ar-SA"/>
        </w:rPr>
        <w:t>3</w:t>
      </w:r>
      <w:r w:rsidRPr="000E39DF">
        <w:rPr>
          <w:rFonts w:eastAsia="Times New Roman" w:cs="Times New Roman"/>
          <w:bCs/>
          <w:lang w:eastAsia="ar-SA"/>
        </w:rPr>
        <w:t>. Выдача разрешения на строительство</w:t>
      </w:r>
      <w:bookmarkEnd w:id="448"/>
      <w:bookmarkEnd w:id="449"/>
      <w:bookmarkEnd w:id="450"/>
      <w:bookmarkEnd w:id="451"/>
      <w:bookmarkEnd w:id="452"/>
      <w:bookmarkEnd w:id="453"/>
      <w:bookmarkEnd w:id="454"/>
      <w:bookmarkEnd w:id="455"/>
    </w:p>
    <w:p w:rsidR="00991994" w:rsidRPr="000E39DF" w:rsidRDefault="00991994" w:rsidP="00991994">
      <w:pPr>
        <w:pStyle w:val="a9"/>
        <w:rPr>
          <w:lang w:val="ru-RU"/>
        </w:rPr>
      </w:pPr>
      <w:r w:rsidRPr="000E39DF">
        <w:rPr>
          <w:lang w:val="ru-RU"/>
        </w:rPr>
        <w:t xml:space="preserve">1. </w:t>
      </w:r>
      <w:r w:rsidR="00A50128" w:rsidRPr="00A50128">
        <w:rPr>
          <w:lang w:val="ru-RU"/>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w:t>
      </w:r>
      <w:r w:rsidR="00A50128">
        <w:rPr>
          <w:lang w:val="ru-RU"/>
        </w:rPr>
        <w:t xml:space="preserve">дусмотренных </w:t>
      </w:r>
      <w:r w:rsidRPr="000E39DF">
        <w:rPr>
          <w:lang w:val="ru-RU"/>
        </w:rPr>
        <w:t xml:space="preserve">Градостроительным Кодексом Российской Федерации. </w:t>
      </w:r>
    </w:p>
    <w:p w:rsidR="00991994" w:rsidRDefault="00991994" w:rsidP="00991994">
      <w:pPr>
        <w:pStyle w:val="a9"/>
        <w:rPr>
          <w:lang w:val="ru-RU"/>
        </w:rPr>
      </w:pPr>
      <w:r w:rsidRPr="000E39DF">
        <w:rPr>
          <w:lang w:val="ru-RU"/>
        </w:rPr>
        <w:t xml:space="preserve">2. </w:t>
      </w:r>
      <w:r w:rsidR="00A50128" w:rsidRPr="00A50128">
        <w:rPr>
          <w:lang w:val="ru-RU"/>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00CA7E44">
        <w:rPr>
          <w:lang w:val="ru-RU"/>
        </w:rPr>
        <w:t>:</w:t>
      </w:r>
    </w:p>
    <w:p w:rsidR="00CA7E44" w:rsidRPr="00A50128" w:rsidRDefault="00CA7E44" w:rsidP="00991994">
      <w:pPr>
        <w:pStyle w:val="a9"/>
        <w:rPr>
          <w:lang w:val="ru-RU"/>
        </w:rPr>
      </w:pPr>
      <w:r>
        <w:rPr>
          <w:lang w:val="ru-RU"/>
        </w:rPr>
        <w:t>- в</w:t>
      </w:r>
      <w:r w:rsidRPr="00CA7E44">
        <w:rPr>
          <w:lang w:val="ru-RU"/>
        </w:rPr>
        <w:t xml:space="preserve">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991994" w:rsidRPr="000E39DF" w:rsidRDefault="00991994" w:rsidP="00991994">
      <w:pPr>
        <w:pStyle w:val="a9"/>
        <w:rPr>
          <w:lang w:val="ru-RU"/>
        </w:rPr>
      </w:pPr>
      <w:r w:rsidRPr="000E39DF">
        <w:rPr>
          <w:lang w:val="ru-RU"/>
        </w:rPr>
        <w:t xml:space="preserve">3. В границах </w:t>
      </w:r>
      <w:r w:rsidR="000D19E7">
        <w:rPr>
          <w:lang w:val="ru-RU"/>
        </w:rPr>
        <w:t xml:space="preserve">МО </w:t>
      </w:r>
      <w:proofErr w:type="spellStart"/>
      <w:r w:rsidR="00B2005C">
        <w:rPr>
          <w:lang w:val="ru-RU"/>
        </w:rPr>
        <w:t>Пертоминское</w:t>
      </w:r>
      <w:r w:rsidRPr="000E39DF">
        <w:rPr>
          <w:lang w:val="ru-RU"/>
        </w:rPr>
        <w:t>разрешение</w:t>
      </w:r>
      <w:proofErr w:type="spellEnd"/>
      <w:r w:rsidRPr="000E39DF">
        <w:rPr>
          <w:lang w:val="ru-RU"/>
        </w:rPr>
        <w:t xml:space="preserve"> на строительство выдается Администрацией </w:t>
      </w:r>
      <w:r w:rsidR="00502D8A">
        <w:rPr>
          <w:lang w:val="ru-RU"/>
        </w:rPr>
        <w:t>Приморского</w:t>
      </w:r>
      <w:r w:rsidR="00CA59D7">
        <w:rPr>
          <w:lang w:val="ru-RU"/>
        </w:rPr>
        <w:t xml:space="preserve"> муниципального </w:t>
      </w:r>
      <w:r w:rsidRPr="000E39DF">
        <w:rPr>
          <w:lang w:val="ru-RU"/>
        </w:rPr>
        <w:t xml:space="preserve">района, за исключением </w:t>
      </w:r>
      <w:proofErr w:type="gramStart"/>
      <w:r w:rsidRPr="000E39DF">
        <w:rPr>
          <w:lang w:val="ru-RU"/>
        </w:rPr>
        <w:t>случаев</w:t>
      </w:r>
      <w:proofErr w:type="gramEnd"/>
      <w:r w:rsidRPr="000E39DF">
        <w:rPr>
          <w:lang w:val="ru-RU"/>
        </w:rPr>
        <w:t xml:space="preserve">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lastRenderedPageBreak/>
        <w:t xml:space="preserve">4. </w:t>
      </w:r>
      <w:r w:rsidR="00CA7E44" w:rsidRPr="00CA7E44">
        <w:rPr>
          <w:lang w:val="ru-RU"/>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w:t>
      </w:r>
      <w:r w:rsidR="00CA7E44">
        <w:rPr>
          <w:lang w:val="ru-RU"/>
        </w:rPr>
        <w:t>с частями 4 - 6 ст. 51 Градостроительного  кодекса РФ</w:t>
      </w:r>
      <w:r w:rsidR="00CA7E44" w:rsidRPr="00CA7E44">
        <w:rPr>
          <w:lang w:val="ru-RU"/>
        </w:rPr>
        <w:t xml:space="preserve">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w:t>
      </w:r>
      <w:proofErr w:type="spellStart"/>
      <w:r w:rsidR="00CA7E44" w:rsidRPr="00CA7E44">
        <w:rPr>
          <w:lang w:val="ru-RU"/>
        </w:rPr>
        <w:t>Роскосмос</w:t>
      </w:r>
      <w:proofErr w:type="spellEnd"/>
      <w:r w:rsidR="00CA7E44" w:rsidRPr="00CA7E44">
        <w:rPr>
          <w:lang w:val="ru-RU"/>
        </w:rPr>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w:t>
      </w:r>
      <w:r w:rsidR="00CA7E44">
        <w:rPr>
          <w:lang w:val="ru-RU"/>
        </w:rPr>
        <w:t>ст. 51 Градостроительного кодекса РФ</w:t>
      </w:r>
      <w:r w:rsidR="00CA7E44" w:rsidRPr="00CA7E44">
        <w:rPr>
          <w:lang w:val="ru-RU"/>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991994"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CA7E44" w:rsidRPr="00CA7E44" w:rsidRDefault="00CA7E44" w:rsidP="00CA7E44">
      <w:pPr>
        <w:pStyle w:val="a9"/>
        <w:ind w:firstLine="426"/>
        <w:rPr>
          <w:lang w:val="ru-RU"/>
        </w:rPr>
      </w:pPr>
      <w:r>
        <w:rPr>
          <w:lang w:val="ru-RU"/>
        </w:rPr>
        <w:t xml:space="preserve">1.1) </w:t>
      </w:r>
      <w:r w:rsidRPr="00CA7E44">
        <w:rPr>
          <w:lang w:val="ru-RU"/>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A7E44">
        <w:rPr>
          <w:lang w:val="ru-RU"/>
        </w:rPr>
        <w:t>Росатом</w:t>
      </w:r>
      <w:proofErr w:type="spellEnd"/>
      <w:r w:rsidRPr="00CA7E44">
        <w:rPr>
          <w:lang w:val="ru-RU"/>
        </w:rPr>
        <w:t>", Государственной корпорацией по космической деятельности "</w:t>
      </w:r>
      <w:proofErr w:type="spellStart"/>
      <w:r w:rsidRPr="00CA7E44">
        <w:rPr>
          <w:lang w:val="ru-RU"/>
        </w:rPr>
        <w:t>Роскосмос</w:t>
      </w:r>
      <w:proofErr w:type="spellEnd"/>
      <w:r w:rsidRPr="00CA7E44">
        <w:rPr>
          <w:lang w:val="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91994" w:rsidRPr="000E39DF" w:rsidRDefault="00991994" w:rsidP="00CA7E44">
      <w:pPr>
        <w:pStyle w:val="a9"/>
        <w:ind w:firstLine="993"/>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CA7E44">
      <w:pPr>
        <w:pStyle w:val="a9"/>
        <w:ind w:firstLine="567"/>
        <w:rPr>
          <w:lang w:val="ru-RU"/>
        </w:rPr>
      </w:pPr>
      <w:r w:rsidRPr="000E39DF">
        <w:rPr>
          <w:lang w:val="ru-RU"/>
        </w:rPr>
        <w:t>а) пояснительная записка;</w:t>
      </w:r>
    </w:p>
    <w:p w:rsidR="00991994" w:rsidRPr="000E39DF" w:rsidRDefault="00991994" w:rsidP="00CA7E44">
      <w:pPr>
        <w:pStyle w:val="a9"/>
        <w:ind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CA7E44">
      <w:pPr>
        <w:pStyle w:val="a9"/>
        <w:ind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CA7E44">
      <w:pPr>
        <w:pStyle w:val="a9"/>
        <w:ind w:firstLine="567"/>
        <w:rPr>
          <w:lang w:val="ru-RU"/>
        </w:rPr>
      </w:pPr>
      <w:r w:rsidRPr="000E39DF">
        <w:rPr>
          <w:lang w:val="ru-RU"/>
        </w:rPr>
        <w:t>г) схемы, отображающие архитектурные решения;</w:t>
      </w:r>
    </w:p>
    <w:p w:rsidR="00991994" w:rsidRPr="000E39DF" w:rsidRDefault="00991994" w:rsidP="00CA7E44">
      <w:pPr>
        <w:pStyle w:val="a9"/>
        <w:ind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CA7E44">
      <w:pPr>
        <w:pStyle w:val="a9"/>
        <w:ind w:firstLine="567"/>
        <w:rPr>
          <w:lang w:val="ru-RU"/>
        </w:rPr>
      </w:pPr>
      <w:r w:rsidRPr="000E39DF">
        <w:rPr>
          <w:lang w:val="ru-RU"/>
        </w:rPr>
        <w:t>е) проект организации строительства объекта капитального строительства;</w:t>
      </w:r>
    </w:p>
    <w:p w:rsidR="00991994" w:rsidRDefault="00991994" w:rsidP="00CA7E44">
      <w:pPr>
        <w:pStyle w:val="a9"/>
        <w:ind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CA7E44" w:rsidRPr="00CA7E44" w:rsidRDefault="00CA7E44" w:rsidP="00CA7E44">
      <w:pPr>
        <w:pStyle w:val="a9"/>
        <w:ind w:firstLine="567"/>
        <w:rPr>
          <w:lang w:val="ru-RU"/>
        </w:rPr>
      </w:pPr>
      <w:r>
        <w:rPr>
          <w:lang w:val="ru-RU"/>
        </w:rPr>
        <w:t xml:space="preserve">з) </w:t>
      </w:r>
      <w:r w:rsidRPr="00CA7E44">
        <w:rPr>
          <w:lang w:val="ru-RU"/>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w:t>
      </w:r>
      <w:r w:rsidRPr="00CA7E44">
        <w:rPr>
          <w:lang w:val="ru-RU"/>
        </w:rPr>
        <w:lastRenderedPageBreak/>
        <w:t xml:space="preserve">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Pr>
          <w:lang w:val="ru-RU"/>
        </w:rPr>
        <w:t xml:space="preserve">Градостроительного </w:t>
      </w:r>
      <w:r w:rsidRPr="00CA7E44">
        <w:rPr>
          <w:lang w:val="ru-RU"/>
        </w:rPr>
        <w:t>Кодекса</w:t>
      </w:r>
      <w:r>
        <w:rPr>
          <w:lang w:val="ru-RU"/>
        </w:rPr>
        <w:t xml:space="preserve"> РФ</w:t>
      </w:r>
      <w:r w:rsidRPr="00CA7E44">
        <w:rPr>
          <w:lang w:val="ru-RU"/>
        </w:rPr>
        <w:t>;</w:t>
      </w:r>
    </w:p>
    <w:p w:rsidR="00991994" w:rsidRDefault="00991994" w:rsidP="00991994">
      <w:pPr>
        <w:pStyle w:val="a9"/>
        <w:rPr>
          <w:lang w:val="ru-RU"/>
        </w:rPr>
      </w:pPr>
      <w:r w:rsidRPr="000E39DF">
        <w:rPr>
          <w:lang w:val="ru-RU"/>
        </w:rPr>
        <w:t xml:space="preserve">4) </w:t>
      </w:r>
      <w:r w:rsidR="00CA7E44" w:rsidRPr="00CA7E44">
        <w:rPr>
          <w:lang w:val="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CA7E44">
        <w:rPr>
          <w:lang w:val="ru-RU"/>
        </w:rPr>
        <w:t>Градостроительного</w:t>
      </w:r>
      <w:r w:rsidR="00CA7E44" w:rsidRPr="00CA7E44">
        <w:rPr>
          <w:lang w:val="ru-RU"/>
        </w:rPr>
        <w:t xml:space="preserve"> Кодекса</w:t>
      </w:r>
      <w:r w:rsidR="00CA7E44">
        <w:rPr>
          <w:lang w:val="ru-RU"/>
        </w:rPr>
        <w:t xml:space="preserve"> РФ</w:t>
      </w:r>
      <w:r w:rsidR="00CA7E44" w:rsidRPr="00CA7E44">
        <w:rPr>
          <w:lang w:val="ru-RU"/>
        </w:rPr>
        <w:t xml:space="preserve">), если такая проектная документация подлежит экспертизе в соответствии со статьей 49 </w:t>
      </w:r>
      <w:r w:rsidR="00CA7E44">
        <w:rPr>
          <w:lang w:val="ru-RU"/>
        </w:rPr>
        <w:t>Градостроительного</w:t>
      </w:r>
      <w:r w:rsidR="00CA7E44" w:rsidRPr="00CA7E44">
        <w:rPr>
          <w:lang w:val="ru-RU"/>
        </w:rPr>
        <w:t xml:space="preserve"> Кодекса</w:t>
      </w:r>
      <w:r w:rsidR="00CA7E44">
        <w:rPr>
          <w:lang w:val="ru-RU"/>
        </w:rPr>
        <w:t xml:space="preserve"> РФ</w:t>
      </w:r>
      <w:r w:rsidR="00CA7E44" w:rsidRPr="00CA7E44">
        <w:rPr>
          <w:lang w:val="ru-RU"/>
        </w:rPr>
        <w:t xml:space="preserve">, положительное заключение государственной экспертизы проектной документации в случаях, предусмотренных частью 3.4 статьи 49 </w:t>
      </w:r>
      <w:r w:rsidR="00CA7E44">
        <w:rPr>
          <w:lang w:val="ru-RU"/>
        </w:rPr>
        <w:t>Градостроительного</w:t>
      </w:r>
      <w:r w:rsidR="00CA7E44" w:rsidRPr="00CA7E44">
        <w:rPr>
          <w:lang w:val="ru-RU"/>
        </w:rPr>
        <w:t xml:space="preserve"> Кодекса</w:t>
      </w:r>
      <w:r w:rsidR="00CA7E44">
        <w:rPr>
          <w:lang w:val="ru-RU"/>
        </w:rPr>
        <w:t xml:space="preserve"> РФ</w:t>
      </w:r>
      <w:r w:rsidR="00CA7E44" w:rsidRPr="00CA7E44">
        <w:rPr>
          <w:lang w:val="ru-RU"/>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CA7E44">
        <w:rPr>
          <w:lang w:val="ru-RU"/>
        </w:rPr>
        <w:t>Градостроительного</w:t>
      </w:r>
      <w:r w:rsidR="00CA7E44" w:rsidRPr="00CA7E44">
        <w:rPr>
          <w:lang w:val="ru-RU"/>
        </w:rPr>
        <w:t xml:space="preserve"> Кодекса</w:t>
      </w:r>
      <w:r w:rsidR="00CA7E44">
        <w:rPr>
          <w:lang w:val="ru-RU"/>
        </w:rPr>
        <w:t xml:space="preserve"> РФ</w:t>
      </w:r>
      <w:r w:rsidR="00CA7E44" w:rsidRPr="00CA7E44">
        <w:rPr>
          <w:lang w:val="ru-RU"/>
        </w:rPr>
        <w:t>;</w:t>
      </w:r>
    </w:p>
    <w:p w:rsidR="00CA7E44" w:rsidRPr="00CA7E44" w:rsidRDefault="00CA7E44" w:rsidP="00991994">
      <w:pPr>
        <w:pStyle w:val="a9"/>
        <w:rPr>
          <w:lang w:val="ru-RU"/>
        </w:rPr>
      </w:pPr>
      <w:r>
        <w:rPr>
          <w:lang w:val="ru-RU"/>
        </w:rPr>
        <w:t xml:space="preserve">4.1) </w:t>
      </w:r>
      <w:r w:rsidRPr="00CA7E44">
        <w:rPr>
          <w:lang w:val="ru-RU"/>
        </w:rPr>
        <w:t xml:space="preserve">заключение, предусмотренное частью 3.5 статьи 49 </w:t>
      </w:r>
      <w:r>
        <w:rPr>
          <w:lang w:val="ru-RU"/>
        </w:rPr>
        <w:t>Градостроительного</w:t>
      </w:r>
      <w:r w:rsidRPr="00CA7E44">
        <w:rPr>
          <w:lang w:val="ru-RU"/>
        </w:rPr>
        <w:t xml:space="preserve"> Кодекса</w:t>
      </w:r>
      <w:r>
        <w:rPr>
          <w:lang w:val="ru-RU"/>
        </w:rPr>
        <w:t xml:space="preserve"> РФ</w:t>
      </w:r>
      <w:r w:rsidRPr="00CA7E44">
        <w:rPr>
          <w:lang w:val="ru-RU"/>
        </w:rPr>
        <w:t>, в случае использования модифицированной проектной документации</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CA7E44">
      <w:pPr>
        <w:pStyle w:val="a9"/>
        <w:ind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E39DF">
        <w:rPr>
          <w:lang w:val="ru-RU"/>
        </w:rPr>
        <w:t>Росатом</w:t>
      </w:r>
      <w:proofErr w:type="spellEnd"/>
      <w:r w:rsidRPr="000E39DF">
        <w:rPr>
          <w:lang w:val="ru-RU"/>
        </w:rPr>
        <w:t>", Государственной корпорацией по космической деятельности "</w:t>
      </w:r>
      <w:proofErr w:type="spellStart"/>
      <w:r w:rsidRPr="000E39DF">
        <w:rPr>
          <w:lang w:val="ru-RU"/>
        </w:rPr>
        <w:t>Роскосмос</w:t>
      </w:r>
      <w:proofErr w:type="spellEnd"/>
      <w:r w:rsidRPr="000E39DF">
        <w:rPr>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CA7E44">
      <w:pPr>
        <w:pStyle w:val="a9"/>
        <w:ind w:firstLine="567"/>
        <w:rPr>
          <w:lang w:val="ru-RU"/>
        </w:rPr>
      </w:pPr>
      <w:r w:rsidRPr="000E39DF">
        <w:rPr>
          <w:lang w:val="ru-RU"/>
        </w:rPr>
        <w:t xml:space="preserve">6.2) </w:t>
      </w:r>
      <w:r w:rsidR="00CA7E44" w:rsidRPr="00CA7E44">
        <w:rPr>
          <w:lang w:val="ru-RU"/>
        </w:rPr>
        <w:t xml:space="preserve">решение общего собрания собственников помещений и </w:t>
      </w:r>
      <w:proofErr w:type="spellStart"/>
      <w:r w:rsidR="00CA7E44" w:rsidRPr="00CA7E44">
        <w:rPr>
          <w:lang w:val="ru-RU"/>
        </w:rPr>
        <w:t>машино</w:t>
      </w:r>
      <w:proofErr w:type="spellEnd"/>
      <w:r w:rsidR="00CA7E44" w:rsidRPr="00CA7E44">
        <w:rPr>
          <w:lang w:val="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CA7E44" w:rsidRPr="00CA7E44">
        <w:rPr>
          <w:lang w:val="ru-RU"/>
        </w:rPr>
        <w:t>машино</w:t>
      </w:r>
      <w:proofErr w:type="spellEnd"/>
      <w:r w:rsidR="00CA7E44" w:rsidRPr="00CA7E44">
        <w:rPr>
          <w:lang w:val="ru-RU"/>
        </w:rPr>
        <w:t>-мест в многоквартирном доме</w:t>
      </w:r>
      <w:r w:rsidRPr="000E39DF">
        <w:rPr>
          <w:lang w:val="ru-RU"/>
        </w:rPr>
        <w:t>;</w:t>
      </w:r>
    </w:p>
    <w:p w:rsidR="00991994"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A7E44" w:rsidRPr="00CA7E44" w:rsidRDefault="00CA7E44" w:rsidP="00991994">
      <w:pPr>
        <w:pStyle w:val="a9"/>
        <w:rPr>
          <w:lang w:val="ru-RU"/>
        </w:rPr>
      </w:pPr>
      <w:r>
        <w:rPr>
          <w:lang w:val="ru-RU"/>
        </w:rPr>
        <w:t xml:space="preserve">7.1) </w:t>
      </w:r>
      <w:r w:rsidRPr="00CA7E44">
        <w:rPr>
          <w:lang w:val="ru-RU"/>
        </w:rPr>
        <w:t>Документы (их копии или сведения, содержащиеся в них), указанные в пунктах 1, 2 и 5 части 7 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 </w:t>
      </w:r>
      <w:r w:rsidRPr="00CA7E44">
        <w:rPr>
          <w:lang w:val="ru-RU"/>
        </w:rPr>
        <w:t>, запрашиваются органами, указанными в абзаце первом части 7 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CA7E44">
        <w:rPr>
          <w:lang w:val="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По межведомственным запросам органов, указанных в абзаце первом части 7 настоящей статьи, документы (их копии или </w:t>
      </w:r>
      <w:r w:rsidRPr="00CA7E44">
        <w:rPr>
          <w:lang w:val="ru-RU"/>
        </w:rPr>
        <w:lastRenderedPageBreak/>
        <w:t xml:space="preserve">сведения, содержащиеся в них), указанные в пунктах 2 и 5 части 7 </w:t>
      </w:r>
      <w:r w:rsidR="00B07B24" w:rsidRPr="00CA7E44">
        <w:rPr>
          <w:lang w:val="ru-RU"/>
        </w:rPr>
        <w:t>статьи</w:t>
      </w:r>
      <w:r w:rsidR="00B07B24">
        <w:rPr>
          <w:lang w:val="ru-RU"/>
        </w:rPr>
        <w:t xml:space="preserve"> 51</w:t>
      </w:r>
      <w:r w:rsidR="00B07B24" w:rsidRPr="00CA7E44">
        <w:rPr>
          <w:lang w:val="ru-RU"/>
        </w:rPr>
        <w:t xml:space="preserve"> </w:t>
      </w:r>
      <w:r w:rsidR="00B07B24">
        <w:rPr>
          <w:lang w:val="ru-RU"/>
        </w:rPr>
        <w:t>Градостроительного</w:t>
      </w:r>
      <w:r w:rsidR="00B07B24" w:rsidRPr="00CA7E44">
        <w:rPr>
          <w:lang w:val="ru-RU"/>
        </w:rPr>
        <w:t xml:space="preserve"> Кодекса</w:t>
      </w:r>
      <w:r w:rsidR="00B07B24">
        <w:rPr>
          <w:lang w:val="ru-RU"/>
        </w:rPr>
        <w:t xml:space="preserve"> РФ</w:t>
      </w:r>
      <w:r w:rsidRPr="00CA7E44">
        <w:rPr>
          <w:lang w:val="ru-RU"/>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91994" w:rsidRPr="000E39DF" w:rsidRDefault="00991994" w:rsidP="00991994">
      <w:pPr>
        <w:pStyle w:val="a9"/>
        <w:rPr>
          <w:lang w:val="ru-RU"/>
        </w:rPr>
      </w:pPr>
      <w:r w:rsidRPr="000E39DF">
        <w:rPr>
          <w:lang w:val="ru-RU"/>
        </w:rPr>
        <w:t>5</w:t>
      </w:r>
      <w:r w:rsidR="00C43186">
        <w:rPr>
          <w:lang w:val="ru-RU"/>
        </w:rPr>
        <w:t>)</w:t>
      </w:r>
      <w:r w:rsidRPr="000E39DF">
        <w:rPr>
          <w:lang w:val="ru-RU"/>
        </w:rPr>
        <w:t xml:space="preserve">.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w:t>
      </w:r>
      <w:r w:rsidR="00502D8A">
        <w:rPr>
          <w:lang w:val="ru-RU"/>
        </w:rPr>
        <w:t>Приморского</w:t>
      </w:r>
      <w:r w:rsidR="00026E05">
        <w:rPr>
          <w:lang w:val="ru-RU"/>
        </w:rPr>
        <w:t xml:space="preserve"> муниципального </w:t>
      </w:r>
      <w:r w:rsidRPr="000E39DF">
        <w:rPr>
          <w:lang w:val="ru-RU"/>
        </w:rPr>
        <w:t>района. Для принятия решения о выдаче разрешения на строительство необходимы следующие документы:</w:t>
      </w:r>
    </w:p>
    <w:p w:rsidR="00991994" w:rsidRPr="000E39DF" w:rsidRDefault="00991994" w:rsidP="00B07B24">
      <w:pPr>
        <w:pStyle w:val="a9"/>
        <w:ind w:firstLine="851"/>
        <w:rPr>
          <w:lang w:val="ru-RU"/>
        </w:rPr>
      </w:pPr>
      <w:r w:rsidRPr="000E39DF">
        <w:rPr>
          <w:lang w:val="ru-RU"/>
        </w:rPr>
        <w:t>1) правоустанавливающие документы на земельный участок;</w:t>
      </w:r>
    </w:p>
    <w:p w:rsidR="00991994" w:rsidRPr="000E39DF" w:rsidRDefault="00991994" w:rsidP="00B07B24">
      <w:pPr>
        <w:pStyle w:val="a9"/>
        <w:ind w:firstLine="851"/>
        <w:rPr>
          <w:lang w:val="ru-RU"/>
        </w:rPr>
      </w:pPr>
      <w:r w:rsidRPr="000E39DF">
        <w:rPr>
          <w:lang w:val="ru-RU"/>
        </w:rPr>
        <w:t xml:space="preserve">2) </w:t>
      </w:r>
      <w:r w:rsidR="00B07B24" w:rsidRPr="00B07B24">
        <w:rPr>
          <w:lang w:val="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0E39DF">
        <w:rPr>
          <w:lang w:val="ru-RU"/>
        </w:rPr>
        <w:t xml:space="preserve">; </w:t>
      </w:r>
    </w:p>
    <w:p w:rsidR="00991994" w:rsidRDefault="00991994" w:rsidP="00B07B24">
      <w:pPr>
        <w:pStyle w:val="a9"/>
        <w:ind w:firstLine="851"/>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B07B24" w:rsidRDefault="00B07B24" w:rsidP="00B07B24">
      <w:pPr>
        <w:pStyle w:val="a9"/>
        <w:ind w:firstLine="851"/>
        <w:rPr>
          <w:lang w:val="ru-RU"/>
        </w:rPr>
      </w:pPr>
      <w:r>
        <w:rPr>
          <w:lang w:val="ru-RU"/>
        </w:rPr>
        <w:t xml:space="preserve">4) </w:t>
      </w:r>
      <w:r w:rsidRPr="00B07B24">
        <w:rPr>
          <w:lang w:val="ru-RU"/>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w:t>
      </w:r>
      <w:r w:rsidRPr="00CA7E44">
        <w:rPr>
          <w:lang w:val="ru-RU"/>
        </w:rPr>
        <w:t>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B07B24">
        <w:rPr>
          <w:lang w:val="ru-RU"/>
        </w:rPr>
        <w:t>.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B07B24" w:rsidRDefault="00B07B24" w:rsidP="00B07B24">
      <w:pPr>
        <w:pStyle w:val="a9"/>
        <w:ind w:firstLine="851"/>
        <w:rPr>
          <w:lang w:val="ru-RU"/>
        </w:rPr>
      </w:pPr>
      <w:r>
        <w:rPr>
          <w:lang w:val="ru-RU"/>
        </w:rPr>
        <w:t xml:space="preserve">5.1) </w:t>
      </w:r>
      <w:r w:rsidRPr="00B07B24">
        <w:rPr>
          <w:lang w:val="ru-RU"/>
        </w:rPr>
        <w:t xml:space="preserve">Документы (их копии или сведения, содержащиеся в них), указанные в пунктах 1 и 2 части 9 </w:t>
      </w:r>
      <w:r w:rsidRPr="00CA7E44">
        <w:rPr>
          <w:lang w:val="ru-RU"/>
        </w:rPr>
        <w:t>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B07B24">
        <w:rPr>
          <w:lang w:val="ru-RU"/>
        </w:rPr>
        <w:t xml:space="preserve">, запрашиваются </w:t>
      </w:r>
      <w:r w:rsidRPr="000E39DF">
        <w:rPr>
          <w:lang w:val="ru-RU"/>
        </w:rPr>
        <w:t>Администраци</w:t>
      </w:r>
      <w:r>
        <w:rPr>
          <w:lang w:val="ru-RU"/>
        </w:rPr>
        <w:t>ей</w:t>
      </w:r>
      <w:r w:rsidRPr="000E39DF">
        <w:rPr>
          <w:lang w:val="ru-RU"/>
        </w:rPr>
        <w:t xml:space="preserve"> </w:t>
      </w:r>
      <w:r w:rsidR="00502D8A">
        <w:rPr>
          <w:lang w:val="ru-RU"/>
        </w:rPr>
        <w:t>Приморского</w:t>
      </w:r>
      <w:r>
        <w:rPr>
          <w:lang w:val="ru-RU"/>
        </w:rPr>
        <w:t xml:space="preserve"> муниципального </w:t>
      </w:r>
      <w:r w:rsidRPr="000E39DF">
        <w:rPr>
          <w:lang w:val="ru-RU"/>
        </w:rPr>
        <w:t>района</w:t>
      </w:r>
      <w:r>
        <w:rPr>
          <w:lang w:val="ru-RU"/>
        </w:rPr>
        <w:t xml:space="preserve"> самостоятельно</w:t>
      </w:r>
      <w:r w:rsidRPr="00B07B24">
        <w:rPr>
          <w:lang w:val="ru-RU"/>
        </w:rPr>
        <w:t>, если застройщик не</w:t>
      </w:r>
      <w:r>
        <w:rPr>
          <w:lang w:val="ru-RU"/>
        </w:rPr>
        <w:t xml:space="preserve"> представил указанные документы.</w:t>
      </w:r>
    </w:p>
    <w:p w:rsidR="00B07B24" w:rsidRDefault="00B07B24" w:rsidP="00B07B24">
      <w:pPr>
        <w:pStyle w:val="a9"/>
        <w:ind w:firstLine="851"/>
        <w:rPr>
          <w:lang w:val="ru-RU"/>
        </w:rPr>
      </w:pPr>
      <w:r>
        <w:rPr>
          <w:lang w:val="ru-RU"/>
        </w:rPr>
        <w:t xml:space="preserve">5.2) </w:t>
      </w:r>
      <w:r w:rsidRPr="00B07B24">
        <w:rPr>
          <w:lang w:val="ru-RU"/>
        </w:rPr>
        <w:t xml:space="preserve">Документы, указанные в пункте 1 части 9 </w:t>
      </w:r>
      <w:r w:rsidRPr="00CA7E44">
        <w:rPr>
          <w:lang w:val="ru-RU"/>
        </w:rPr>
        <w:t>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B07B24">
        <w:rPr>
          <w:lang w:val="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07B24" w:rsidRDefault="000D64E3" w:rsidP="00B07B24">
      <w:pPr>
        <w:pStyle w:val="a9"/>
        <w:ind w:firstLine="851"/>
        <w:rPr>
          <w:lang w:val="ru-RU"/>
        </w:rPr>
      </w:pPr>
      <w:r>
        <w:rPr>
          <w:lang w:val="ru-RU"/>
        </w:rPr>
        <w:t>6.</w:t>
      </w:r>
      <w:r w:rsidR="00C43186">
        <w:rPr>
          <w:lang w:val="ru-RU"/>
        </w:rPr>
        <w:t>)</w:t>
      </w:r>
      <w:r w:rsidRPr="000D64E3">
        <w:rPr>
          <w:lang w:val="ru-RU"/>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w:t>
      </w:r>
      <w:r>
        <w:rPr>
          <w:lang w:val="ru-RU"/>
        </w:rPr>
        <w:t>Градостроительного</w:t>
      </w:r>
      <w:r w:rsidRPr="00CA7E44">
        <w:rPr>
          <w:lang w:val="ru-RU"/>
        </w:rPr>
        <w:t xml:space="preserve"> Кодекса</w:t>
      </w:r>
      <w:r>
        <w:rPr>
          <w:lang w:val="ru-RU"/>
        </w:rPr>
        <w:t xml:space="preserve"> РФ</w:t>
      </w:r>
      <w:r w:rsidRPr="000D64E3">
        <w:rPr>
          <w:lang w:val="ru-RU"/>
        </w:rPr>
        <w:t xml:space="preserve"> раздела проектной документации объекта капитального строительства или предусмотренного пунктом 4 части 9 </w:t>
      </w:r>
      <w:r w:rsidRPr="00CA7E44">
        <w:rPr>
          <w:lang w:val="ru-RU"/>
        </w:rPr>
        <w:t>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0D64E3">
        <w:rPr>
          <w:lang w:val="ru-RU"/>
        </w:rPr>
        <w:t xml:space="preserve">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0D64E3">
        <w:rPr>
          <w:lang w:val="ru-RU"/>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D64E3" w:rsidRPr="000D64E3" w:rsidRDefault="000D64E3" w:rsidP="00B07B24">
      <w:pPr>
        <w:pStyle w:val="a9"/>
        <w:ind w:firstLine="851"/>
        <w:rPr>
          <w:lang w:val="ru-RU"/>
        </w:rPr>
      </w:pPr>
      <w:r>
        <w:rPr>
          <w:lang w:val="ru-RU"/>
        </w:rPr>
        <w:t xml:space="preserve">6.1 </w:t>
      </w:r>
      <w:r w:rsidRPr="000D64E3">
        <w:rPr>
          <w:lang w:val="ru-RU"/>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0D64E3" w:rsidRDefault="00C43186" w:rsidP="00B07B24">
      <w:pPr>
        <w:pStyle w:val="a9"/>
        <w:ind w:firstLine="851"/>
        <w:rPr>
          <w:lang w:val="ru-RU"/>
        </w:rPr>
      </w:pPr>
      <w:r>
        <w:rPr>
          <w:lang w:val="ru-RU"/>
        </w:rPr>
        <w:t>7)</w:t>
      </w:r>
      <w:r w:rsidR="000D64E3">
        <w:rPr>
          <w:lang w:val="ru-RU"/>
        </w:rPr>
        <w:t xml:space="preserve"> Администрация </w:t>
      </w:r>
      <w:r w:rsidR="00502D8A">
        <w:rPr>
          <w:lang w:val="ru-RU"/>
        </w:rPr>
        <w:t>Приморского</w:t>
      </w:r>
      <w:r w:rsidR="000D64E3">
        <w:rPr>
          <w:lang w:val="ru-RU"/>
        </w:rPr>
        <w:t xml:space="preserve"> муниципального района</w:t>
      </w:r>
      <w:r w:rsidR="000D64E3" w:rsidRPr="000D64E3">
        <w:rPr>
          <w:lang w:val="ru-RU"/>
        </w:rPr>
        <w:t xml:space="preserve"> в течение семи рабочих дней со дня получения заявления о выдаче разрешения на строительство, за исключением случая, предусмотренного частью 11.1 </w:t>
      </w:r>
      <w:r w:rsidR="000D64E3" w:rsidRPr="00CA7E44">
        <w:rPr>
          <w:lang w:val="ru-RU"/>
        </w:rPr>
        <w:t>статьи</w:t>
      </w:r>
      <w:r w:rsidR="000D64E3">
        <w:rPr>
          <w:lang w:val="ru-RU"/>
        </w:rPr>
        <w:t xml:space="preserve"> 51</w:t>
      </w:r>
      <w:r w:rsidR="000D64E3" w:rsidRPr="00CA7E44">
        <w:rPr>
          <w:lang w:val="ru-RU"/>
        </w:rPr>
        <w:t xml:space="preserve"> </w:t>
      </w:r>
      <w:r w:rsidR="000D64E3">
        <w:rPr>
          <w:lang w:val="ru-RU"/>
        </w:rPr>
        <w:t>Градостроительного</w:t>
      </w:r>
      <w:r w:rsidR="000D64E3" w:rsidRPr="00CA7E44">
        <w:rPr>
          <w:lang w:val="ru-RU"/>
        </w:rPr>
        <w:t xml:space="preserve"> Кодекса</w:t>
      </w:r>
      <w:r w:rsidR="000D64E3">
        <w:rPr>
          <w:lang w:val="ru-RU"/>
        </w:rPr>
        <w:t xml:space="preserve"> РФ</w:t>
      </w:r>
      <w:r w:rsidR="000D64E3" w:rsidRPr="000D64E3">
        <w:rPr>
          <w:lang w:val="ru-RU"/>
        </w:rPr>
        <w:t>:</w:t>
      </w:r>
    </w:p>
    <w:p w:rsidR="000D64E3" w:rsidRPr="000D64E3" w:rsidRDefault="000D64E3" w:rsidP="00B07B24">
      <w:pPr>
        <w:pStyle w:val="a9"/>
        <w:ind w:firstLine="851"/>
        <w:rPr>
          <w:lang w:val="ru-RU"/>
        </w:rPr>
      </w:pPr>
      <w:r>
        <w:rPr>
          <w:lang w:val="ru-RU"/>
        </w:rPr>
        <w:t>а)</w:t>
      </w:r>
      <w:r w:rsidRPr="000D64E3">
        <w:rPr>
          <w:lang w:val="ru-RU"/>
        </w:rPr>
        <w:t xml:space="preserve"> проводят проверку наличия документов, необходимых для принятия решения о выдаче разрешения на строительство;</w:t>
      </w:r>
    </w:p>
    <w:p w:rsidR="000D64E3" w:rsidRPr="000D64E3" w:rsidRDefault="000D64E3" w:rsidP="00B07B24">
      <w:pPr>
        <w:pStyle w:val="a9"/>
        <w:ind w:firstLine="851"/>
        <w:rPr>
          <w:lang w:val="ru-RU"/>
        </w:rPr>
      </w:pPr>
      <w:r>
        <w:rPr>
          <w:lang w:val="ru-RU"/>
        </w:rPr>
        <w:t xml:space="preserve">б) </w:t>
      </w:r>
      <w:r w:rsidRPr="000D64E3">
        <w:rPr>
          <w:lang w:val="ru-RU"/>
        </w:rPr>
        <w:t>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D64E3" w:rsidRDefault="000D64E3" w:rsidP="00B07B24">
      <w:pPr>
        <w:pStyle w:val="a9"/>
        <w:ind w:firstLine="851"/>
        <w:rPr>
          <w:lang w:val="ru-RU"/>
        </w:rPr>
      </w:pPr>
      <w:r>
        <w:rPr>
          <w:lang w:val="ru-RU"/>
        </w:rPr>
        <w:t xml:space="preserve">в) </w:t>
      </w:r>
      <w:r w:rsidRPr="000D64E3">
        <w:rPr>
          <w:lang w:val="ru-RU"/>
        </w:rPr>
        <w:t>выдают разрешение на строительство или отказывают в выдаче такого разрешения с указанием причин отказа.</w:t>
      </w:r>
    </w:p>
    <w:p w:rsidR="000D64E3" w:rsidRPr="000D64E3" w:rsidRDefault="000D64E3" w:rsidP="00C43186">
      <w:pPr>
        <w:pStyle w:val="a9"/>
        <w:ind w:firstLine="851"/>
        <w:rPr>
          <w:lang w:val="ru-RU"/>
        </w:rPr>
      </w:pPr>
      <w:r>
        <w:rPr>
          <w:lang w:val="ru-RU"/>
        </w:rPr>
        <w:t xml:space="preserve">8) Администрация </w:t>
      </w:r>
      <w:r w:rsidR="00502D8A">
        <w:rPr>
          <w:lang w:val="ru-RU"/>
        </w:rPr>
        <w:t>Приморского</w:t>
      </w:r>
      <w:r>
        <w:rPr>
          <w:lang w:val="ru-RU"/>
        </w:rPr>
        <w:t xml:space="preserve"> муниципального района </w:t>
      </w:r>
      <w:r w:rsidRPr="000D64E3">
        <w:rPr>
          <w:lang w:val="ru-RU"/>
        </w:rPr>
        <w:t>по заявлению застройщика могут выдать разрешение на отдельные этапы строительства, реконструкции.</w:t>
      </w:r>
    </w:p>
    <w:p w:rsidR="000D64E3" w:rsidRPr="000E39DF" w:rsidRDefault="00C43186" w:rsidP="00C43186">
      <w:pPr>
        <w:pStyle w:val="a9"/>
        <w:ind w:firstLine="851"/>
        <w:rPr>
          <w:lang w:val="ru-RU"/>
        </w:rPr>
      </w:pPr>
      <w:r>
        <w:rPr>
          <w:lang w:val="ru-RU"/>
        </w:rPr>
        <w:t>9)</w:t>
      </w:r>
      <w:r w:rsidR="00991994" w:rsidRPr="000E39DF">
        <w:rPr>
          <w:lang w:val="ru-RU"/>
        </w:rPr>
        <w:t xml:space="preserve"> Отказ в выдаче разрешения на строительство может быть оспорен застройщиком в судебном порядке.</w:t>
      </w:r>
    </w:p>
    <w:p w:rsidR="00991994" w:rsidRPr="000E39DF" w:rsidRDefault="00C43186" w:rsidP="00991994">
      <w:pPr>
        <w:pStyle w:val="a9"/>
        <w:rPr>
          <w:lang w:val="ru-RU"/>
        </w:rPr>
      </w:pPr>
      <w:r>
        <w:rPr>
          <w:lang w:val="ru-RU"/>
        </w:rPr>
        <w:t>10)</w:t>
      </w:r>
      <w:r w:rsidR="00991994" w:rsidRPr="000E39DF">
        <w:rPr>
          <w:lang w:val="ru-RU"/>
        </w:rPr>
        <w:t xml:space="preserve"> Разрешения на строительство выдаются бесплатно.</w:t>
      </w:r>
    </w:p>
    <w:p w:rsidR="00991994" w:rsidRPr="000E39DF" w:rsidRDefault="00C43186" w:rsidP="00991994">
      <w:pPr>
        <w:pStyle w:val="a9"/>
        <w:rPr>
          <w:lang w:val="ru-RU"/>
        </w:rPr>
      </w:pPr>
      <w:r>
        <w:rPr>
          <w:lang w:val="ru-RU"/>
        </w:rPr>
        <w:t>11)</w:t>
      </w:r>
      <w:r w:rsidR="00991994" w:rsidRPr="000E39DF">
        <w:rPr>
          <w:lang w:val="ru-RU"/>
        </w:rPr>
        <w:t xml:space="preserve"> Форма разрешения на строительство установлена Правительством Российской Федерации.</w:t>
      </w:r>
    </w:p>
    <w:p w:rsidR="00991994" w:rsidRPr="000E39DF" w:rsidRDefault="00C43186" w:rsidP="00991994">
      <w:pPr>
        <w:pStyle w:val="a9"/>
        <w:rPr>
          <w:lang w:val="ru-RU"/>
        </w:rPr>
      </w:pPr>
      <w:r>
        <w:rPr>
          <w:lang w:val="ru-RU"/>
        </w:rPr>
        <w:t>12)</w:t>
      </w:r>
      <w:r w:rsidR="00991994" w:rsidRPr="000E39DF">
        <w:rPr>
          <w:lang w:val="ru-RU"/>
        </w:rPr>
        <w:t xml:space="preserve">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C43186" w:rsidP="00991994">
      <w:pPr>
        <w:pStyle w:val="a9"/>
        <w:rPr>
          <w:lang w:val="ru-RU"/>
        </w:rPr>
      </w:pPr>
      <w:r>
        <w:rPr>
          <w:lang w:val="ru-RU"/>
        </w:rPr>
        <w:t>13)</w:t>
      </w:r>
      <w:r w:rsidR="00991994" w:rsidRPr="000E39DF">
        <w:rPr>
          <w:lang w:val="ru-RU"/>
        </w:rPr>
        <w:t xml:space="preserve"> Застройщик в течение десяти дней со дня получения разрешения на строительство обязан безвозмездно передать в Администрацию </w:t>
      </w:r>
      <w:r w:rsidR="00502D8A">
        <w:rPr>
          <w:lang w:val="ru-RU"/>
        </w:rPr>
        <w:t>Приморского</w:t>
      </w:r>
      <w:r w:rsidR="00026E05">
        <w:rPr>
          <w:lang w:val="ru-RU"/>
        </w:rPr>
        <w:t xml:space="preserve"> муниципального </w:t>
      </w:r>
      <w:r w:rsidR="00991994" w:rsidRPr="000E39DF">
        <w:rPr>
          <w:lang w:val="ru-RU"/>
        </w:rPr>
        <w:t>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C43186" w:rsidP="00991994">
      <w:pPr>
        <w:pStyle w:val="a9"/>
        <w:rPr>
          <w:lang w:val="ru-RU"/>
        </w:rPr>
      </w:pPr>
      <w:r>
        <w:rPr>
          <w:lang w:val="ru-RU"/>
        </w:rPr>
        <w:t>14)</w:t>
      </w:r>
      <w:r w:rsidR="00991994" w:rsidRPr="000E39DF">
        <w:rPr>
          <w:lang w:val="ru-RU"/>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C43186" w:rsidRDefault="00C43186" w:rsidP="00991994">
      <w:pPr>
        <w:pStyle w:val="a9"/>
        <w:rPr>
          <w:lang w:val="ru-RU"/>
        </w:rPr>
      </w:pPr>
      <w:r>
        <w:rPr>
          <w:lang w:val="ru-RU"/>
        </w:rPr>
        <w:t xml:space="preserve">15) </w:t>
      </w:r>
      <w:r w:rsidR="00991994"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r w:rsidRPr="00C43186">
        <w:rPr>
          <w:lang w:val="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91994" w:rsidRPr="000E39DF" w:rsidRDefault="00C43186" w:rsidP="00991994">
      <w:pPr>
        <w:pStyle w:val="a9"/>
        <w:rPr>
          <w:lang w:val="ru-RU"/>
        </w:rPr>
      </w:pPr>
      <w:r>
        <w:rPr>
          <w:lang w:val="ru-RU"/>
        </w:rPr>
        <w:t>16)</w:t>
      </w:r>
      <w:r w:rsidR="00991994" w:rsidRPr="000E39DF">
        <w:rPr>
          <w:lang w:val="ru-RU"/>
        </w:rPr>
        <w:t>. Срок действия разрешения на строительство при переходе права на земельный участок и объекты капиталь</w:t>
      </w:r>
      <w:r>
        <w:rPr>
          <w:lang w:val="ru-RU"/>
        </w:rPr>
        <w:t xml:space="preserve">ного строительства сохраняется, </w:t>
      </w:r>
      <w:r w:rsidRPr="00C43186">
        <w:rPr>
          <w:lang w:val="ru-RU"/>
        </w:rPr>
        <w:t xml:space="preserve">за исключением случаев, предусмотренных частью 21.1 </w:t>
      </w:r>
      <w:r w:rsidRPr="00CA7E44">
        <w:rPr>
          <w:lang w:val="ru-RU"/>
        </w:rPr>
        <w:t>статьи</w:t>
      </w:r>
      <w:r>
        <w:rPr>
          <w:lang w:val="ru-RU"/>
        </w:rPr>
        <w:t xml:space="preserve"> 51</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C43186">
        <w:rPr>
          <w:lang w:val="ru-RU"/>
        </w:rPr>
        <w:t>.</w:t>
      </w:r>
    </w:p>
    <w:p w:rsidR="00991994" w:rsidRPr="00C43186" w:rsidRDefault="00C43186" w:rsidP="00991994">
      <w:pPr>
        <w:pStyle w:val="a9"/>
        <w:rPr>
          <w:lang w:val="ru-RU"/>
        </w:rPr>
      </w:pPr>
      <w:r>
        <w:rPr>
          <w:lang w:val="ru-RU"/>
        </w:rPr>
        <w:t>17)</w:t>
      </w:r>
      <w:r w:rsidR="00991994" w:rsidRPr="000E39DF">
        <w:rPr>
          <w:lang w:val="ru-RU"/>
        </w:rPr>
        <w:t xml:space="preserve"> </w:t>
      </w:r>
      <w:r w:rsidRPr="00C43186">
        <w:rPr>
          <w:lang w:val="ru-RU"/>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56" w:name="_Toc339819846"/>
      <w:bookmarkStart w:id="457" w:name="_Toc379186275"/>
      <w:bookmarkStart w:id="458" w:name="_Toc379293303"/>
      <w:bookmarkStart w:id="459" w:name="_Toc380051171"/>
      <w:bookmarkStart w:id="460" w:name="_Toc380581578"/>
      <w:bookmarkStart w:id="461" w:name="_Toc392516710"/>
      <w:bookmarkStart w:id="462" w:name="_Toc400454256"/>
      <w:bookmarkStart w:id="463" w:name="_Toc410315235"/>
      <w:bookmarkStart w:id="464" w:name="_Toc424120794"/>
      <w:bookmarkStart w:id="465" w:name="_Toc429415713"/>
      <w:bookmarkStart w:id="466" w:name="_Toc494364113"/>
      <w:r w:rsidRPr="000E39DF">
        <w:rPr>
          <w:rFonts w:eastAsia="Times New Roman" w:cs="Times New Roman"/>
          <w:bCs/>
          <w:lang w:eastAsia="ar-SA"/>
        </w:rPr>
        <w:t>Статья 4</w:t>
      </w:r>
      <w:r w:rsidR="00291CF0">
        <w:rPr>
          <w:rFonts w:eastAsia="Times New Roman" w:cs="Times New Roman"/>
          <w:bCs/>
          <w:lang w:eastAsia="ar-SA"/>
        </w:rPr>
        <w:t>4</w:t>
      </w:r>
      <w:r w:rsidRPr="000E39DF">
        <w:rPr>
          <w:rFonts w:eastAsia="Times New Roman" w:cs="Times New Roman"/>
          <w:bCs/>
          <w:lang w:eastAsia="ar-SA"/>
        </w:rPr>
        <w:t>. Выдача разрешения на ввод объекта в эксплуатацию</w:t>
      </w:r>
      <w:bookmarkEnd w:id="456"/>
      <w:bookmarkEnd w:id="457"/>
      <w:bookmarkEnd w:id="458"/>
      <w:bookmarkEnd w:id="459"/>
      <w:bookmarkEnd w:id="460"/>
      <w:bookmarkEnd w:id="461"/>
      <w:bookmarkEnd w:id="462"/>
      <w:bookmarkEnd w:id="463"/>
      <w:bookmarkEnd w:id="464"/>
      <w:bookmarkEnd w:id="465"/>
      <w:bookmarkEnd w:id="466"/>
    </w:p>
    <w:p w:rsidR="00D80167" w:rsidRPr="000E39DF" w:rsidRDefault="00D80167" w:rsidP="00D80167">
      <w:pPr>
        <w:pStyle w:val="a9"/>
        <w:rPr>
          <w:lang w:val="ru-RU"/>
        </w:rPr>
      </w:pPr>
      <w:bookmarkStart w:id="467" w:name="sub_339"/>
      <w:r w:rsidRPr="000E39DF">
        <w:rPr>
          <w:lang w:val="ru-RU"/>
        </w:rPr>
        <w:t xml:space="preserve">1. </w:t>
      </w:r>
      <w:bookmarkEnd w:id="467"/>
      <w:r w:rsidR="00C43186" w:rsidRPr="00C43186">
        <w:rPr>
          <w:lang w:val="ru-RU"/>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w:t>
      </w:r>
      <w:r w:rsidR="00C43186" w:rsidRPr="00C43186">
        <w:rPr>
          <w:lang w:val="ru-RU"/>
        </w:rPr>
        <w:lastRenderedPageBreak/>
        <w:t>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F81D4C" w:rsidRPr="00F81D4C" w:rsidRDefault="00D80167" w:rsidP="00D80167">
      <w:pPr>
        <w:pStyle w:val="a9"/>
        <w:rPr>
          <w:lang w:val="ru-RU"/>
        </w:rPr>
      </w:pPr>
      <w:r w:rsidRPr="000E39DF">
        <w:rPr>
          <w:lang w:val="ru-RU"/>
        </w:rPr>
        <w:t xml:space="preserve">2. </w:t>
      </w:r>
      <w:r w:rsidR="00F81D4C" w:rsidRPr="00F81D4C">
        <w:rPr>
          <w:lang w:val="ru-RU"/>
        </w:rPr>
        <w:t>Для ввода объекта в эксплуатацию застройщик</w:t>
      </w:r>
      <w:r w:rsidR="00F81D4C">
        <w:rPr>
          <w:lang w:val="ru-RU"/>
        </w:rPr>
        <w:t xml:space="preserve"> обращается в администрацию </w:t>
      </w:r>
      <w:r w:rsidR="00502D8A">
        <w:rPr>
          <w:lang w:val="ru-RU"/>
        </w:rPr>
        <w:t>Приморского</w:t>
      </w:r>
      <w:r w:rsidR="00F81D4C">
        <w:rPr>
          <w:lang w:val="ru-RU"/>
        </w:rPr>
        <w:t xml:space="preserve"> муниципального района </w:t>
      </w:r>
      <w:r w:rsidR="00F81D4C" w:rsidRPr="00F81D4C">
        <w:rPr>
          <w:lang w:val="ru-RU"/>
        </w:rPr>
        <w:t>с заявлением о выдаче разрешения на ввод объекта в эксплуатацию</w:t>
      </w:r>
    </w:p>
    <w:p w:rsidR="00D80167" w:rsidRPr="00F81D4C" w:rsidRDefault="00D80167" w:rsidP="00D80167">
      <w:pPr>
        <w:pStyle w:val="a9"/>
        <w:rPr>
          <w:lang w:val="ru-RU"/>
        </w:rPr>
      </w:pPr>
      <w:r w:rsidRPr="000E39DF">
        <w:rPr>
          <w:lang w:val="ru-RU"/>
        </w:rPr>
        <w:t xml:space="preserve">3. </w:t>
      </w:r>
      <w:r w:rsidR="00F81D4C" w:rsidRPr="00F81D4C">
        <w:rPr>
          <w:lang w:val="ru-RU"/>
        </w:rPr>
        <w:t>Для принятия решения о выдаче разрешения на ввод объекта в эксплуатацию необходимы следующие документы:</w:t>
      </w:r>
    </w:p>
    <w:p w:rsidR="00F81D4C" w:rsidRPr="00F81D4C" w:rsidRDefault="00F81D4C" w:rsidP="00F81D4C">
      <w:pPr>
        <w:pStyle w:val="a9"/>
        <w:rPr>
          <w:lang w:val="ru-RU"/>
        </w:rPr>
      </w:pPr>
      <w:r>
        <w:rPr>
          <w:lang w:val="ru-RU"/>
        </w:rPr>
        <w:t>а</w:t>
      </w:r>
      <w:r w:rsidRPr="00F81D4C">
        <w:rPr>
          <w:lang w:val="ru-RU"/>
        </w:rPr>
        <w:t>) правоустанавливающие документы на земельный участок;</w:t>
      </w:r>
    </w:p>
    <w:p w:rsidR="005677AE" w:rsidRDefault="00F81D4C" w:rsidP="00F81D4C">
      <w:pPr>
        <w:pStyle w:val="a9"/>
        <w:rPr>
          <w:lang w:val="ru-RU"/>
        </w:rPr>
      </w:pPr>
      <w:r>
        <w:rPr>
          <w:lang w:val="ru-RU"/>
        </w:rPr>
        <w:t>б</w:t>
      </w:r>
      <w:r w:rsidRPr="00F81D4C">
        <w:rPr>
          <w:lang w:val="ru-RU"/>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81D4C" w:rsidRDefault="00F81D4C" w:rsidP="00F81D4C">
      <w:pPr>
        <w:pStyle w:val="a9"/>
        <w:rPr>
          <w:lang w:val="ru-RU"/>
        </w:rPr>
      </w:pPr>
      <w:r>
        <w:rPr>
          <w:lang w:val="ru-RU"/>
        </w:rPr>
        <w:t xml:space="preserve">в) </w:t>
      </w:r>
      <w:r w:rsidRPr="00F81D4C">
        <w:rPr>
          <w:lang w:val="ru-RU"/>
        </w:rPr>
        <w:t>разрешение на строительство</w:t>
      </w:r>
    </w:p>
    <w:p w:rsidR="00F81D4C" w:rsidRDefault="00F81D4C" w:rsidP="00F81D4C">
      <w:pPr>
        <w:pStyle w:val="a9"/>
        <w:rPr>
          <w:lang w:val="ru-RU"/>
        </w:rPr>
      </w:pPr>
      <w:r>
        <w:rPr>
          <w:lang w:val="ru-RU"/>
        </w:rPr>
        <w:t xml:space="preserve">г) </w:t>
      </w:r>
      <w:r w:rsidRPr="00F81D4C">
        <w:rPr>
          <w:lang w:val="ru-RU"/>
        </w:rPr>
        <w:t>акт приемки объекта капитального строительства (в случае осуществления строительства, реконструкции на основании договора);</w:t>
      </w:r>
    </w:p>
    <w:p w:rsidR="00F81D4C" w:rsidRDefault="00F81D4C" w:rsidP="00F81D4C">
      <w:pPr>
        <w:pStyle w:val="a9"/>
        <w:rPr>
          <w:lang w:val="ru-RU"/>
        </w:rPr>
      </w:pPr>
      <w:r w:rsidRPr="00F81D4C">
        <w:rPr>
          <w:lang w:val="ru-RU"/>
        </w:rPr>
        <w:t>д)</w:t>
      </w:r>
      <w:r>
        <w:rPr>
          <w:lang w:val="ru-RU"/>
        </w:rPr>
        <w:t xml:space="preserve"> </w:t>
      </w:r>
      <w:r w:rsidRPr="00F81D4C">
        <w:rPr>
          <w:lang w:val="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81D4C" w:rsidRDefault="00F81D4C" w:rsidP="00F81D4C">
      <w:pPr>
        <w:pStyle w:val="a9"/>
        <w:rPr>
          <w:lang w:val="ru-RU"/>
        </w:rPr>
      </w:pPr>
      <w:r>
        <w:rPr>
          <w:lang w:val="ru-RU"/>
        </w:rPr>
        <w:t xml:space="preserve">е) </w:t>
      </w:r>
      <w:r w:rsidRPr="00F81D4C">
        <w:rPr>
          <w:lang w:val="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81D4C" w:rsidRDefault="00F81D4C" w:rsidP="00F81D4C">
      <w:pPr>
        <w:pStyle w:val="a9"/>
        <w:rPr>
          <w:lang w:val="ru-RU"/>
        </w:rPr>
      </w:pPr>
      <w:r>
        <w:rPr>
          <w:lang w:val="ru-RU"/>
        </w:rPr>
        <w:t xml:space="preserve">ж) </w:t>
      </w:r>
      <w:r w:rsidRPr="00F81D4C">
        <w:rPr>
          <w:lang w:val="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81D4C" w:rsidRDefault="00F81D4C" w:rsidP="00F81D4C">
      <w:pPr>
        <w:pStyle w:val="a9"/>
        <w:rPr>
          <w:lang w:val="ru-RU"/>
        </w:rPr>
      </w:pPr>
      <w:r>
        <w:rPr>
          <w:lang w:val="ru-RU"/>
        </w:rPr>
        <w:t xml:space="preserve">з) </w:t>
      </w:r>
      <w:r w:rsidRPr="00F81D4C">
        <w:rPr>
          <w:lang w:val="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81D4C" w:rsidRDefault="00F81D4C" w:rsidP="00F81D4C">
      <w:pPr>
        <w:pStyle w:val="a9"/>
        <w:rPr>
          <w:lang w:val="ru-RU"/>
        </w:rPr>
      </w:pPr>
      <w:r>
        <w:rPr>
          <w:lang w:val="ru-RU"/>
        </w:rPr>
        <w:t xml:space="preserve">и) </w:t>
      </w:r>
      <w:r w:rsidRPr="00F81D4C">
        <w:rPr>
          <w:lang w:val="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Pr="00F81D4C">
        <w:rPr>
          <w:lang w:val="ru-RU"/>
        </w:rPr>
        <w:lastRenderedPageBreak/>
        <w:t xml:space="preserve">федерального государственного экологического надзора в случаях, предусмотренных частью 7 </w:t>
      </w:r>
      <w:r w:rsidRPr="00CA7E44">
        <w:rPr>
          <w:lang w:val="ru-RU"/>
        </w:rPr>
        <w:t>статьи</w:t>
      </w:r>
      <w:r>
        <w:rPr>
          <w:lang w:val="ru-RU"/>
        </w:rPr>
        <w:t xml:space="preserve"> 54</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F81D4C">
        <w:rPr>
          <w:lang w:val="ru-RU"/>
        </w:rPr>
        <w:t>;</w:t>
      </w:r>
    </w:p>
    <w:p w:rsidR="00F81D4C" w:rsidRDefault="00F81D4C" w:rsidP="00F81D4C">
      <w:pPr>
        <w:pStyle w:val="a9"/>
        <w:rPr>
          <w:lang w:val="ru-RU"/>
        </w:rPr>
      </w:pPr>
      <w:r>
        <w:rPr>
          <w:lang w:val="ru-RU"/>
        </w:rPr>
        <w:t xml:space="preserve">к) </w:t>
      </w:r>
      <w:r w:rsidRPr="00F81D4C">
        <w:rPr>
          <w:lang w:val="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81D4C" w:rsidRPr="00F81D4C" w:rsidRDefault="00F81D4C" w:rsidP="00F81D4C">
      <w:pPr>
        <w:pStyle w:val="a9"/>
        <w:rPr>
          <w:lang w:val="ru-RU"/>
        </w:rPr>
      </w:pPr>
      <w:r>
        <w:rPr>
          <w:lang w:val="ru-RU"/>
        </w:rPr>
        <w:t xml:space="preserve">л) </w:t>
      </w:r>
      <w:r w:rsidRPr="00F81D4C">
        <w:rPr>
          <w:lang w:val="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81D4C" w:rsidRDefault="00F81D4C" w:rsidP="00F81D4C">
      <w:pPr>
        <w:pStyle w:val="a9"/>
        <w:rPr>
          <w:lang w:val="ru-RU"/>
        </w:rPr>
      </w:pPr>
      <w:r>
        <w:rPr>
          <w:lang w:val="ru-RU"/>
        </w:rPr>
        <w:t xml:space="preserve">м) </w:t>
      </w:r>
      <w:r w:rsidRPr="00F81D4C">
        <w:rPr>
          <w:lang w:val="ru-RU"/>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81D4C" w:rsidRDefault="00F81D4C" w:rsidP="00F81D4C">
      <w:pPr>
        <w:pStyle w:val="a9"/>
        <w:rPr>
          <w:lang w:val="ru-RU"/>
        </w:rPr>
      </w:pPr>
      <w:r>
        <w:rPr>
          <w:lang w:val="ru-RU"/>
        </w:rPr>
        <w:t xml:space="preserve">3.1 </w:t>
      </w:r>
      <w:r w:rsidRPr="00F81D4C">
        <w:rPr>
          <w:lang w:val="ru-RU"/>
        </w:rPr>
        <w:t xml:space="preserve">Указанные в пунктах 6 и 9 части 3 </w:t>
      </w:r>
      <w:r w:rsidRPr="00CA7E44">
        <w:rPr>
          <w:lang w:val="ru-RU"/>
        </w:rPr>
        <w:t>статьи</w:t>
      </w:r>
      <w:r>
        <w:rPr>
          <w:lang w:val="ru-RU"/>
        </w:rPr>
        <w:t xml:space="preserve"> 55</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F81D4C">
        <w:rPr>
          <w:lang w:val="ru-RU"/>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81D4C" w:rsidRDefault="00F81D4C" w:rsidP="00F81D4C">
      <w:pPr>
        <w:pStyle w:val="a9"/>
        <w:rPr>
          <w:lang w:val="ru-RU"/>
        </w:rPr>
      </w:pPr>
      <w:r>
        <w:rPr>
          <w:lang w:val="ru-RU"/>
        </w:rPr>
        <w:t xml:space="preserve">3.2 </w:t>
      </w:r>
      <w:r w:rsidRPr="00F81D4C">
        <w:rPr>
          <w:lang w:val="ru-RU"/>
        </w:rPr>
        <w:t xml:space="preserve">Документы (их копии или сведения, содержащиеся в них), указанные в пунктах 1, 2, 3 и 9 части 3 </w:t>
      </w:r>
      <w:r w:rsidRPr="00CA7E44">
        <w:rPr>
          <w:lang w:val="ru-RU"/>
        </w:rPr>
        <w:t>статьи</w:t>
      </w:r>
      <w:r>
        <w:rPr>
          <w:lang w:val="ru-RU"/>
        </w:rPr>
        <w:t xml:space="preserve"> 55</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F81D4C">
        <w:rPr>
          <w:lang w:val="ru-RU"/>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81D4C" w:rsidRDefault="00F81D4C" w:rsidP="00F81D4C">
      <w:pPr>
        <w:pStyle w:val="a9"/>
        <w:rPr>
          <w:lang w:val="ru-RU"/>
        </w:rPr>
      </w:pPr>
      <w:r>
        <w:rPr>
          <w:lang w:val="ru-RU"/>
        </w:rPr>
        <w:t xml:space="preserve">3.3 </w:t>
      </w:r>
      <w:r w:rsidRPr="00F81D4C">
        <w:rPr>
          <w:lang w:val="ru-RU"/>
        </w:rPr>
        <w:t xml:space="preserve">Документы, указанные в пунктах 1, 4, 5, 6, 7, 8, 12 и 13 части 3 </w:t>
      </w:r>
      <w:r w:rsidRPr="00CA7E44">
        <w:rPr>
          <w:lang w:val="ru-RU"/>
        </w:rPr>
        <w:t>статьи</w:t>
      </w:r>
      <w:r>
        <w:rPr>
          <w:lang w:val="ru-RU"/>
        </w:rPr>
        <w:t xml:space="preserve"> 55</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F81D4C">
        <w:rPr>
          <w:lang w:val="ru-RU"/>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81D4C" w:rsidRDefault="00F81D4C" w:rsidP="00F81D4C">
      <w:pPr>
        <w:pStyle w:val="a9"/>
        <w:rPr>
          <w:lang w:val="ru-RU"/>
        </w:rPr>
      </w:pPr>
      <w:r>
        <w:rPr>
          <w:lang w:val="ru-RU"/>
        </w:rPr>
        <w:t xml:space="preserve">3.4 </w:t>
      </w:r>
      <w:r w:rsidRPr="00F81D4C">
        <w:rPr>
          <w:lang w:val="ru-RU"/>
        </w:rPr>
        <w:t>По межведомственным запросам органов, указанных в части</w:t>
      </w:r>
      <w:r>
        <w:rPr>
          <w:lang w:val="ru-RU"/>
        </w:rPr>
        <w:t xml:space="preserve"> 2</w:t>
      </w:r>
      <w:r w:rsidRPr="00F81D4C">
        <w:rPr>
          <w:lang w:val="ru-RU"/>
        </w:rPr>
        <w:t xml:space="preserve"> </w:t>
      </w:r>
      <w:r w:rsidRPr="00CA7E44">
        <w:rPr>
          <w:lang w:val="ru-RU"/>
        </w:rPr>
        <w:t>статьи</w:t>
      </w:r>
      <w:r>
        <w:rPr>
          <w:lang w:val="ru-RU"/>
        </w:rPr>
        <w:t xml:space="preserve"> 55</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F81D4C">
        <w:rPr>
          <w:lang w:val="ru-RU"/>
        </w:rPr>
        <w:t xml:space="preserve">, документы (их копии или сведения, содержащиеся в них), предусмотренные частью 3 </w:t>
      </w:r>
      <w:r w:rsidRPr="00CA7E44">
        <w:rPr>
          <w:lang w:val="ru-RU"/>
        </w:rPr>
        <w:t>статьи</w:t>
      </w:r>
      <w:r>
        <w:rPr>
          <w:lang w:val="ru-RU"/>
        </w:rPr>
        <w:t xml:space="preserve"> 55</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r w:rsidRPr="00F81D4C">
        <w:rPr>
          <w:lang w:val="ru-RU"/>
        </w:rPr>
        <w:t xml:space="preserve">, предоставляются государственными органами, органами местного самоуправления и подведомственными </w:t>
      </w:r>
      <w:r w:rsidRPr="00F81D4C">
        <w:rPr>
          <w:lang w:val="ru-RU"/>
        </w:rPr>
        <w:lastRenderedPageBreak/>
        <w:t>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81D4C" w:rsidRDefault="00454784" w:rsidP="00F81D4C">
      <w:pPr>
        <w:pStyle w:val="a9"/>
        <w:rPr>
          <w:lang w:val="ru-RU"/>
        </w:rPr>
      </w:pPr>
      <w:r>
        <w:rPr>
          <w:lang w:val="ru-RU"/>
        </w:rPr>
        <w:t>4</w:t>
      </w:r>
      <w:r w:rsidR="00F81D4C">
        <w:rPr>
          <w:lang w:val="ru-RU"/>
        </w:rPr>
        <w:t xml:space="preserve"> </w:t>
      </w:r>
      <w:r w:rsidR="00F81D4C" w:rsidRPr="00F81D4C">
        <w:rPr>
          <w:lang w:val="ru-RU"/>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w:t>
      </w:r>
      <w:r w:rsidR="00F81D4C">
        <w:rPr>
          <w:lang w:val="ru-RU"/>
        </w:rPr>
        <w:t xml:space="preserve">ельства на государственный учет </w:t>
      </w:r>
      <w:r>
        <w:rPr>
          <w:lang w:val="ru-RU"/>
        </w:rPr>
        <w:t>согласно ст. 55 Градостроительного кодекса РФ.</w:t>
      </w:r>
    </w:p>
    <w:p w:rsidR="00454784" w:rsidRDefault="00454784" w:rsidP="00F81D4C">
      <w:pPr>
        <w:pStyle w:val="a9"/>
        <w:rPr>
          <w:lang w:val="ru-RU"/>
        </w:rPr>
      </w:pPr>
      <w:r>
        <w:rPr>
          <w:lang w:val="ru-RU"/>
        </w:rPr>
        <w:t xml:space="preserve">5 Администрация </w:t>
      </w:r>
      <w:r w:rsidR="00502D8A">
        <w:rPr>
          <w:lang w:val="ru-RU"/>
        </w:rPr>
        <w:t>Приморского</w:t>
      </w:r>
      <w:r>
        <w:rPr>
          <w:lang w:val="ru-RU"/>
        </w:rPr>
        <w:t xml:space="preserve"> муниципального района </w:t>
      </w:r>
      <w:r w:rsidRPr="00454784">
        <w:rPr>
          <w:lang w:val="ru-RU"/>
        </w:rPr>
        <w:t>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54784" w:rsidRDefault="00454784" w:rsidP="00454784">
      <w:pPr>
        <w:pStyle w:val="a9"/>
        <w:rPr>
          <w:lang w:val="ru-RU"/>
        </w:rPr>
      </w:pPr>
      <w:r>
        <w:rPr>
          <w:lang w:val="ru-RU"/>
        </w:rPr>
        <w:t xml:space="preserve">6 </w:t>
      </w:r>
      <w:r w:rsidRPr="00454784">
        <w:rPr>
          <w:lang w:val="ru-RU"/>
        </w:rPr>
        <w:t>Основанием для отказа в выдаче разрешения на ввод объекта в эксплуатацию является</w:t>
      </w:r>
      <w:r>
        <w:rPr>
          <w:lang w:val="ru-RU"/>
        </w:rPr>
        <w:t>:</w:t>
      </w:r>
    </w:p>
    <w:p w:rsidR="00454784" w:rsidRDefault="00454784" w:rsidP="00454784">
      <w:pPr>
        <w:pStyle w:val="a9"/>
        <w:rPr>
          <w:lang w:val="ru-RU"/>
        </w:rPr>
      </w:pPr>
      <w:r>
        <w:rPr>
          <w:lang w:val="ru-RU"/>
        </w:rPr>
        <w:t xml:space="preserve">а) </w:t>
      </w:r>
      <w:r w:rsidRPr="00454784">
        <w:rPr>
          <w:lang w:val="ru-RU"/>
        </w:rPr>
        <w:t>отсутствие документов, указанных в частях 3 и 4</w:t>
      </w:r>
      <w:r>
        <w:rPr>
          <w:lang w:val="ru-RU"/>
        </w:rPr>
        <w:t xml:space="preserve"> </w:t>
      </w:r>
      <w:r w:rsidRPr="00CA7E44">
        <w:rPr>
          <w:lang w:val="ru-RU"/>
        </w:rPr>
        <w:t>статьи</w:t>
      </w:r>
      <w:r>
        <w:rPr>
          <w:lang w:val="ru-RU"/>
        </w:rPr>
        <w:t xml:space="preserve"> 55</w:t>
      </w:r>
      <w:r w:rsidRPr="00CA7E44">
        <w:rPr>
          <w:lang w:val="ru-RU"/>
        </w:rPr>
        <w:t xml:space="preserve"> </w:t>
      </w:r>
      <w:r>
        <w:rPr>
          <w:lang w:val="ru-RU"/>
        </w:rPr>
        <w:t>Градостроительного</w:t>
      </w:r>
      <w:r w:rsidRPr="00CA7E44">
        <w:rPr>
          <w:lang w:val="ru-RU"/>
        </w:rPr>
        <w:t xml:space="preserve"> Кодекса</w:t>
      </w:r>
      <w:r>
        <w:rPr>
          <w:lang w:val="ru-RU"/>
        </w:rPr>
        <w:t xml:space="preserve"> РФ</w:t>
      </w:r>
    </w:p>
    <w:p w:rsidR="00454784" w:rsidRDefault="00454784" w:rsidP="00454784">
      <w:pPr>
        <w:pStyle w:val="a9"/>
        <w:rPr>
          <w:lang w:val="ru-RU"/>
        </w:rPr>
      </w:pPr>
      <w:r>
        <w:rPr>
          <w:lang w:val="ru-RU"/>
        </w:rPr>
        <w:t>б) н</w:t>
      </w:r>
      <w:r w:rsidRPr="00454784">
        <w:rPr>
          <w:lang w:val="ru-RU"/>
        </w:rPr>
        <w:t>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54784" w:rsidRDefault="00454784" w:rsidP="00454784">
      <w:pPr>
        <w:pStyle w:val="a9"/>
        <w:rPr>
          <w:lang w:val="ru-RU"/>
        </w:rPr>
      </w:pPr>
      <w:r>
        <w:rPr>
          <w:lang w:val="ru-RU"/>
        </w:rPr>
        <w:t xml:space="preserve">в) </w:t>
      </w:r>
      <w:r w:rsidRPr="00454784">
        <w:rPr>
          <w:lang w:val="ru-RU"/>
        </w:rPr>
        <w:t>несоответствие объекта капитального строительства требованиям, установленным в разрешении на строительство</w:t>
      </w:r>
    </w:p>
    <w:p w:rsidR="00454784" w:rsidRDefault="00454784" w:rsidP="00454784">
      <w:pPr>
        <w:pStyle w:val="a9"/>
        <w:rPr>
          <w:lang w:val="ru-RU"/>
        </w:rPr>
      </w:pPr>
      <w:r>
        <w:rPr>
          <w:lang w:val="ru-RU"/>
        </w:rPr>
        <w:t xml:space="preserve">г) </w:t>
      </w:r>
      <w:r w:rsidRPr="00454784">
        <w:rPr>
          <w:lang w:val="ru-RU"/>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54784" w:rsidRDefault="00454784" w:rsidP="00454784">
      <w:pPr>
        <w:pStyle w:val="a9"/>
        <w:rPr>
          <w:lang w:val="ru-RU"/>
        </w:rPr>
      </w:pPr>
      <w:r>
        <w:rPr>
          <w:lang w:val="ru-RU"/>
        </w:rPr>
        <w:t xml:space="preserve">д) </w:t>
      </w:r>
      <w:r w:rsidRPr="00454784">
        <w:rPr>
          <w:lang w:val="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A37A1" w:rsidRDefault="00454784" w:rsidP="000A37A1">
      <w:pPr>
        <w:pStyle w:val="a9"/>
        <w:rPr>
          <w:lang w:val="ru-RU"/>
        </w:rPr>
      </w:pPr>
      <w:r>
        <w:rPr>
          <w:lang w:val="ru-RU"/>
        </w:rPr>
        <w:t xml:space="preserve">7 </w:t>
      </w:r>
      <w:r w:rsidRPr="00454784">
        <w:rPr>
          <w:lang w:val="ru-RU"/>
        </w:rPr>
        <w:t xml:space="preserve">Основанием для отказа в выдаче разрешения на ввод объекта в эксплуатацию, кроме указанных в части 6 </w:t>
      </w:r>
      <w:r w:rsidR="000A37A1" w:rsidRPr="00CA7E44">
        <w:rPr>
          <w:lang w:val="ru-RU"/>
        </w:rPr>
        <w:t>статьи</w:t>
      </w:r>
      <w:r w:rsidR="000A37A1">
        <w:rPr>
          <w:lang w:val="ru-RU"/>
        </w:rPr>
        <w:t xml:space="preserve"> 55</w:t>
      </w:r>
      <w:r w:rsidR="000A37A1" w:rsidRPr="00CA7E44">
        <w:rPr>
          <w:lang w:val="ru-RU"/>
        </w:rPr>
        <w:t xml:space="preserve"> </w:t>
      </w:r>
      <w:r w:rsidR="000A37A1">
        <w:rPr>
          <w:lang w:val="ru-RU"/>
        </w:rPr>
        <w:t>Градостроительного</w:t>
      </w:r>
      <w:r w:rsidR="000A37A1" w:rsidRPr="00CA7E44">
        <w:rPr>
          <w:lang w:val="ru-RU"/>
        </w:rPr>
        <w:t xml:space="preserve"> Кодекса</w:t>
      </w:r>
      <w:r w:rsidR="000A37A1">
        <w:rPr>
          <w:lang w:val="ru-RU"/>
        </w:rPr>
        <w:t xml:space="preserve"> РФ</w:t>
      </w:r>
      <w:r w:rsidR="000A37A1" w:rsidRPr="00454784">
        <w:rPr>
          <w:lang w:val="ru-RU"/>
        </w:rPr>
        <w:t xml:space="preserve"> </w:t>
      </w:r>
      <w:r w:rsidRPr="00454784">
        <w:rPr>
          <w:lang w:val="ru-RU"/>
        </w:rPr>
        <w:t xml:space="preserve">оснований, является </w:t>
      </w:r>
      <w:r w:rsidRPr="00454784">
        <w:rPr>
          <w:lang w:val="ru-RU"/>
        </w:rPr>
        <w:lastRenderedPageBreak/>
        <w:t xml:space="preserve">невыполнение застройщиком требований, предусмотренных частью 18 статьи </w:t>
      </w:r>
      <w:r w:rsidR="000A37A1">
        <w:rPr>
          <w:lang w:val="ru-RU"/>
        </w:rPr>
        <w:t>Градостроительного</w:t>
      </w:r>
      <w:r w:rsidR="000A37A1" w:rsidRPr="00CA7E44">
        <w:rPr>
          <w:lang w:val="ru-RU"/>
        </w:rPr>
        <w:t xml:space="preserve"> Кодекса</w:t>
      </w:r>
      <w:r w:rsidR="000A37A1">
        <w:rPr>
          <w:lang w:val="ru-RU"/>
        </w:rPr>
        <w:t xml:space="preserve"> РФ.</w:t>
      </w:r>
    </w:p>
    <w:p w:rsidR="00454784" w:rsidRDefault="00454784" w:rsidP="00454784">
      <w:pPr>
        <w:pStyle w:val="a9"/>
        <w:rPr>
          <w:lang w:val="ru-RU"/>
        </w:rPr>
      </w:pPr>
      <w:r w:rsidRPr="00454784">
        <w:rPr>
          <w:lang w:val="ru-RU"/>
        </w:rPr>
        <w:t>. В таком случае разрешение на ввод объекта в эксплуатацию выдается только после передачи безвозмездно</w:t>
      </w:r>
      <w:r>
        <w:rPr>
          <w:lang w:val="ru-RU"/>
        </w:rPr>
        <w:t xml:space="preserve"> </w:t>
      </w:r>
      <w:r w:rsidRPr="003C19D5">
        <w:rPr>
          <w:lang w:val="ru-RU"/>
        </w:rPr>
        <w:t xml:space="preserve">в Администрацию </w:t>
      </w:r>
      <w:r w:rsidR="00502D8A">
        <w:rPr>
          <w:lang w:val="ru-RU"/>
        </w:rPr>
        <w:t>Приморского</w:t>
      </w:r>
      <w:r w:rsidRPr="003C19D5">
        <w:rPr>
          <w:lang w:val="ru-RU"/>
        </w:rPr>
        <w:t xml:space="preserve"> муниципального района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r w:rsidR="000A37A1" w:rsidRPr="003C19D5">
        <w:rPr>
          <w:lang w:val="ru-RU"/>
        </w:rPr>
        <w:t>Градостроительного Кодекса РФ</w:t>
      </w:r>
      <w:r w:rsidRPr="003C19D5">
        <w:rPr>
          <w:lang w:val="ru-RU"/>
        </w:rPr>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w:t>
      </w:r>
      <w:r w:rsidR="000A37A1" w:rsidRPr="003C19D5">
        <w:rPr>
          <w:lang w:val="ru-RU"/>
        </w:rPr>
        <w:t xml:space="preserve">Градостроительного Кодекса РФ </w:t>
      </w:r>
      <w:r w:rsidRPr="003C19D5">
        <w:rPr>
          <w:lang w:val="ru-RU"/>
        </w:rPr>
        <w:t xml:space="preserve">раздела проектной документации объекта капитального строительства или предусмотренного пунктом 4 части 9 статьи 51 </w:t>
      </w:r>
      <w:r w:rsidR="000A37A1" w:rsidRPr="003C19D5">
        <w:rPr>
          <w:lang w:val="ru-RU"/>
        </w:rPr>
        <w:t>Градостроительного Кодекса РФ</w:t>
      </w:r>
      <w:r w:rsidRPr="003C19D5">
        <w:rPr>
          <w:lang w:val="ru-RU"/>
        </w:rPr>
        <w:t xml:space="preserve">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454784" w:rsidRDefault="00454784" w:rsidP="00454784">
      <w:pPr>
        <w:pStyle w:val="a9"/>
        <w:rPr>
          <w:lang w:val="ru-RU"/>
        </w:rPr>
      </w:pPr>
      <w:r>
        <w:rPr>
          <w:lang w:val="ru-RU"/>
        </w:rPr>
        <w:t xml:space="preserve">8 </w:t>
      </w:r>
      <w:r w:rsidRPr="00454784">
        <w:rPr>
          <w:lang w:val="ru-RU"/>
        </w:rPr>
        <w:t>Отказ в выдаче разрешения на ввод объекта в эксплуатацию может быть оспорен в судебном порядке</w:t>
      </w:r>
      <w:r>
        <w:rPr>
          <w:lang w:val="ru-RU"/>
        </w:rPr>
        <w:t>.</w:t>
      </w:r>
    </w:p>
    <w:p w:rsidR="00454784" w:rsidRDefault="00454784" w:rsidP="00454784">
      <w:pPr>
        <w:pStyle w:val="a9"/>
        <w:rPr>
          <w:lang w:val="ru-RU"/>
        </w:rPr>
      </w:pPr>
      <w:r>
        <w:rPr>
          <w:lang w:val="ru-RU"/>
        </w:rPr>
        <w:t xml:space="preserve">9 </w:t>
      </w:r>
      <w:r w:rsidRPr="00454784">
        <w:rPr>
          <w:lang w:val="ru-RU"/>
        </w:rPr>
        <w:t xml:space="preserve">Разрешение на ввод объекта в эксплуатацию (за исключением линейного объекта) выдается застройщику в случае, если в Администрацию </w:t>
      </w:r>
      <w:r w:rsidR="00502D8A">
        <w:rPr>
          <w:lang w:val="ru-RU"/>
        </w:rPr>
        <w:t>Приморского</w:t>
      </w:r>
      <w:r w:rsidRPr="00454784">
        <w:rPr>
          <w:lang w:val="ru-RU"/>
        </w:rPr>
        <w:t xml:space="preserve"> муниципального района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454784" w:rsidRDefault="00454784" w:rsidP="00454784">
      <w:pPr>
        <w:pStyle w:val="a9"/>
        <w:rPr>
          <w:lang w:val="ru-RU"/>
        </w:rPr>
      </w:pPr>
      <w:r>
        <w:rPr>
          <w:lang w:val="ru-RU"/>
        </w:rPr>
        <w:t xml:space="preserve">10 </w:t>
      </w:r>
      <w:r w:rsidRPr="00454784">
        <w:rPr>
          <w:lang w:val="ru-RU"/>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Pr>
          <w:lang w:val="ru-RU"/>
        </w:rPr>
        <w:t>.</w:t>
      </w:r>
    </w:p>
    <w:p w:rsidR="00454784" w:rsidRDefault="00454784" w:rsidP="00454784">
      <w:pPr>
        <w:pStyle w:val="a9"/>
        <w:rPr>
          <w:lang w:val="ru-RU"/>
        </w:rPr>
      </w:pPr>
      <w:r>
        <w:rPr>
          <w:lang w:val="ru-RU"/>
        </w:rPr>
        <w:t xml:space="preserve">11 </w:t>
      </w:r>
      <w:r w:rsidRPr="00454784">
        <w:rPr>
          <w:lang w:val="ru-RU"/>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454784" w:rsidRDefault="00454784" w:rsidP="00454784">
      <w:pPr>
        <w:pStyle w:val="a9"/>
        <w:rPr>
          <w:lang w:val="ru-RU"/>
        </w:rPr>
      </w:pPr>
      <w:r>
        <w:rPr>
          <w:lang w:val="ru-RU"/>
        </w:rPr>
        <w:t xml:space="preserve">12 </w:t>
      </w:r>
      <w:r w:rsidRPr="00454784">
        <w:rPr>
          <w:lang w:val="ru-RU"/>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54784" w:rsidRPr="00454784" w:rsidRDefault="00454784" w:rsidP="00454784">
      <w:pPr>
        <w:pStyle w:val="a9"/>
        <w:rPr>
          <w:color w:val="FF0000"/>
          <w:lang w:val="ru-RU"/>
        </w:rPr>
      </w:pPr>
      <w:r>
        <w:rPr>
          <w:lang w:val="ru-RU"/>
        </w:rPr>
        <w:t xml:space="preserve">13 </w:t>
      </w:r>
      <w:r w:rsidRPr="00454784">
        <w:rPr>
          <w:lang w:val="ru-RU"/>
        </w:rPr>
        <w:t xml:space="preserve">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r w:rsidR="003C19D5">
        <w:rPr>
          <w:lang w:val="ru-RU"/>
        </w:rPr>
        <w:t>Градостроительного</w:t>
      </w:r>
      <w:r w:rsidR="003C19D5" w:rsidRPr="00CA7E44">
        <w:rPr>
          <w:lang w:val="ru-RU"/>
        </w:rPr>
        <w:t xml:space="preserve"> Кодекса</w:t>
      </w:r>
      <w:r w:rsidR="003C19D5">
        <w:rPr>
          <w:lang w:val="ru-RU"/>
        </w:rPr>
        <w:t xml:space="preserve"> РФ</w:t>
      </w: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8" w:name="_Toc282347563"/>
      <w:bookmarkStart w:id="469" w:name="_Toc321209603"/>
      <w:bookmarkStart w:id="470" w:name="_Toc339819847"/>
      <w:bookmarkStart w:id="471" w:name="_Toc379186276"/>
      <w:bookmarkStart w:id="472" w:name="_Toc379293304"/>
      <w:bookmarkStart w:id="473" w:name="_Toc380051172"/>
      <w:bookmarkStart w:id="474" w:name="_Toc380581579"/>
      <w:bookmarkStart w:id="475" w:name="_Toc392516711"/>
      <w:bookmarkStart w:id="476" w:name="_Toc400454257"/>
      <w:bookmarkStart w:id="477" w:name="_Toc410315236"/>
      <w:bookmarkStart w:id="478" w:name="_Toc424120795"/>
      <w:bookmarkStart w:id="479" w:name="_Toc429415714"/>
      <w:bookmarkStart w:id="480" w:name="_Toc494364114"/>
      <w:r w:rsidRPr="000E39DF">
        <w:rPr>
          <w:rFonts w:eastAsia="Times New Roman" w:cs="Times New Roman"/>
          <w:bCs/>
          <w:lang w:eastAsia="ar-SA"/>
        </w:rPr>
        <w:lastRenderedPageBreak/>
        <w:t>Статья 4</w:t>
      </w:r>
      <w:r w:rsidR="00291CF0">
        <w:rPr>
          <w:rFonts w:eastAsia="Times New Roman" w:cs="Times New Roman"/>
          <w:bCs/>
          <w:lang w:eastAsia="ar-SA"/>
        </w:rPr>
        <w:t>5</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68"/>
      <w:bookmarkEnd w:id="469"/>
      <w:bookmarkEnd w:id="470"/>
      <w:bookmarkEnd w:id="471"/>
      <w:bookmarkEnd w:id="472"/>
      <w:bookmarkEnd w:id="473"/>
      <w:bookmarkEnd w:id="474"/>
      <w:bookmarkEnd w:id="475"/>
      <w:bookmarkEnd w:id="476"/>
      <w:bookmarkEnd w:id="477"/>
      <w:bookmarkEnd w:id="478"/>
      <w:bookmarkEnd w:id="479"/>
      <w:bookmarkEnd w:id="480"/>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 xml:space="preserve">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w:t>
      </w:r>
      <w:r w:rsidRPr="000E39DF">
        <w:rPr>
          <w:lang w:val="ru-RU"/>
        </w:rPr>
        <w:lastRenderedPageBreak/>
        <w:t>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502D8A">
        <w:rPr>
          <w:lang w:val="ru-RU"/>
        </w:rPr>
        <w:t xml:space="preserve">МО </w:t>
      </w:r>
      <w:proofErr w:type="spellStart"/>
      <w:r w:rsidR="00B2005C">
        <w:rPr>
          <w:lang w:val="ru-RU"/>
        </w:rPr>
        <w:t>Пертоминское</w:t>
      </w:r>
      <w:r w:rsidRPr="000E39DF">
        <w:rPr>
          <w:lang w:val="ru-RU"/>
        </w:rPr>
        <w:t>государственный</w:t>
      </w:r>
      <w:proofErr w:type="spellEnd"/>
      <w:r w:rsidRPr="000E39DF">
        <w:rPr>
          <w:lang w:val="ru-RU"/>
        </w:rPr>
        <w:t xml:space="preserve">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органом исполнительной власти </w:t>
      </w:r>
      <w:r w:rsidR="00F56A93">
        <w:rPr>
          <w:lang w:val="ru-RU"/>
        </w:rPr>
        <w:t>Архангельской</w:t>
      </w:r>
      <w:r w:rsidRPr="000E39DF">
        <w:rPr>
          <w:lang w:val="ru-RU"/>
        </w:rPr>
        <w:t xml:space="preserve"> области.</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w:t>
      </w:r>
      <w:r w:rsidRPr="000E39DF">
        <w:rPr>
          <w:lang w:val="ru-RU"/>
        </w:rPr>
        <w:lastRenderedPageBreak/>
        <w:t>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w:t>
      </w:r>
      <w:r w:rsidRPr="000E39DF">
        <w:rPr>
          <w:lang w:val="ru-RU"/>
        </w:rPr>
        <w:lastRenderedPageBreak/>
        <w:t xml:space="preserve">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5A2161" w:rsidRPr="000E39DF" w:rsidRDefault="005A2161" w:rsidP="005A2161">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1" w:name="_Toc494364115"/>
      <w:bookmarkStart w:id="482" w:name="_Toc379293305"/>
      <w:bookmarkStart w:id="483" w:name="_Toc380051173"/>
      <w:bookmarkStart w:id="484" w:name="_Toc380581580"/>
      <w:bookmarkStart w:id="485" w:name="_Toc392516712"/>
      <w:bookmarkStart w:id="486" w:name="_Toc400454258"/>
      <w:bookmarkStart w:id="487" w:name="_Toc410315237"/>
      <w:bookmarkStart w:id="488" w:name="_Toc424120796"/>
      <w:bookmarkStart w:id="489" w:name="_Toc429415715"/>
      <w:r w:rsidRPr="000E39DF">
        <w:rPr>
          <w:rFonts w:ascii="Times New Roman" w:eastAsia="Times New Roman" w:hAnsi="Times New Roman" w:cs="Times New Roman"/>
          <w:b/>
          <w:bCs/>
          <w:i/>
          <w:iCs/>
          <w:color w:val="auto"/>
          <w:sz w:val="24"/>
          <w:szCs w:val="24"/>
          <w:lang w:eastAsia="ar-SA"/>
        </w:rPr>
        <w:t>Гл</w:t>
      </w:r>
      <w:r>
        <w:rPr>
          <w:rFonts w:ascii="Times New Roman" w:eastAsia="Times New Roman" w:hAnsi="Times New Roman" w:cs="Times New Roman"/>
          <w:b/>
          <w:bCs/>
          <w:i/>
          <w:iCs/>
          <w:color w:val="auto"/>
          <w:sz w:val="24"/>
          <w:szCs w:val="24"/>
          <w:lang w:eastAsia="ar-SA"/>
        </w:rPr>
        <w:t xml:space="preserve">ава 11. Благоустройство и дизайн материально-пространственной среды МО </w:t>
      </w:r>
      <w:proofErr w:type="spellStart"/>
      <w:r w:rsidR="00B2005C">
        <w:rPr>
          <w:rFonts w:ascii="Times New Roman" w:eastAsia="Times New Roman" w:hAnsi="Times New Roman" w:cs="Times New Roman"/>
          <w:b/>
          <w:bCs/>
          <w:i/>
          <w:iCs/>
          <w:color w:val="auto"/>
          <w:sz w:val="24"/>
          <w:szCs w:val="24"/>
          <w:lang w:eastAsia="ar-SA"/>
        </w:rPr>
        <w:t>Пертоминское</w:t>
      </w:r>
      <w:bookmarkEnd w:id="481"/>
      <w:proofErr w:type="spellEnd"/>
    </w:p>
    <w:p w:rsidR="005A2161" w:rsidRDefault="005A2161" w:rsidP="005A2161">
      <w:pPr>
        <w:pStyle w:val="3"/>
        <w:keepLines w:val="0"/>
        <w:suppressAutoHyphens/>
        <w:spacing w:before="180" w:after="120" w:line="240" w:lineRule="auto"/>
        <w:jc w:val="both"/>
      </w:pPr>
      <w:bookmarkStart w:id="490" w:name="_Toc494364116"/>
      <w:r w:rsidRPr="000E39DF">
        <w:rPr>
          <w:rFonts w:eastAsia="Times New Roman" w:cs="Times New Roman"/>
          <w:bCs/>
          <w:lang w:eastAsia="ar-SA"/>
        </w:rPr>
        <w:t>Статья 4</w:t>
      </w:r>
      <w:r w:rsidR="00291CF0">
        <w:rPr>
          <w:rFonts w:eastAsia="Times New Roman" w:cs="Times New Roman"/>
          <w:bCs/>
          <w:lang w:eastAsia="ar-SA"/>
        </w:rPr>
        <w:t>6</w:t>
      </w:r>
      <w:r w:rsidRPr="000E39DF">
        <w:rPr>
          <w:rFonts w:eastAsia="Times New Roman" w:cs="Times New Roman"/>
          <w:bCs/>
          <w:lang w:eastAsia="ar-SA"/>
        </w:rPr>
        <w:t xml:space="preserve">. </w:t>
      </w:r>
      <w:r w:rsidRPr="00367498">
        <w:t>Общее описание объектов благоустройства и дизайна материально-пространственной среды поселения</w:t>
      </w:r>
      <w:bookmarkEnd w:id="490"/>
    </w:p>
    <w:p w:rsidR="005A2161" w:rsidRPr="00C023B6" w:rsidRDefault="005A2161" w:rsidP="005A2161">
      <w:pPr>
        <w:pStyle w:val="a9"/>
        <w:rPr>
          <w:lang w:val="ru-RU"/>
        </w:rPr>
      </w:pPr>
      <w:r w:rsidRPr="00C023B6">
        <w:rPr>
          <w:lang w:val="ru-RU"/>
        </w:rPr>
        <w:t xml:space="preserve">1. 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w:t>
      </w:r>
      <w:r w:rsidRPr="00C023B6">
        <w:rPr>
          <w:lang w:val="ru-RU"/>
        </w:rPr>
        <w:lastRenderedPageBreak/>
        <w:t>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5A2161" w:rsidRPr="00C023B6" w:rsidRDefault="005A2161" w:rsidP="005A2161">
      <w:pPr>
        <w:pStyle w:val="a9"/>
        <w:rPr>
          <w:lang w:val="ru-RU"/>
        </w:rPr>
      </w:pPr>
      <w:r w:rsidRPr="00C023B6">
        <w:rPr>
          <w:lang w:val="ru-RU"/>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5A2161" w:rsidRPr="00C023B6" w:rsidRDefault="005A2161" w:rsidP="005A2161">
      <w:pPr>
        <w:pStyle w:val="a9"/>
        <w:rPr>
          <w:lang w:val="ru-RU"/>
        </w:rPr>
      </w:pPr>
      <w:r w:rsidRPr="00C023B6">
        <w:rPr>
          <w:lang w:val="ru-RU"/>
        </w:rPr>
        <w:t>–до края проезжей части прилегающих дорог, проездов;</w:t>
      </w:r>
    </w:p>
    <w:p w:rsidR="005A2161" w:rsidRPr="00C023B6" w:rsidRDefault="005A2161" w:rsidP="005A2161">
      <w:pPr>
        <w:pStyle w:val="a9"/>
        <w:rPr>
          <w:lang w:val="ru-RU"/>
        </w:rPr>
      </w:pPr>
      <w:r w:rsidRPr="00C023B6">
        <w:rPr>
          <w:lang w:val="ru-RU"/>
        </w:rPr>
        <w:t>–</w:t>
      </w:r>
      <w:r>
        <w:rPr>
          <w:lang w:val="ru-RU"/>
        </w:rPr>
        <w:t>д</w:t>
      </w:r>
      <w:r w:rsidRPr="00C023B6">
        <w:rPr>
          <w:lang w:val="ru-RU"/>
        </w:rPr>
        <w:t>о береговой линии водных преград, водоемов.</w:t>
      </w:r>
    </w:p>
    <w:p w:rsidR="005A2161" w:rsidRPr="00400E58" w:rsidRDefault="005A2161" w:rsidP="005A2161">
      <w:pPr>
        <w:pStyle w:val="a9"/>
        <w:rPr>
          <w:lang w:val="ru-RU"/>
        </w:rPr>
      </w:pPr>
      <w:r w:rsidRPr="00C023B6">
        <w:rPr>
          <w:lang w:val="ru-RU"/>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w:t>
      </w:r>
      <w:r w:rsidRPr="00400E58">
        <w:rPr>
          <w:lang w:val="ru-RU"/>
        </w:rPr>
        <w:t xml:space="preserve">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етров"/>
        </w:smartTagPr>
        <w:r w:rsidRPr="00400E58">
          <w:rPr>
            <w:lang w:val="ru-RU"/>
          </w:rPr>
          <w:t>20 метров</w:t>
        </w:r>
      </w:smartTag>
      <w:r w:rsidRPr="00400E58">
        <w:rPr>
          <w:lang w:val="ru-RU"/>
        </w:rPr>
        <w:t xml:space="preserve"> по периметру собственной территории.</w:t>
      </w:r>
    </w:p>
    <w:p w:rsidR="005A2161" w:rsidRPr="000E39DF" w:rsidRDefault="005A2161" w:rsidP="005A2161">
      <w:pPr>
        <w:pStyle w:val="3"/>
        <w:keepLines w:val="0"/>
        <w:suppressAutoHyphens/>
        <w:spacing w:before="180" w:after="120" w:line="240" w:lineRule="auto"/>
        <w:jc w:val="both"/>
        <w:rPr>
          <w:rFonts w:eastAsia="Times New Roman" w:cs="Times New Roman"/>
          <w:bCs/>
          <w:lang w:eastAsia="ar-SA"/>
        </w:rPr>
      </w:pPr>
      <w:bookmarkStart w:id="491" w:name="_Toc494364117"/>
      <w:r w:rsidRPr="000E39DF">
        <w:rPr>
          <w:rFonts w:eastAsia="Times New Roman" w:cs="Times New Roman"/>
          <w:bCs/>
          <w:lang w:eastAsia="ar-SA"/>
        </w:rPr>
        <w:t>Статья 4</w:t>
      </w:r>
      <w:r w:rsidR="00291CF0">
        <w:rPr>
          <w:rFonts w:eastAsia="Times New Roman" w:cs="Times New Roman"/>
          <w:bCs/>
          <w:lang w:eastAsia="ar-SA"/>
        </w:rPr>
        <w:t>7</w:t>
      </w:r>
      <w:r w:rsidRPr="000E39DF">
        <w:rPr>
          <w:rFonts w:eastAsia="Times New Roman" w:cs="Times New Roman"/>
          <w:bCs/>
          <w:lang w:eastAsia="ar-SA"/>
        </w:rPr>
        <w:t xml:space="preserve">. </w:t>
      </w:r>
      <w:r w:rsidRPr="00C023B6">
        <w:t>Порядок создания, изменения (реконструкции) объектов благоустройства</w:t>
      </w:r>
      <w:bookmarkEnd w:id="491"/>
    </w:p>
    <w:p w:rsidR="005A2161" w:rsidRPr="00C023B6" w:rsidRDefault="005A2161" w:rsidP="005A2161">
      <w:pPr>
        <w:pStyle w:val="a9"/>
        <w:rPr>
          <w:lang w:val="ru-RU"/>
        </w:rPr>
      </w:pPr>
      <w:r w:rsidRPr="00C023B6">
        <w:rPr>
          <w:lang w:val="ru-RU"/>
        </w:rPr>
        <w:t>1. Проектная документация на создание, изменение (реконструкцию) объектов благоустройства разрабатывается на:</w:t>
      </w:r>
    </w:p>
    <w:p w:rsidR="005A2161" w:rsidRPr="00C023B6" w:rsidRDefault="005A2161" w:rsidP="005A2161">
      <w:pPr>
        <w:pStyle w:val="a9"/>
        <w:rPr>
          <w:lang w:val="ru-RU"/>
        </w:rPr>
      </w:pPr>
      <w:r w:rsidRPr="00C023B6">
        <w:rPr>
          <w:lang w:val="ru-RU"/>
        </w:rPr>
        <w:t>- 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5A2161" w:rsidRPr="00C023B6" w:rsidRDefault="005A2161" w:rsidP="005A2161">
      <w:pPr>
        <w:pStyle w:val="a9"/>
        <w:rPr>
          <w:lang w:val="ru-RU"/>
        </w:rPr>
      </w:pPr>
      <w:r w:rsidRPr="00C023B6">
        <w:rPr>
          <w:lang w:val="ru-RU"/>
        </w:rPr>
        <w:t>- благоустройство территории объекта (в том числе прилегающей) или ее части;</w:t>
      </w:r>
    </w:p>
    <w:p w:rsidR="005A2161" w:rsidRPr="00C023B6" w:rsidRDefault="005A2161" w:rsidP="005A2161">
      <w:pPr>
        <w:pStyle w:val="a9"/>
        <w:rPr>
          <w:lang w:val="ru-RU"/>
        </w:rPr>
      </w:pPr>
      <w:r w:rsidRPr="00C023B6">
        <w:rPr>
          <w:lang w:val="ru-RU"/>
        </w:rPr>
        <w:t>- обновление, изменение фасадов зданий, сооружений или обновление, реконструкцию,</w:t>
      </w:r>
    </w:p>
    <w:p w:rsidR="005A2161" w:rsidRPr="00C023B6" w:rsidRDefault="005A2161" w:rsidP="005A2161">
      <w:pPr>
        <w:pStyle w:val="a9"/>
        <w:rPr>
          <w:lang w:val="ru-RU"/>
        </w:rPr>
      </w:pPr>
      <w:r w:rsidRPr="00C023B6">
        <w:rPr>
          <w:lang w:val="ru-RU"/>
        </w:rPr>
        <w:t>- замену объектов некапитального типа и их комплексов.</w:t>
      </w:r>
    </w:p>
    <w:p w:rsidR="005A2161" w:rsidRPr="00C023B6" w:rsidRDefault="005A2161" w:rsidP="005A2161">
      <w:pPr>
        <w:pStyle w:val="a9"/>
        <w:rPr>
          <w:lang w:val="ru-RU"/>
        </w:rPr>
      </w:pPr>
      <w:r w:rsidRPr="00C023B6">
        <w:rPr>
          <w:lang w:val="ru-RU"/>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5A2161" w:rsidRPr="00452279" w:rsidRDefault="005A2161" w:rsidP="005A2161">
      <w:pPr>
        <w:pStyle w:val="a9"/>
        <w:rPr>
          <w:lang w:val="ru-RU"/>
        </w:rPr>
      </w:pPr>
      <w:r w:rsidRPr="00452279">
        <w:rPr>
          <w:lang w:val="ru-RU"/>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r w:rsidR="00502D8A">
        <w:rPr>
          <w:lang w:val="ru-RU"/>
        </w:rPr>
        <w:t>Приморского</w:t>
      </w:r>
      <w:r w:rsidRPr="00452279">
        <w:rPr>
          <w:lang w:val="ru-RU"/>
        </w:rPr>
        <w:t xml:space="preserve"> муниципального района.</w:t>
      </w:r>
    </w:p>
    <w:p w:rsidR="005A2161" w:rsidRPr="00C023B6" w:rsidRDefault="005A2161" w:rsidP="005A2161">
      <w:pPr>
        <w:pStyle w:val="a9"/>
        <w:rPr>
          <w:lang w:val="ru-RU"/>
        </w:rPr>
      </w:pPr>
      <w:r w:rsidRPr="00C023B6">
        <w:rPr>
          <w:lang w:val="ru-RU"/>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5A2161" w:rsidRDefault="005A2161" w:rsidP="005A2161">
      <w:pPr>
        <w:pStyle w:val="a9"/>
        <w:rPr>
          <w:lang w:val="ru-RU"/>
        </w:rPr>
      </w:pPr>
      <w:r w:rsidRPr="00452279">
        <w:rPr>
          <w:lang w:val="ru-RU"/>
        </w:rPr>
        <w:t>Согласованную в установленном порядке проектную документацию заказчик передает в орган, уполномоченный в области градостроител</w:t>
      </w:r>
      <w:r>
        <w:rPr>
          <w:lang w:val="ru-RU"/>
        </w:rPr>
        <w:t xml:space="preserve">ьной деятельности администрации </w:t>
      </w:r>
      <w:r w:rsidR="00502D8A">
        <w:rPr>
          <w:lang w:val="ru-RU"/>
        </w:rPr>
        <w:t>Приморского</w:t>
      </w:r>
      <w:r>
        <w:rPr>
          <w:lang w:val="ru-RU"/>
        </w:rPr>
        <w:t xml:space="preserve"> </w:t>
      </w:r>
      <w:r w:rsidRPr="00452279">
        <w:rPr>
          <w:lang w:val="ru-RU"/>
        </w:rPr>
        <w:t>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5A2161" w:rsidRPr="00452279" w:rsidRDefault="005A2161" w:rsidP="005A2161">
      <w:pPr>
        <w:pStyle w:val="a9"/>
        <w:rPr>
          <w:lang w:val="ru-RU"/>
        </w:rPr>
      </w:pPr>
      <w:r w:rsidRPr="00452279">
        <w:rPr>
          <w:lang w:val="ru-RU"/>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502D8A">
        <w:rPr>
          <w:lang w:val="ru-RU"/>
        </w:rPr>
        <w:t>Приморского</w:t>
      </w:r>
      <w:r w:rsidRPr="00452279">
        <w:rPr>
          <w:lang w:val="ru-RU"/>
        </w:rPr>
        <w:t xml:space="preserve"> муниципального района, вправе вынести данный проект на Комиссию по землепользованию и застройке.</w:t>
      </w:r>
    </w:p>
    <w:p w:rsidR="005A2161" w:rsidRPr="00C023B6" w:rsidRDefault="005A2161" w:rsidP="005A2161">
      <w:pPr>
        <w:pStyle w:val="a9"/>
        <w:rPr>
          <w:lang w:val="ru-RU"/>
        </w:rPr>
      </w:pPr>
      <w:r w:rsidRPr="00C023B6">
        <w:rPr>
          <w:lang w:val="ru-RU"/>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5A2161" w:rsidRDefault="005A2161" w:rsidP="005A2161">
      <w:pPr>
        <w:pStyle w:val="a9"/>
        <w:rPr>
          <w:lang w:val="ru-RU"/>
        </w:rPr>
      </w:pPr>
      <w:r w:rsidRPr="00452279">
        <w:rPr>
          <w:lang w:val="ru-RU"/>
        </w:rPr>
        <w:lastRenderedPageBreak/>
        <w:t xml:space="preserve">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w:t>
      </w:r>
      <w:r w:rsidR="00F56A93">
        <w:rPr>
          <w:lang w:val="ru-RU"/>
        </w:rPr>
        <w:t>Архангельской</w:t>
      </w:r>
      <w:r w:rsidRPr="00452279">
        <w:rPr>
          <w:lang w:val="ru-RU"/>
        </w:rPr>
        <w:t xml:space="preserve"> области и </w:t>
      </w:r>
      <w:r>
        <w:rPr>
          <w:lang w:val="ru-RU"/>
        </w:rPr>
        <w:t xml:space="preserve">органами местного самоуправления </w:t>
      </w:r>
      <w:r w:rsidR="000D19E7">
        <w:rPr>
          <w:lang w:val="ru-RU"/>
        </w:rPr>
        <w:t xml:space="preserve">МО </w:t>
      </w:r>
      <w:proofErr w:type="spellStart"/>
      <w:r w:rsidR="00B2005C">
        <w:rPr>
          <w:lang w:val="ru-RU"/>
        </w:rPr>
        <w:t>Пертоминское</w:t>
      </w:r>
      <w:r w:rsidR="00502D8A">
        <w:rPr>
          <w:lang w:val="ru-RU"/>
        </w:rPr>
        <w:t>Приморского</w:t>
      </w:r>
      <w:proofErr w:type="spellEnd"/>
      <w:r>
        <w:rPr>
          <w:lang w:val="ru-RU"/>
        </w:rPr>
        <w:t xml:space="preserve"> </w:t>
      </w:r>
      <w:r w:rsidRPr="00452279">
        <w:rPr>
          <w:lang w:val="ru-RU"/>
        </w:rPr>
        <w:t>муниципального района.</w:t>
      </w:r>
    </w:p>
    <w:p w:rsidR="00E5614F" w:rsidRPr="000E39DF" w:rsidRDefault="00E5614F" w:rsidP="00E5614F">
      <w:pPr>
        <w:pStyle w:val="3"/>
        <w:keepLines w:val="0"/>
        <w:suppressAutoHyphens/>
        <w:spacing w:before="180" w:after="120" w:line="240" w:lineRule="auto"/>
        <w:jc w:val="both"/>
        <w:rPr>
          <w:rFonts w:eastAsia="Times New Roman" w:cs="Times New Roman"/>
          <w:bCs/>
          <w:lang w:eastAsia="ar-SA"/>
        </w:rPr>
      </w:pPr>
      <w:bookmarkStart w:id="492" w:name="_Toc494364118"/>
      <w:r w:rsidRPr="000E39DF">
        <w:rPr>
          <w:rFonts w:eastAsia="Times New Roman" w:cs="Times New Roman"/>
          <w:bCs/>
          <w:lang w:eastAsia="ar-SA"/>
        </w:rPr>
        <w:t>Статья 4</w:t>
      </w:r>
      <w:r w:rsidR="00291CF0">
        <w:rPr>
          <w:rFonts w:eastAsia="Times New Roman" w:cs="Times New Roman"/>
          <w:bCs/>
          <w:lang w:eastAsia="ar-SA"/>
        </w:rPr>
        <w:t>8</w:t>
      </w:r>
      <w:r w:rsidRPr="000E39DF">
        <w:rPr>
          <w:rFonts w:eastAsia="Times New Roman" w:cs="Times New Roman"/>
          <w:bCs/>
          <w:lang w:eastAsia="ar-SA"/>
        </w:rPr>
        <w:t xml:space="preserve"> </w:t>
      </w:r>
      <w:r w:rsidRPr="00C023B6">
        <w:t>Порядок содержания, ремонта и изменения фасадов зданий, сооружений</w:t>
      </w:r>
      <w:bookmarkEnd w:id="492"/>
    </w:p>
    <w:p w:rsidR="00E5614F" w:rsidRPr="00C475ED" w:rsidRDefault="00E5614F" w:rsidP="00E5614F">
      <w:pPr>
        <w:pStyle w:val="a9"/>
        <w:rPr>
          <w:lang w:val="ru-RU"/>
        </w:rPr>
      </w:pPr>
      <w:r w:rsidRPr="00C475ED">
        <w:rPr>
          <w:lang w:val="ru-RU"/>
        </w:rP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w:t>
      </w:r>
      <w:r w:rsidR="00F56A93">
        <w:rPr>
          <w:lang w:val="ru-RU"/>
        </w:rPr>
        <w:t>Архангельской</w:t>
      </w:r>
      <w:r w:rsidRPr="00C475ED">
        <w:rPr>
          <w:lang w:val="ru-RU"/>
        </w:rPr>
        <w:t xml:space="preserve"> области и </w:t>
      </w:r>
      <w:r>
        <w:rPr>
          <w:lang w:val="ru-RU"/>
        </w:rPr>
        <w:t xml:space="preserve">представительным органом </w:t>
      </w:r>
      <w:r w:rsidR="00502D8A">
        <w:rPr>
          <w:lang w:val="ru-RU"/>
        </w:rPr>
        <w:t xml:space="preserve">МО </w:t>
      </w:r>
      <w:proofErr w:type="spellStart"/>
      <w:r w:rsidR="00B2005C">
        <w:rPr>
          <w:lang w:val="ru-RU"/>
        </w:rPr>
        <w:t>Пертоминское</w:t>
      </w:r>
      <w:proofErr w:type="spellEnd"/>
      <w:r w:rsidRPr="00C475ED">
        <w:rPr>
          <w:lang w:val="ru-RU"/>
        </w:rPr>
        <w:t>.</w:t>
      </w:r>
    </w:p>
    <w:p w:rsidR="00E5614F" w:rsidRPr="00C475ED" w:rsidRDefault="00E5614F" w:rsidP="00E5614F">
      <w:pPr>
        <w:pStyle w:val="a9"/>
        <w:rPr>
          <w:lang w:val="ru-RU"/>
        </w:rPr>
      </w:pPr>
      <w:r w:rsidRPr="00C475ED">
        <w:rPr>
          <w:lang w:val="ru-RU"/>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r w:rsidR="00502D8A">
        <w:rPr>
          <w:lang w:val="ru-RU"/>
        </w:rPr>
        <w:t>Приморского</w:t>
      </w:r>
      <w:r>
        <w:rPr>
          <w:lang w:val="ru-RU"/>
        </w:rPr>
        <w:t xml:space="preserve"> </w:t>
      </w:r>
      <w:r w:rsidRPr="00C475ED">
        <w:rPr>
          <w:lang w:val="ru-RU"/>
        </w:rPr>
        <w:t>муниципального района.</w:t>
      </w:r>
    </w:p>
    <w:p w:rsidR="00E5614F" w:rsidRPr="00C023B6" w:rsidRDefault="00E5614F" w:rsidP="00E5614F">
      <w:pPr>
        <w:pStyle w:val="a9"/>
        <w:rPr>
          <w:lang w:val="ru-RU"/>
        </w:rPr>
      </w:pPr>
      <w:r w:rsidRPr="00C023B6">
        <w:rPr>
          <w:lang w:val="ru-RU"/>
        </w:rPr>
        <w:t>2. В процессе эксплуатации объекта некапитального типа владелец обязан:</w:t>
      </w:r>
    </w:p>
    <w:p w:rsidR="00E5614F" w:rsidRPr="00C023B6" w:rsidRDefault="00E5614F" w:rsidP="00E5614F">
      <w:pPr>
        <w:pStyle w:val="a9"/>
        <w:rPr>
          <w:lang w:val="ru-RU"/>
        </w:rPr>
      </w:pPr>
      <w:r w:rsidRPr="00C023B6">
        <w:rPr>
          <w:lang w:val="ru-RU"/>
        </w:rPr>
        <w:t>- 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E5614F" w:rsidRPr="00C023B6" w:rsidRDefault="00E5614F" w:rsidP="00E5614F">
      <w:pPr>
        <w:pStyle w:val="a9"/>
        <w:rPr>
          <w:lang w:val="ru-RU"/>
        </w:rPr>
      </w:pPr>
      <w:r w:rsidRPr="00C023B6">
        <w:rPr>
          <w:lang w:val="ru-RU"/>
        </w:rPr>
        <w:t>- обеспечивать пожарную безопасность сооружения, выполнять санитарные нормы и правила;</w:t>
      </w:r>
    </w:p>
    <w:p w:rsidR="00E5614F" w:rsidRPr="00C023B6" w:rsidRDefault="00E5614F" w:rsidP="00E5614F">
      <w:pPr>
        <w:pStyle w:val="a9"/>
        <w:rPr>
          <w:lang w:val="ru-RU"/>
        </w:rPr>
      </w:pPr>
      <w:r w:rsidRPr="00C023B6">
        <w:rPr>
          <w:lang w:val="ru-RU"/>
        </w:rPr>
        <w:t>- проводить по мере необходимости косметический ремонт сооружения;</w:t>
      </w:r>
    </w:p>
    <w:p w:rsidR="00E5614F" w:rsidRPr="00C023B6" w:rsidRDefault="00E5614F" w:rsidP="00E5614F">
      <w:pPr>
        <w:pStyle w:val="a9"/>
        <w:rPr>
          <w:lang w:val="ru-RU"/>
        </w:rPr>
      </w:pPr>
      <w:r w:rsidRPr="00C023B6">
        <w:rPr>
          <w:lang w:val="ru-RU"/>
        </w:rPr>
        <w:t>- 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E5614F" w:rsidRPr="001261ED" w:rsidRDefault="00E5614F" w:rsidP="00E5614F">
      <w:pPr>
        <w:pStyle w:val="a9"/>
        <w:rPr>
          <w:lang w:val="ru-RU"/>
        </w:rPr>
      </w:pPr>
      <w:r w:rsidRPr="00C023B6">
        <w:rPr>
          <w:lang w:val="ru-RU"/>
        </w:rP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w:t>
      </w:r>
      <w:r w:rsidRPr="001261ED">
        <w:rPr>
          <w:lang w:val="ru-RU"/>
        </w:rPr>
        <w:t xml:space="preserve">Ширина пешеходного прохода должна быть не менее </w:t>
      </w:r>
      <w:smartTag w:uri="urn:schemas-microsoft-com:office:smarttags" w:element="metricconverter">
        <w:smartTagPr>
          <w:attr w:name="ProductID" w:val="1,5 м"/>
        </w:smartTagPr>
        <w:r w:rsidRPr="001261ED">
          <w:rPr>
            <w:lang w:val="ru-RU"/>
          </w:rPr>
          <w:t>1,5 м</w:t>
        </w:r>
      </w:smartTag>
      <w:r w:rsidRPr="001261ED">
        <w:rPr>
          <w:lang w:val="ru-RU"/>
        </w:rPr>
        <w:t>.</w:t>
      </w:r>
    </w:p>
    <w:p w:rsidR="00E5614F" w:rsidRPr="001261ED" w:rsidRDefault="00E5614F" w:rsidP="00E5614F">
      <w:pPr>
        <w:pStyle w:val="a9"/>
        <w:rPr>
          <w:lang w:val="ru-RU"/>
        </w:rPr>
      </w:pPr>
      <w:r w:rsidRPr="001261ED">
        <w:rPr>
          <w:lang w:val="ru-RU"/>
        </w:rPr>
        <w:t>4. Запрещается:</w:t>
      </w:r>
    </w:p>
    <w:p w:rsidR="00E5614F" w:rsidRPr="00C023B6" w:rsidRDefault="00E5614F" w:rsidP="00E5614F">
      <w:pPr>
        <w:pStyle w:val="a9"/>
        <w:rPr>
          <w:lang w:val="ru-RU"/>
        </w:rPr>
      </w:pPr>
      <w:r w:rsidRPr="00C023B6">
        <w:rPr>
          <w:lang w:val="ru-RU"/>
        </w:rPr>
        <w:t>- установка объектов некапитального типа на придомовых территориях многоквартирных жилых домов без согласия собственников помещений;</w:t>
      </w:r>
    </w:p>
    <w:p w:rsidR="00E5614F" w:rsidRDefault="00E5614F" w:rsidP="00E5614F">
      <w:pPr>
        <w:pStyle w:val="a9"/>
        <w:tabs>
          <w:tab w:val="left" w:pos="1725"/>
        </w:tabs>
        <w:rPr>
          <w:lang w:val="ru-RU"/>
        </w:rPr>
      </w:pPr>
      <w:r w:rsidRPr="00C023B6">
        <w:rPr>
          <w:lang w:val="ru-RU"/>
        </w:rPr>
        <w:t>- самовольные изменения внешнего вида объектов некапитального типа, их параметров (в том числе обкладка кирпичом).</w:t>
      </w:r>
    </w:p>
    <w:p w:rsidR="00E5614F" w:rsidRPr="000E39DF" w:rsidRDefault="00291CF0" w:rsidP="00E5614F">
      <w:pPr>
        <w:pStyle w:val="3"/>
        <w:keepLines w:val="0"/>
        <w:suppressAutoHyphens/>
        <w:spacing w:before="180" w:after="120" w:line="240" w:lineRule="auto"/>
        <w:jc w:val="both"/>
        <w:rPr>
          <w:rFonts w:eastAsia="Times New Roman" w:cs="Times New Roman"/>
          <w:bCs/>
          <w:lang w:eastAsia="ar-SA"/>
        </w:rPr>
      </w:pPr>
      <w:bookmarkStart w:id="493" w:name="_Toc494364119"/>
      <w:r>
        <w:rPr>
          <w:rFonts w:eastAsia="Times New Roman" w:cs="Times New Roman"/>
          <w:bCs/>
          <w:lang w:eastAsia="ar-SA"/>
        </w:rPr>
        <w:t>Статья 49</w:t>
      </w:r>
      <w:r w:rsidR="00E5614F" w:rsidRPr="000E39DF">
        <w:rPr>
          <w:rFonts w:eastAsia="Times New Roman" w:cs="Times New Roman"/>
          <w:bCs/>
          <w:lang w:eastAsia="ar-SA"/>
        </w:rPr>
        <w:t xml:space="preserve">. </w:t>
      </w:r>
      <w:r w:rsidR="00E5614F" w:rsidRPr="00C023B6">
        <w:t>Элементы благоустройства и дизайна материально-пространственной среды городского поселения</w:t>
      </w:r>
      <w:bookmarkEnd w:id="493"/>
    </w:p>
    <w:p w:rsidR="00E5614F" w:rsidRPr="00C023B6" w:rsidRDefault="00E5614F" w:rsidP="00E5614F">
      <w:pPr>
        <w:pStyle w:val="a9"/>
        <w:rPr>
          <w:lang w:val="ru-RU"/>
        </w:rPr>
      </w:pPr>
      <w:r w:rsidRPr="00C023B6">
        <w:rPr>
          <w:lang w:val="ru-RU"/>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E5614F" w:rsidRPr="00C023B6" w:rsidRDefault="00E5614F" w:rsidP="00E5614F">
      <w:pPr>
        <w:pStyle w:val="a9"/>
        <w:rPr>
          <w:lang w:val="ru-RU"/>
        </w:rPr>
      </w:pPr>
      <w:r w:rsidRPr="00C023B6">
        <w:rPr>
          <w:lang w:val="ru-RU"/>
        </w:rPr>
        <w:t>1. К элементам благоустройства относятся:</w:t>
      </w:r>
    </w:p>
    <w:p w:rsidR="00E5614F" w:rsidRPr="00C023B6" w:rsidRDefault="00E5614F" w:rsidP="00E5614F">
      <w:pPr>
        <w:pStyle w:val="a9"/>
        <w:rPr>
          <w:lang w:val="ru-RU"/>
        </w:rPr>
      </w:pPr>
      <w:r w:rsidRPr="00C023B6">
        <w:rPr>
          <w:lang w:val="ru-RU"/>
        </w:rPr>
        <w:t xml:space="preserve">1) малые архитектурные формы - фонтаны, декоративные бассейны, водопады, беседки, теневые навесы, </w:t>
      </w:r>
      <w:proofErr w:type="spellStart"/>
      <w:r w:rsidRPr="00C023B6">
        <w:rPr>
          <w:lang w:val="ru-RU"/>
        </w:rPr>
        <w:t>перголы</w:t>
      </w:r>
      <w:proofErr w:type="spellEnd"/>
      <w:r w:rsidRPr="00C023B6">
        <w:rPr>
          <w:lang w:val="ru-RU"/>
        </w:rPr>
        <w:t>,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E5614F" w:rsidRPr="00C023B6" w:rsidRDefault="00E5614F" w:rsidP="00E5614F">
      <w:pPr>
        <w:pStyle w:val="a9"/>
        <w:rPr>
          <w:lang w:val="ru-RU"/>
        </w:rPr>
      </w:pPr>
      <w:r w:rsidRPr="00C023B6">
        <w:rPr>
          <w:lang w:val="ru-RU"/>
        </w:rPr>
        <w:t>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E5614F" w:rsidRPr="00C023B6" w:rsidRDefault="00E5614F" w:rsidP="00E5614F">
      <w:pPr>
        <w:pStyle w:val="a9"/>
        <w:rPr>
          <w:lang w:val="ru-RU"/>
        </w:rPr>
      </w:pPr>
      <w:r w:rsidRPr="00C023B6">
        <w:rPr>
          <w:lang w:val="ru-RU"/>
        </w:rPr>
        <w:lastRenderedPageBreak/>
        <w:t>3) произведения монументально-декоративного искусства —скульптуры, декоративные композиции, обелиски, стелы, произведения монументальной живописи;</w:t>
      </w:r>
    </w:p>
    <w:p w:rsidR="00E5614F" w:rsidRPr="00C023B6" w:rsidRDefault="00E5614F" w:rsidP="00E5614F">
      <w:pPr>
        <w:pStyle w:val="a9"/>
        <w:rPr>
          <w:lang w:val="ru-RU"/>
        </w:rPr>
      </w:pPr>
      <w:r w:rsidRPr="00C023B6">
        <w:rPr>
          <w:lang w:val="ru-RU"/>
        </w:rPr>
        <w:t>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E5614F" w:rsidRPr="00C023B6" w:rsidRDefault="00E5614F" w:rsidP="00E5614F">
      <w:pPr>
        <w:pStyle w:val="a9"/>
        <w:rPr>
          <w:lang w:val="ru-RU"/>
        </w:rPr>
      </w:pPr>
      <w:r w:rsidRPr="00C023B6">
        <w:rPr>
          <w:lang w:val="ru-RU"/>
        </w:rPr>
        <w:t>5) памятные и информационные доски (знаки);</w:t>
      </w:r>
    </w:p>
    <w:p w:rsidR="00E5614F" w:rsidRPr="00C023B6" w:rsidRDefault="00E5614F" w:rsidP="00E5614F">
      <w:pPr>
        <w:pStyle w:val="a9"/>
        <w:rPr>
          <w:lang w:val="ru-RU"/>
        </w:rPr>
      </w:pPr>
      <w:r w:rsidRPr="00C023B6">
        <w:rPr>
          <w:lang w:val="ru-RU"/>
        </w:rPr>
        <w:t>6) знаки охраны памятников истории и культуры, зон особо охраняемых территорий;</w:t>
      </w:r>
    </w:p>
    <w:p w:rsidR="00E5614F" w:rsidRPr="00C023B6" w:rsidRDefault="00E5614F" w:rsidP="00E5614F">
      <w:pPr>
        <w:pStyle w:val="a9"/>
        <w:rPr>
          <w:lang w:val="ru-RU"/>
        </w:rPr>
      </w:pPr>
      <w:r w:rsidRPr="00C023B6">
        <w:rPr>
          <w:lang w:val="ru-RU"/>
        </w:rPr>
        <w:t>7) элементы праздничного оформления.</w:t>
      </w:r>
    </w:p>
    <w:p w:rsidR="00E5614F" w:rsidRPr="00C023B6" w:rsidRDefault="00E5614F" w:rsidP="00E5614F">
      <w:pPr>
        <w:pStyle w:val="a9"/>
        <w:rPr>
          <w:lang w:val="ru-RU"/>
        </w:rPr>
      </w:pPr>
      <w:r w:rsidRPr="00C023B6">
        <w:rPr>
          <w:lang w:val="ru-RU"/>
        </w:rPr>
        <w:t>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E5614F" w:rsidRPr="00C023B6" w:rsidRDefault="00E5614F" w:rsidP="00E5614F">
      <w:pPr>
        <w:pStyle w:val="a9"/>
        <w:rPr>
          <w:lang w:val="ru-RU"/>
        </w:rPr>
      </w:pPr>
      <w:r w:rsidRPr="00C023B6">
        <w:rPr>
          <w:lang w:val="ru-RU"/>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E5614F" w:rsidRDefault="00E5614F" w:rsidP="00E5614F">
      <w:pPr>
        <w:pStyle w:val="a9"/>
        <w:tabs>
          <w:tab w:val="left" w:pos="1725"/>
        </w:tabs>
        <w:rPr>
          <w:lang w:val="ru-RU"/>
        </w:rPr>
      </w:pPr>
      <w:r w:rsidRPr="00C023B6">
        <w:rPr>
          <w:lang w:val="ru-RU"/>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E5614F" w:rsidRDefault="00E5614F" w:rsidP="00E5614F">
      <w:pPr>
        <w:pStyle w:val="a9"/>
        <w:tabs>
          <w:tab w:val="left" w:pos="1725"/>
        </w:tabs>
        <w:rPr>
          <w:b/>
          <w:lang w:val="ru-RU"/>
        </w:rPr>
      </w:pPr>
    </w:p>
    <w:p w:rsidR="00E5614F" w:rsidRPr="000E39DF" w:rsidRDefault="00291CF0" w:rsidP="00E5614F">
      <w:pPr>
        <w:pStyle w:val="3"/>
        <w:keepLines w:val="0"/>
        <w:suppressAutoHyphens/>
        <w:spacing w:before="180" w:after="120" w:line="240" w:lineRule="auto"/>
        <w:jc w:val="both"/>
        <w:rPr>
          <w:rFonts w:eastAsia="Times New Roman" w:cs="Times New Roman"/>
          <w:bCs/>
          <w:lang w:eastAsia="ar-SA"/>
        </w:rPr>
      </w:pPr>
      <w:bookmarkStart w:id="494" w:name="_Toc494364120"/>
      <w:r>
        <w:rPr>
          <w:rFonts w:eastAsia="Times New Roman" w:cs="Times New Roman"/>
          <w:bCs/>
          <w:lang w:eastAsia="ar-SA"/>
        </w:rPr>
        <w:t>Статья 50</w:t>
      </w:r>
      <w:r w:rsidR="00E5614F" w:rsidRPr="000E39DF">
        <w:rPr>
          <w:rFonts w:eastAsia="Times New Roman" w:cs="Times New Roman"/>
          <w:bCs/>
          <w:lang w:eastAsia="ar-SA"/>
        </w:rPr>
        <w:t xml:space="preserve">. </w:t>
      </w:r>
      <w:r w:rsidR="00E5614F" w:rsidRPr="00C023B6">
        <w:t>Порядок создания, изменения, обновления или замены элементов благоустройства</w:t>
      </w:r>
      <w:bookmarkEnd w:id="494"/>
    </w:p>
    <w:p w:rsidR="00E5614F" w:rsidRPr="00C475ED" w:rsidRDefault="00E5614F" w:rsidP="00E5614F">
      <w:pPr>
        <w:pStyle w:val="a9"/>
        <w:rPr>
          <w:lang w:val="ru-RU"/>
        </w:rPr>
      </w:pPr>
      <w:r w:rsidRPr="00C475ED">
        <w:rPr>
          <w:lang w:val="ru-RU"/>
        </w:rPr>
        <w:t>1. Порядок создания, изменения, обновления или замены элементов благоустройства, у</w:t>
      </w:r>
      <w:r>
        <w:rPr>
          <w:lang w:val="ru-RU"/>
        </w:rPr>
        <w:t xml:space="preserve">частие населения, администрации </w:t>
      </w:r>
      <w:r w:rsidR="00502D8A">
        <w:rPr>
          <w:lang w:val="ru-RU"/>
        </w:rPr>
        <w:t>Приморского</w:t>
      </w:r>
      <w:r w:rsidRPr="00C475ED">
        <w:rPr>
          <w:lang w:val="ru-RU"/>
        </w:rPr>
        <w:t xml:space="preserve"> муниципального района в осуществлении этой деятельности определяются настоящими Правилами, иными нормативными правовыми актами </w:t>
      </w:r>
      <w:r>
        <w:rPr>
          <w:lang w:val="ru-RU"/>
        </w:rPr>
        <w:t xml:space="preserve">органов местного самоуправления </w:t>
      </w:r>
      <w:r w:rsidR="00502D8A">
        <w:rPr>
          <w:lang w:val="ru-RU"/>
        </w:rPr>
        <w:t xml:space="preserve">МО </w:t>
      </w:r>
      <w:proofErr w:type="spellStart"/>
      <w:r w:rsidR="00B2005C">
        <w:rPr>
          <w:lang w:val="ru-RU"/>
        </w:rPr>
        <w:t>Пертоминское</w:t>
      </w:r>
      <w:proofErr w:type="spellEnd"/>
      <w:r>
        <w:rPr>
          <w:lang w:val="ru-RU"/>
        </w:rPr>
        <w:t>.</w:t>
      </w:r>
    </w:p>
    <w:p w:rsidR="00E5614F" w:rsidRPr="00C475ED" w:rsidRDefault="00E5614F" w:rsidP="00E5614F">
      <w:pPr>
        <w:pStyle w:val="a9"/>
        <w:rPr>
          <w:lang w:val="ru-RU"/>
        </w:rPr>
      </w:pPr>
      <w:r w:rsidRPr="00C475ED">
        <w:rPr>
          <w:lang w:val="ru-RU"/>
        </w:rPr>
        <w:t>Наличие элементов благоустройства, являющихся неотъемлемыми компонентами объектов благоустройства, должно предусматриваться в</w:t>
      </w:r>
      <w:r>
        <w:rPr>
          <w:lang w:val="ru-RU"/>
        </w:rPr>
        <w:t xml:space="preserve"> </w:t>
      </w:r>
      <w:r w:rsidRPr="00C475ED">
        <w:rPr>
          <w:lang w:val="ru-RU"/>
        </w:rPr>
        <w:t>проектной документации на создание, изменение (реконструкцию) объектов благоустройства.</w:t>
      </w:r>
    </w:p>
    <w:p w:rsidR="00E5614F" w:rsidRPr="00C023B6" w:rsidRDefault="00E5614F" w:rsidP="00E5614F">
      <w:pPr>
        <w:pStyle w:val="a9"/>
        <w:rPr>
          <w:lang w:val="ru-RU"/>
        </w:rPr>
      </w:pPr>
      <w:r w:rsidRPr="00C023B6">
        <w:rPr>
          <w:lang w:val="ru-RU"/>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E5614F" w:rsidRPr="00C023B6" w:rsidRDefault="00E5614F" w:rsidP="00E5614F">
      <w:pPr>
        <w:pStyle w:val="a9"/>
        <w:rPr>
          <w:lang w:val="ru-RU"/>
        </w:rPr>
      </w:pPr>
      <w:r w:rsidRPr="00C023B6">
        <w:rPr>
          <w:lang w:val="ru-RU"/>
        </w:rPr>
        <w:t>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E5614F" w:rsidRPr="00C475ED" w:rsidRDefault="00E5614F" w:rsidP="00E5614F">
      <w:pPr>
        <w:pStyle w:val="a9"/>
        <w:rPr>
          <w:lang w:val="ru-RU"/>
        </w:rPr>
      </w:pPr>
      <w:r w:rsidRPr="00C475ED">
        <w:rPr>
          <w:lang w:val="ru-RU"/>
        </w:rPr>
        <w:t xml:space="preserve">2) на основании зарегистрированной заявки орган, уполномоченный в области градостроительной деятельности администрации </w:t>
      </w:r>
      <w:r w:rsidR="00502D8A">
        <w:rPr>
          <w:lang w:val="ru-RU"/>
        </w:rPr>
        <w:t>Приморского</w:t>
      </w:r>
      <w:r>
        <w:rPr>
          <w:lang w:val="ru-RU"/>
        </w:rPr>
        <w:t xml:space="preserve"> </w:t>
      </w:r>
      <w:r w:rsidRPr="00C475ED">
        <w:rPr>
          <w:lang w:val="ru-RU"/>
        </w:rPr>
        <w:t>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E5614F" w:rsidRPr="002C09C3" w:rsidRDefault="00E5614F" w:rsidP="00E5614F">
      <w:pPr>
        <w:pStyle w:val="a9"/>
        <w:rPr>
          <w:lang w:val="ru-RU"/>
        </w:rPr>
      </w:pPr>
      <w:r w:rsidRPr="002C09C3">
        <w:rPr>
          <w:lang w:val="ru-RU"/>
        </w:rPr>
        <w:t xml:space="preserve">3)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r w:rsidR="000D19E7">
        <w:rPr>
          <w:lang w:val="ru-RU"/>
        </w:rPr>
        <w:t xml:space="preserve">МО </w:t>
      </w:r>
      <w:proofErr w:type="spellStart"/>
      <w:r w:rsidR="00B2005C">
        <w:rPr>
          <w:lang w:val="ru-RU"/>
        </w:rPr>
        <w:t>Пертоминское</w:t>
      </w:r>
      <w:r w:rsidRPr="002C09C3">
        <w:rPr>
          <w:lang w:val="ru-RU"/>
        </w:rPr>
        <w:t>на</w:t>
      </w:r>
      <w:proofErr w:type="spellEnd"/>
      <w:r w:rsidRPr="002C09C3">
        <w:rPr>
          <w:lang w:val="ru-RU"/>
        </w:rPr>
        <w:t xml:space="preserve"> согласование;</w:t>
      </w:r>
    </w:p>
    <w:p w:rsidR="00E5614F" w:rsidRPr="00C023B6" w:rsidRDefault="00E5614F" w:rsidP="00E5614F">
      <w:pPr>
        <w:pStyle w:val="a9"/>
        <w:rPr>
          <w:lang w:val="ru-RU"/>
        </w:rPr>
      </w:pPr>
      <w:r w:rsidRPr="00C023B6">
        <w:rPr>
          <w:lang w:val="ru-RU"/>
        </w:rPr>
        <w:t>4) 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E5614F" w:rsidRPr="00C023B6" w:rsidRDefault="00E5614F" w:rsidP="00E5614F">
      <w:pPr>
        <w:pStyle w:val="a9"/>
        <w:rPr>
          <w:lang w:val="ru-RU"/>
        </w:rPr>
      </w:pPr>
      <w:r w:rsidRPr="00C023B6">
        <w:rPr>
          <w:lang w:val="ru-RU"/>
        </w:rPr>
        <w:t>5) подготовленный пакет разрешительных документов выдается заявителю;</w:t>
      </w:r>
    </w:p>
    <w:p w:rsidR="00E5614F" w:rsidRPr="00C023B6" w:rsidRDefault="00E5614F" w:rsidP="00E5614F">
      <w:pPr>
        <w:pStyle w:val="a9"/>
        <w:rPr>
          <w:lang w:val="ru-RU"/>
        </w:rPr>
      </w:pPr>
      <w:r w:rsidRPr="00C023B6">
        <w:rPr>
          <w:lang w:val="ru-RU"/>
        </w:rPr>
        <w:t xml:space="preserve">6)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w:t>
      </w:r>
      <w:r w:rsidRPr="00C023B6">
        <w:rPr>
          <w:lang w:val="ru-RU"/>
        </w:rPr>
        <w:lastRenderedPageBreak/>
        <w:t xml:space="preserve">благоустройства являются основанием для изготовления, установки или устройства </w:t>
      </w:r>
      <w:r>
        <w:rPr>
          <w:lang w:val="ru-RU"/>
        </w:rPr>
        <w:t>индивидуального</w:t>
      </w:r>
      <w:r w:rsidRPr="00C023B6">
        <w:rPr>
          <w:lang w:val="ru-RU"/>
        </w:rPr>
        <w:t xml:space="preserve"> или типового элемента благоустройства.</w:t>
      </w:r>
    </w:p>
    <w:p w:rsidR="00E5614F" w:rsidRPr="00C023B6" w:rsidRDefault="00E5614F" w:rsidP="00E5614F">
      <w:pPr>
        <w:pStyle w:val="a9"/>
        <w:rPr>
          <w:lang w:val="ru-RU"/>
        </w:rPr>
      </w:pPr>
      <w:r w:rsidRPr="00C023B6">
        <w:rPr>
          <w:lang w:val="ru-RU"/>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E5614F" w:rsidRDefault="00E5614F" w:rsidP="00E5614F">
      <w:pPr>
        <w:pStyle w:val="a9"/>
        <w:rPr>
          <w:lang w:val="ru-RU"/>
        </w:rPr>
      </w:pPr>
      <w:r w:rsidRPr="00C023B6">
        <w:rPr>
          <w:lang w:val="ru-RU"/>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E5614F" w:rsidRPr="000E39DF" w:rsidRDefault="00291CF0" w:rsidP="00E5614F">
      <w:pPr>
        <w:pStyle w:val="3"/>
        <w:keepLines w:val="0"/>
        <w:suppressAutoHyphens/>
        <w:spacing w:before="180" w:after="120" w:line="240" w:lineRule="auto"/>
        <w:jc w:val="both"/>
        <w:rPr>
          <w:rFonts w:eastAsia="Times New Roman" w:cs="Times New Roman"/>
          <w:bCs/>
          <w:lang w:eastAsia="ar-SA"/>
        </w:rPr>
      </w:pPr>
      <w:bookmarkStart w:id="495" w:name="_Toc494364121"/>
      <w:r>
        <w:rPr>
          <w:rFonts w:eastAsia="Times New Roman" w:cs="Times New Roman"/>
          <w:bCs/>
          <w:lang w:eastAsia="ar-SA"/>
        </w:rPr>
        <w:t>Статья 51</w:t>
      </w:r>
      <w:r w:rsidR="00E5614F" w:rsidRPr="000E39DF">
        <w:rPr>
          <w:rFonts w:eastAsia="Times New Roman" w:cs="Times New Roman"/>
          <w:bCs/>
          <w:lang w:eastAsia="ar-SA"/>
        </w:rPr>
        <w:t xml:space="preserve">. </w:t>
      </w:r>
      <w:r w:rsidR="00E5614F" w:rsidRPr="00C023B6">
        <w:t>Общие требования, предъявляемые к элементам благоустройства</w:t>
      </w:r>
      <w:bookmarkEnd w:id="495"/>
    </w:p>
    <w:p w:rsidR="00E5614F" w:rsidRPr="00C023B6" w:rsidRDefault="00E5614F" w:rsidP="00E5614F">
      <w:pPr>
        <w:pStyle w:val="a9"/>
        <w:rPr>
          <w:lang w:val="ru-RU"/>
        </w:rPr>
      </w:pPr>
      <w:r w:rsidRPr="00C023B6">
        <w:rPr>
          <w:lang w:val="ru-RU"/>
        </w:rPr>
        <w:t>1. Стационарные элементы благоустройства должны закрепляться так, чтобы исключить возможность их поломки или перемещения вручную.</w:t>
      </w:r>
    </w:p>
    <w:p w:rsidR="00E5614F" w:rsidRPr="00C023B6" w:rsidRDefault="00E5614F" w:rsidP="00E5614F">
      <w:pPr>
        <w:pStyle w:val="a9"/>
        <w:rPr>
          <w:lang w:val="ru-RU"/>
        </w:rPr>
      </w:pPr>
      <w:r w:rsidRPr="00C023B6">
        <w:rPr>
          <w:lang w:val="ru-RU"/>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E5614F" w:rsidRPr="00C023B6" w:rsidRDefault="00E5614F" w:rsidP="00E5614F">
      <w:pPr>
        <w:pStyle w:val="a9"/>
        <w:rPr>
          <w:lang w:val="ru-RU"/>
        </w:rPr>
      </w:pPr>
      <w:r w:rsidRPr="00C023B6">
        <w:rPr>
          <w:lang w:val="ru-RU"/>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E5614F" w:rsidRPr="00C023B6" w:rsidRDefault="00E5614F" w:rsidP="00E5614F">
      <w:pPr>
        <w:pStyle w:val="a9"/>
        <w:rPr>
          <w:lang w:val="ru-RU"/>
        </w:rPr>
      </w:pPr>
      <w:r w:rsidRPr="00C023B6">
        <w:rPr>
          <w:lang w:val="ru-RU"/>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E5614F" w:rsidRPr="00C023B6" w:rsidRDefault="00E5614F" w:rsidP="00E5614F">
      <w:pPr>
        <w:pStyle w:val="a9"/>
        <w:rPr>
          <w:lang w:val="ru-RU"/>
        </w:rPr>
      </w:pPr>
      <w:r w:rsidRPr="00C023B6">
        <w:rPr>
          <w:lang w:val="ru-RU"/>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E5614F" w:rsidRPr="00C023B6" w:rsidRDefault="00E5614F" w:rsidP="00E5614F">
      <w:pPr>
        <w:pStyle w:val="a9"/>
        <w:rPr>
          <w:lang w:val="ru-RU"/>
        </w:rPr>
      </w:pPr>
      <w:r w:rsidRPr="00C023B6">
        <w:rPr>
          <w:lang w:val="ru-RU"/>
        </w:rPr>
        <w:t>3. 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E5614F" w:rsidRPr="00C023B6" w:rsidRDefault="00E5614F" w:rsidP="00E5614F">
      <w:pPr>
        <w:pStyle w:val="a9"/>
        <w:rPr>
          <w:lang w:val="ru-RU"/>
        </w:rPr>
      </w:pPr>
      <w:r w:rsidRPr="00C023B6">
        <w:rPr>
          <w:lang w:val="ru-RU"/>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w:t>
      </w:r>
      <w:r w:rsidR="00AF136E" w:rsidRPr="00AF136E">
        <w:rPr>
          <w:lang w:val="ru-RU"/>
        </w:rPr>
        <w:t xml:space="preserve"> </w:t>
      </w:r>
      <w:r w:rsidRPr="00C023B6">
        <w:rPr>
          <w:lang w:val="ru-RU"/>
        </w:rPr>
        <w:t>м, выполненным по типовым проектам, согласованным органном, уполномоченным в области градостроительной деятельности.</w:t>
      </w:r>
    </w:p>
    <w:p w:rsidR="00E5614F" w:rsidRPr="00C023B6" w:rsidRDefault="00E5614F" w:rsidP="00E5614F">
      <w:pPr>
        <w:pStyle w:val="a9"/>
        <w:rPr>
          <w:lang w:val="ru-RU"/>
        </w:rPr>
      </w:pPr>
      <w:r w:rsidRPr="00C023B6">
        <w:rPr>
          <w:lang w:val="ru-RU"/>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w:t>
      </w:r>
      <w:r w:rsidR="00AF136E" w:rsidRPr="00AF136E">
        <w:rPr>
          <w:lang w:val="ru-RU"/>
        </w:rPr>
        <w:t xml:space="preserve"> </w:t>
      </w:r>
      <w:r w:rsidRPr="00C023B6">
        <w:rPr>
          <w:lang w:val="ru-RU"/>
        </w:rPr>
        <w:t>м.</w:t>
      </w:r>
    </w:p>
    <w:p w:rsidR="00E5614F" w:rsidRPr="00C023B6" w:rsidRDefault="00E5614F" w:rsidP="00E5614F">
      <w:pPr>
        <w:pStyle w:val="a9"/>
        <w:rPr>
          <w:lang w:val="ru-RU"/>
        </w:rPr>
      </w:pPr>
      <w:r w:rsidRPr="00C023B6">
        <w:rPr>
          <w:lang w:val="ru-RU"/>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E5614F" w:rsidRPr="00C023B6" w:rsidRDefault="00E5614F" w:rsidP="00E5614F">
      <w:pPr>
        <w:pStyle w:val="a9"/>
        <w:rPr>
          <w:lang w:val="ru-RU"/>
        </w:rPr>
      </w:pPr>
      <w:r w:rsidRPr="00C023B6">
        <w:rPr>
          <w:lang w:val="ru-RU"/>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w:t>
      </w:r>
      <w:r w:rsidRPr="00C023B6">
        <w:rPr>
          <w:lang w:val="ru-RU"/>
        </w:rPr>
        <w:lastRenderedPageBreak/>
        <w:t>фасада в темное время суток в соответствии с проектом, согласованным с уполномоченным органом в области градостроительной деятельности.</w:t>
      </w:r>
    </w:p>
    <w:p w:rsidR="00E5614F" w:rsidRPr="00C023B6" w:rsidRDefault="00E5614F" w:rsidP="00E5614F">
      <w:pPr>
        <w:pStyle w:val="a9"/>
        <w:rPr>
          <w:lang w:val="ru-RU"/>
        </w:rPr>
      </w:pPr>
      <w:r w:rsidRPr="00C023B6">
        <w:rPr>
          <w:lang w:val="ru-RU"/>
        </w:rPr>
        <w:t>На угловых домах кварталов в темное время суток аншлаги (номер дома и название улицы) должны иметь подсветку.</w:t>
      </w:r>
    </w:p>
    <w:p w:rsidR="00E5614F" w:rsidRPr="00C023B6" w:rsidRDefault="00E5614F" w:rsidP="00E5614F">
      <w:pPr>
        <w:pStyle w:val="a9"/>
        <w:rPr>
          <w:lang w:val="ru-RU"/>
        </w:rPr>
      </w:pPr>
      <w:r w:rsidRPr="00C023B6">
        <w:rPr>
          <w:lang w:val="ru-RU"/>
        </w:rPr>
        <w:t xml:space="preserve">Уличные светильники, фонари (кроме парковых) следует устанавливать не ниже </w:t>
      </w:r>
      <w:smartTag w:uri="urn:schemas-microsoft-com:office:smarttags" w:element="metricconverter">
        <w:smartTagPr>
          <w:attr w:name="ProductID" w:val="2,5 м"/>
        </w:smartTagPr>
        <w:r w:rsidRPr="00C023B6">
          <w:rPr>
            <w:lang w:val="ru-RU"/>
          </w:rPr>
          <w:t>2,5 м</w:t>
        </w:r>
      </w:smartTag>
      <w:r w:rsidRPr="00C023B6">
        <w:rPr>
          <w:lang w:val="ru-RU"/>
        </w:rPr>
        <w:t xml:space="preserve">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r w:rsidR="00502D8A">
        <w:rPr>
          <w:lang w:val="ru-RU"/>
        </w:rPr>
        <w:t>Приморского</w:t>
      </w:r>
      <w:r w:rsidRPr="00C023B6">
        <w:rPr>
          <w:lang w:val="ru-RU"/>
        </w:rPr>
        <w:t xml:space="preserve"> муниципального района.</w:t>
      </w:r>
    </w:p>
    <w:p w:rsidR="00E5614F" w:rsidRPr="00C023B6" w:rsidRDefault="00E5614F" w:rsidP="00E5614F">
      <w:pPr>
        <w:pStyle w:val="a9"/>
        <w:rPr>
          <w:lang w:val="ru-RU"/>
        </w:rPr>
      </w:pPr>
      <w:r w:rsidRPr="00C023B6">
        <w:rPr>
          <w:lang w:val="ru-RU"/>
        </w:rPr>
        <w:t>6. 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E5614F" w:rsidRPr="00916E0E" w:rsidRDefault="00E5614F" w:rsidP="00E5614F">
      <w:pPr>
        <w:pStyle w:val="a9"/>
        <w:rPr>
          <w:lang w:val="ru-RU"/>
        </w:rPr>
      </w:pPr>
      <w:r w:rsidRPr="00916E0E">
        <w:rPr>
          <w:lang w:val="ru-RU"/>
        </w:rPr>
        <w:t xml:space="preserve">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w:t>
      </w:r>
      <w:r w:rsidR="00502D8A">
        <w:rPr>
          <w:lang w:val="ru-RU"/>
        </w:rPr>
        <w:t xml:space="preserve">МО </w:t>
      </w:r>
      <w:proofErr w:type="spellStart"/>
      <w:r w:rsidR="00B2005C">
        <w:rPr>
          <w:lang w:val="ru-RU"/>
        </w:rPr>
        <w:t>Пертоминское</w:t>
      </w:r>
      <w:proofErr w:type="spellEnd"/>
      <w:r w:rsidRPr="00916E0E">
        <w:rPr>
          <w:lang w:val="ru-RU"/>
        </w:rPr>
        <w:t>, а также согласованных и утвержденных проектов.</w:t>
      </w:r>
    </w:p>
    <w:p w:rsidR="00E5614F" w:rsidRPr="00C023B6" w:rsidRDefault="00E5614F" w:rsidP="00E5614F">
      <w:pPr>
        <w:pStyle w:val="a9"/>
        <w:rPr>
          <w:lang w:val="ru-RU"/>
        </w:rPr>
      </w:pPr>
    </w:p>
    <w:p w:rsidR="00E5614F" w:rsidRPr="000E39DF" w:rsidRDefault="00291CF0" w:rsidP="00E5614F">
      <w:pPr>
        <w:pStyle w:val="3"/>
        <w:keepLines w:val="0"/>
        <w:suppressAutoHyphens/>
        <w:spacing w:before="180" w:after="120" w:line="240" w:lineRule="auto"/>
        <w:jc w:val="both"/>
        <w:rPr>
          <w:rFonts w:eastAsia="Times New Roman" w:cs="Times New Roman"/>
          <w:bCs/>
          <w:lang w:eastAsia="ar-SA"/>
        </w:rPr>
      </w:pPr>
      <w:bookmarkStart w:id="496" w:name="_Toc494364122"/>
      <w:r>
        <w:rPr>
          <w:rFonts w:eastAsia="Times New Roman" w:cs="Times New Roman"/>
          <w:bCs/>
          <w:lang w:eastAsia="ar-SA"/>
        </w:rPr>
        <w:t>Статья 52</w:t>
      </w:r>
      <w:r w:rsidR="00E5614F" w:rsidRPr="000E39DF">
        <w:rPr>
          <w:rFonts w:eastAsia="Times New Roman" w:cs="Times New Roman"/>
          <w:bCs/>
          <w:lang w:eastAsia="ar-SA"/>
        </w:rPr>
        <w:t xml:space="preserve">. </w:t>
      </w:r>
      <w:r w:rsidR="00E5614F" w:rsidRPr="00C023B6">
        <w:t>Благоустройство и озеленение урбанизированных территорий</w:t>
      </w:r>
      <w:bookmarkEnd w:id="496"/>
    </w:p>
    <w:p w:rsidR="00E5614F" w:rsidRPr="00C023B6" w:rsidRDefault="00E5614F" w:rsidP="00E5614F">
      <w:pPr>
        <w:pStyle w:val="a9"/>
        <w:rPr>
          <w:lang w:val="ru-RU"/>
        </w:rPr>
      </w:pPr>
      <w:r w:rsidRPr="00C023B6">
        <w:rPr>
          <w:lang w:val="ru-RU"/>
        </w:rPr>
        <w:t>1. Благоустройство материально-пространственной среды поселения включает в себя:</w:t>
      </w:r>
    </w:p>
    <w:p w:rsidR="00E5614F" w:rsidRPr="00C023B6" w:rsidRDefault="00E5614F" w:rsidP="00E5614F">
      <w:pPr>
        <w:pStyle w:val="a9"/>
        <w:rPr>
          <w:lang w:val="ru-RU"/>
        </w:rPr>
      </w:pPr>
      <w:r w:rsidRPr="00C023B6">
        <w:rPr>
          <w:lang w:val="ru-RU"/>
        </w:rPr>
        <w:t>1) вертикальную планировку и организацию рельефа;</w:t>
      </w:r>
    </w:p>
    <w:p w:rsidR="00E5614F" w:rsidRPr="00C023B6" w:rsidRDefault="00E5614F" w:rsidP="00E5614F">
      <w:pPr>
        <w:pStyle w:val="a9"/>
        <w:rPr>
          <w:lang w:val="ru-RU"/>
        </w:rPr>
      </w:pPr>
      <w:r w:rsidRPr="00C023B6">
        <w:rPr>
          <w:lang w:val="ru-RU"/>
        </w:rPr>
        <w:t>2) устройство покрытий дорожных и пешеходных коммуникаций (улиц, площадей, открытых автостоянок, спортивно-игровых площадок и прочего);</w:t>
      </w:r>
    </w:p>
    <w:p w:rsidR="00E5614F" w:rsidRPr="00C023B6" w:rsidRDefault="00E5614F" w:rsidP="00E5614F">
      <w:pPr>
        <w:pStyle w:val="a9"/>
        <w:rPr>
          <w:lang w:val="ru-RU"/>
        </w:rPr>
      </w:pPr>
      <w:r w:rsidRPr="00C023B6">
        <w:rPr>
          <w:lang w:val="ru-RU"/>
        </w:rPr>
        <w:t>3) устройство уличного освещения;</w:t>
      </w:r>
    </w:p>
    <w:p w:rsidR="00E5614F" w:rsidRPr="00C023B6" w:rsidRDefault="00E5614F" w:rsidP="00E5614F">
      <w:pPr>
        <w:pStyle w:val="a9"/>
        <w:rPr>
          <w:lang w:val="ru-RU"/>
        </w:rPr>
      </w:pPr>
      <w:r w:rsidRPr="00C023B6">
        <w:rPr>
          <w:lang w:val="ru-RU"/>
        </w:rPr>
        <w:t>4)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E5614F" w:rsidRPr="00C023B6" w:rsidRDefault="00E5614F" w:rsidP="00E5614F">
      <w:pPr>
        <w:pStyle w:val="a9"/>
        <w:rPr>
          <w:lang w:val="ru-RU"/>
        </w:rPr>
      </w:pPr>
      <w:r w:rsidRPr="00C023B6">
        <w:rPr>
          <w:lang w:val="ru-RU"/>
        </w:rPr>
        <w:t>5) озеленение.</w:t>
      </w:r>
    </w:p>
    <w:p w:rsidR="00E5614F" w:rsidRPr="00C023B6" w:rsidRDefault="00E5614F" w:rsidP="00E5614F">
      <w:pPr>
        <w:pStyle w:val="a9"/>
        <w:rPr>
          <w:lang w:val="ru-RU"/>
        </w:rPr>
      </w:pPr>
      <w:r w:rsidRPr="00C023B6">
        <w:rPr>
          <w:lang w:val="ru-RU"/>
        </w:rPr>
        <w:t>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E5614F" w:rsidRPr="00C023B6" w:rsidRDefault="00E5614F" w:rsidP="00E5614F">
      <w:pPr>
        <w:pStyle w:val="a9"/>
        <w:rPr>
          <w:lang w:val="ru-RU"/>
        </w:rPr>
      </w:pPr>
      <w:r w:rsidRPr="00C023B6">
        <w:rPr>
          <w:lang w:val="ru-RU"/>
        </w:rPr>
        <w:t>3. Отвод поверхностных вод осуществляется в соответствии с техническими регламентами, а до их утверждения - в соответствии с требованиями СНиП.</w:t>
      </w:r>
    </w:p>
    <w:p w:rsidR="00E5614F" w:rsidRPr="00C023B6" w:rsidRDefault="00E5614F" w:rsidP="00E5614F">
      <w:pPr>
        <w:pStyle w:val="a9"/>
        <w:rPr>
          <w:lang w:val="ru-RU"/>
        </w:rPr>
      </w:pPr>
      <w:r w:rsidRPr="00C023B6">
        <w:rPr>
          <w:lang w:val="ru-RU"/>
        </w:rPr>
        <w:t>4. 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E5614F" w:rsidRPr="00C023B6" w:rsidRDefault="00E5614F" w:rsidP="00E5614F">
      <w:pPr>
        <w:pStyle w:val="a9"/>
        <w:rPr>
          <w:lang w:val="ru-RU"/>
        </w:rPr>
      </w:pPr>
      <w:r w:rsidRPr="00C023B6">
        <w:rPr>
          <w:lang w:val="ru-RU"/>
        </w:rPr>
        <w:t>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E5614F" w:rsidRPr="00C023B6" w:rsidRDefault="00E5614F" w:rsidP="00E5614F">
      <w:pPr>
        <w:pStyle w:val="a9"/>
        <w:rPr>
          <w:lang w:val="ru-RU"/>
        </w:rPr>
      </w:pPr>
      <w:r w:rsidRPr="00C023B6">
        <w:rPr>
          <w:lang w:val="ru-RU"/>
        </w:rPr>
        <w:t>6. 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E5614F" w:rsidRPr="00C023B6" w:rsidRDefault="00E5614F" w:rsidP="00E5614F">
      <w:pPr>
        <w:pStyle w:val="a9"/>
        <w:rPr>
          <w:lang w:val="ru-RU"/>
        </w:rPr>
      </w:pPr>
      <w:r w:rsidRPr="00C023B6">
        <w:rPr>
          <w:lang w:val="ru-RU"/>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E5614F" w:rsidRPr="00C023B6" w:rsidRDefault="00E5614F" w:rsidP="00E5614F">
      <w:pPr>
        <w:pStyle w:val="a9"/>
        <w:rPr>
          <w:lang w:val="ru-RU"/>
        </w:rPr>
      </w:pPr>
      <w:r w:rsidRPr="00C023B6">
        <w:rPr>
          <w:lang w:val="ru-RU"/>
        </w:rPr>
        <w:lastRenderedPageBreak/>
        <w:t>7. Участки с растительным покрытием и вокруг деревьев должны отделяться от участков с твердым покрытием бордюрным камнем вровень с покрытием.</w:t>
      </w:r>
    </w:p>
    <w:p w:rsidR="00E5614F" w:rsidRPr="00C023B6" w:rsidRDefault="00E5614F" w:rsidP="00E5614F">
      <w:pPr>
        <w:pStyle w:val="a9"/>
        <w:rPr>
          <w:lang w:val="ru-RU"/>
        </w:rPr>
      </w:pPr>
      <w:r w:rsidRPr="00C023B6">
        <w:rPr>
          <w:lang w:val="ru-RU"/>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E5614F" w:rsidRPr="00C023B6" w:rsidRDefault="00E5614F" w:rsidP="00E5614F">
      <w:pPr>
        <w:pStyle w:val="a9"/>
        <w:rPr>
          <w:lang w:val="ru-RU"/>
        </w:rPr>
      </w:pPr>
      <w:r w:rsidRPr="00C023B6">
        <w:rPr>
          <w:lang w:val="ru-RU"/>
        </w:rPr>
        <w:t xml:space="preserve">8. 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023B6">
          <w:rPr>
            <w:lang w:val="ru-RU"/>
          </w:rPr>
          <w:t>5 см</w:t>
        </w:r>
      </w:smartTag>
      <w:r w:rsidRPr="00C023B6">
        <w:rPr>
          <w:lang w:val="ru-RU"/>
        </w:rPr>
        <w:t>.</w:t>
      </w:r>
    </w:p>
    <w:p w:rsidR="00E5614F" w:rsidRPr="00C023B6" w:rsidRDefault="00E5614F" w:rsidP="00E5614F">
      <w:pPr>
        <w:pStyle w:val="a9"/>
        <w:rPr>
          <w:lang w:val="ru-RU"/>
        </w:rPr>
      </w:pPr>
      <w:r w:rsidRPr="00C023B6">
        <w:rPr>
          <w:lang w:val="ru-RU"/>
        </w:rPr>
        <w:t>9. Тротуары и велосипедные дорожки следует устраивать приподнятыми на 15</w:t>
      </w:r>
      <w:r w:rsidRPr="00452279">
        <w:t> </w:t>
      </w:r>
      <w:r w:rsidRPr="00C023B6">
        <w:rPr>
          <w:lang w:val="ru-RU"/>
        </w:rPr>
        <w:t>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w:t>
      </w:r>
      <w:r w:rsidR="00AF136E" w:rsidRPr="00AF136E">
        <w:rPr>
          <w:lang w:val="ru-RU"/>
        </w:rPr>
        <w:t xml:space="preserve"> </w:t>
      </w:r>
      <w:r w:rsidRPr="00C023B6">
        <w:rPr>
          <w:lang w:val="ru-RU"/>
        </w:rPr>
        <w:t>м.</w:t>
      </w:r>
    </w:p>
    <w:p w:rsidR="00E5614F" w:rsidRPr="00C023B6" w:rsidRDefault="00E5614F" w:rsidP="00E5614F">
      <w:pPr>
        <w:pStyle w:val="a9"/>
        <w:rPr>
          <w:lang w:val="ru-RU"/>
        </w:rPr>
      </w:pPr>
      <w:r w:rsidRPr="00C023B6">
        <w:rPr>
          <w:lang w:val="ru-RU"/>
        </w:rPr>
        <w:t>10. Не допускается использовать для покрытия (мощения) дорог, тротуаров, пешеходных дорожек, открытых лестниц:</w:t>
      </w:r>
    </w:p>
    <w:p w:rsidR="00E5614F" w:rsidRPr="00C023B6" w:rsidRDefault="00E5614F" w:rsidP="00E5614F">
      <w:pPr>
        <w:pStyle w:val="a9"/>
        <w:rPr>
          <w:lang w:val="ru-RU"/>
        </w:rPr>
      </w:pPr>
      <w:r w:rsidRPr="00C023B6">
        <w:rPr>
          <w:lang w:val="ru-RU"/>
        </w:rPr>
        <w:t>1) материалы, ухудшающие эстетические и эксплуатационные характеристики покрытия (мощения) по сравнению с заменяемым;</w:t>
      </w:r>
    </w:p>
    <w:p w:rsidR="00E5614F" w:rsidRPr="00C023B6" w:rsidRDefault="00E5614F" w:rsidP="00E5614F">
      <w:pPr>
        <w:pStyle w:val="a9"/>
        <w:rPr>
          <w:lang w:val="ru-RU"/>
        </w:rPr>
      </w:pPr>
      <w:r w:rsidRPr="00C023B6">
        <w:rPr>
          <w:lang w:val="ru-RU"/>
        </w:rPr>
        <w:t>2) экологически опасные материалы;</w:t>
      </w:r>
    </w:p>
    <w:p w:rsidR="00E5614F" w:rsidRPr="00C023B6" w:rsidRDefault="00E5614F" w:rsidP="00E5614F">
      <w:pPr>
        <w:pStyle w:val="a9"/>
        <w:rPr>
          <w:lang w:val="ru-RU"/>
        </w:rPr>
      </w:pPr>
      <w:r w:rsidRPr="00C023B6">
        <w:rPr>
          <w:lang w:val="ru-RU"/>
        </w:rPr>
        <w:t>3) полированный естественный или глазурованный искусственный камень (плитку).</w:t>
      </w:r>
    </w:p>
    <w:p w:rsidR="00E5614F" w:rsidRPr="00C023B6" w:rsidRDefault="00E5614F" w:rsidP="00E5614F">
      <w:pPr>
        <w:pStyle w:val="a9"/>
        <w:rPr>
          <w:lang w:val="ru-RU"/>
        </w:rPr>
      </w:pPr>
      <w:r w:rsidRPr="00C023B6">
        <w:rPr>
          <w:lang w:val="ru-RU"/>
        </w:rPr>
        <w:t>11.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E5614F" w:rsidRPr="00C023B6" w:rsidRDefault="00E5614F" w:rsidP="00E5614F">
      <w:pPr>
        <w:pStyle w:val="a9"/>
        <w:rPr>
          <w:lang w:val="ru-RU"/>
        </w:rPr>
      </w:pPr>
      <w:r w:rsidRPr="00C023B6">
        <w:rPr>
          <w:lang w:val="ru-RU"/>
        </w:rPr>
        <w:t>12. 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E5614F" w:rsidRPr="00C023B6" w:rsidRDefault="00E5614F" w:rsidP="00E5614F">
      <w:pPr>
        <w:pStyle w:val="a9"/>
        <w:rPr>
          <w:lang w:val="ru-RU"/>
        </w:rPr>
      </w:pPr>
      <w:r w:rsidRPr="00C023B6">
        <w:rPr>
          <w:lang w:val="ru-RU"/>
        </w:rPr>
        <w:t>13. 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E5614F" w:rsidRPr="00916E0E" w:rsidRDefault="00E5614F" w:rsidP="00E5614F">
      <w:pPr>
        <w:pStyle w:val="a9"/>
        <w:rPr>
          <w:lang w:val="ru-RU"/>
        </w:rPr>
      </w:pPr>
      <w:r w:rsidRPr="00916E0E">
        <w:rPr>
          <w:lang w:val="ru-RU"/>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w:t>
      </w:r>
      <w:r>
        <w:rPr>
          <w:lang w:val="ru-RU"/>
        </w:rPr>
        <w:t xml:space="preserve">ьной деятельности администрации </w:t>
      </w:r>
      <w:r w:rsidR="00502D8A">
        <w:rPr>
          <w:lang w:val="ru-RU"/>
        </w:rPr>
        <w:t>Приморского</w:t>
      </w:r>
      <w:r>
        <w:rPr>
          <w:lang w:val="ru-RU"/>
        </w:rPr>
        <w:t xml:space="preserve"> </w:t>
      </w:r>
      <w:r w:rsidRPr="00916E0E">
        <w:rPr>
          <w:lang w:val="ru-RU"/>
        </w:rPr>
        <w:t>муниципального района, и по согласованному им и соответствующими инженерными службами проекту.</w:t>
      </w:r>
    </w:p>
    <w:p w:rsidR="00E5614F" w:rsidRPr="00916E0E" w:rsidRDefault="00E5614F" w:rsidP="00E5614F">
      <w:pPr>
        <w:pStyle w:val="a9"/>
        <w:rPr>
          <w:lang w:val="ru-RU"/>
        </w:rPr>
      </w:pPr>
      <w:r w:rsidRPr="00916E0E">
        <w:rPr>
          <w:lang w:val="ru-RU"/>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w:t>
      </w:r>
      <w:r w:rsidR="00502D8A">
        <w:rPr>
          <w:lang w:val="ru-RU"/>
        </w:rPr>
        <w:t xml:space="preserve">МО </w:t>
      </w:r>
      <w:proofErr w:type="spellStart"/>
      <w:r w:rsidR="00B2005C">
        <w:rPr>
          <w:lang w:val="ru-RU"/>
        </w:rPr>
        <w:t>Пертоминское</w:t>
      </w:r>
      <w:proofErr w:type="spellEnd"/>
      <w:r w:rsidRPr="00916E0E">
        <w:rPr>
          <w:lang w:val="ru-RU"/>
        </w:rPr>
        <w:t>.</w:t>
      </w:r>
    </w:p>
    <w:p w:rsidR="00E5614F" w:rsidRPr="00C023B6" w:rsidRDefault="00E5614F" w:rsidP="00E5614F">
      <w:pPr>
        <w:pStyle w:val="a9"/>
        <w:rPr>
          <w:lang w:val="ru-RU"/>
        </w:rPr>
      </w:pPr>
      <w:r w:rsidRPr="00C023B6">
        <w:rPr>
          <w:lang w:val="ru-RU"/>
        </w:rPr>
        <w:t>14.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E5614F" w:rsidRPr="00916E0E" w:rsidRDefault="00E5614F" w:rsidP="00E5614F">
      <w:pPr>
        <w:pStyle w:val="a9"/>
        <w:rPr>
          <w:lang w:val="ru-RU"/>
        </w:rPr>
      </w:pPr>
      <w:r w:rsidRPr="00916E0E">
        <w:rPr>
          <w:lang w:val="ru-RU"/>
        </w:rPr>
        <w:t xml:space="preserve">15. 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w:t>
      </w:r>
      <w:r w:rsidR="00502D8A">
        <w:rPr>
          <w:lang w:val="ru-RU"/>
        </w:rPr>
        <w:t>Приморского</w:t>
      </w:r>
      <w:r>
        <w:rPr>
          <w:lang w:val="ru-RU"/>
        </w:rPr>
        <w:t xml:space="preserve"> </w:t>
      </w:r>
      <w:r w:rsidRPr="00916E0E">
        <w:rPr>
          <w:lang w:val="ru-RU"/>
        </w:rPr>
        <w:t>муниципального района.</w:t>
      </w:r>
    </w:p>
    <w:p w:rsidR="00E5614F" w:rsidRPr="00E5614F" w:rsidRDefault="00E5614F" w:rsidP="00E5614F">
      <w:pPr>
        <w:pStyle w:val="a9"/>
        <w:tabs>
          <w:tab w:val="left" w:pos="1725"/>
        </w:tabs>
        <w:rPr>
          <w:b/>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97" w:name="_Toc494364123"/>
      <w:r w:rsidRPr="000E39DF">
        <w:rPr>
          <w:rFonts w:ascii="Times New Roman" w:eastAsia="Times New Roman" w:hAnsi="Times New Roman" w:cs="Times New Roman"/>
          <w:b/>
          <w:bCs/>
          <w:i/>
          <w:iCs/>
          <w:color w:val="auto"/>
          <w:sz w:val="24"/>
          <w:szCs w:val="24"/>
          <w:lang w:eastAsia="ar-SA"/>
        </w:rPr>
        <w:lastRenderedPageBreak/>
        <w:t>Г</w:t>
      </w:r>
      <w:r w:rsidR="00AF136E">
        <w:rPr>
          <w:rFonts w:ascii="Times New Roman" w:eastAsia="Times New Roman" w:hAnsi="Times New Roman" w:cs="Times New Roman"/>
          <w:b/>
          <w:bCs/>
          <w:i/>
          <w:iCs/>
          <w:color w:val="auto"/>
          <w:sz w:val="24"/>
          <w:szCs w:val="24"/>
          <w:lang w:eastAsia="ar-SA"/>
        </w:rPr>
        <w:t>лава 12</w:t>
      </w:r>
      <w:r w:rsidRPr="000E39DF">
        <w:rPr>
          <w:rFonts w:ascii="Times New Roman" w:eastAsia="Times New Roman" w:hAnsi="Times New Roman" w:cs="Times New Roman"/>
          <w:b/>
          <w:bCs/>
          <w:i/>
          <w:iCs/>
          <w:color w:val="auto"/>
          <w:sz w:val="24"/>
          <w:szCs w:val="24"/>
          <w:lang w:eastAsia="ar-SA"/>
        </w:rPr>
        <w:t>. Заключительные положения</w:t>
      </w:r>
      <w:bookmarkEnd w:id="482"/>
      <w:bookmarkEnd w:id="483"/>
      <w:bookmarkEnd w:id="484"/>
      <w:bookmarkEnd w:id="485"/>
      <w:bookmarkEnd w:id="486"/>
      <w:bookmarkEnd w:id="487"/>
      <w:bookmarkEnd w:id="488"/>
      <w:bookmarkEnd w:id="489"/>
      <w:bookmarkEnd w:id="497"/>
    </w:p>
    <w:p w:rsidR="00D80167" w:rsidRPr="000E39DF" w:rsidRDefault="00291CF0" w:rsidP="005A01DA">
      <w:pPr>
        <w:pStyle w:val="3"/>
        <w:keepLines w:val="0"/>
        <w:suppressAutoHyphens/>
        <w:spacing w:before="180" w:after="120" w:line="240" w:lineRule="auto"/>
        <w:jc w:val="both"/>
        <w:rPr>
          <w:rFonts w:eastAsia="Times New Roman" w:cs="Times New Roman"/>
          <w:bCs/>
          <w:lang w:eastAsia="ar-SA"/>
        </w:rPr>
      </w:pPr>
      <w:bookmarkStart w:id="498" w:name="_Toc282347565"/>
      <w:bookmarkStart w:id="499" w:name="_Toc321209605"/>
      <w:bookmarkStart w:id="500" w:name="_Toc339819849"/>
      <w:bookmarkStart w:id="501" w:name="_Toc379186278"/>
      <w:bookmarkStart w:id="502" w:name="_Toc379293306"/>
      <w:bookmarkStart w:id="503" w:name="_Toc380051174"/>
      <w:bookmarkStart w:id="504" w:name="_Toc380581581"/>
      <w:bookmarkStart w:id="505" w:name="_Toc392516713"/>
      <w:bookmarkStart w:id="506" w:name="_Toc400454259"/>
      <w:bookmarkStart w:id="507" w:name="_Toc410315238"/>
      <w:bookmarkStart w:id="508" w:name="_Toc424120797"/>
      <w:bookmarkStart w:id="509" w:name="_Toc429415716"/>
      <w:bookmarkStart w:id="510" w:name="_Toc494364124"/>
      <w:r>
        <w:rPr>
          <w:rFonts w:eastAsia="Times New Roman" w:cs="Times New Roman"/>
          <w:bCs/>
          <w:lang w:eastAsia="ar-SA"/>
        </w:rPr>
        <w:t>Статья 53</w:t>
      </w:r>
      <w:r w:rsidR="00D80167" w:rsidRPr="000E39DF">
        <w:rPr>
          <w:rFonts w:eastAsia="Times New Roman" w:cs="Times New Roman"/>
          <w:bCs/>
          <w:lang w:eastAsia="ar-SA"/>
        </w:rPr>
        <w:t>. Действие настоящих правил по отношению к ранее возникшим правоотношениям</w:t>
      </w:r>
      <w:bookmarkEnd w:id="498"/>
      <w:bookmarkEnd w:id="499"/>
      <w:bookmarkEnd w:id="500"/>
      <w:bookmarkEnd w:id="501"/>
      <w:bookmarkEnd w:id="502"/>
      <w:bookmarkEnd w:id="503"/>
      <w:bookmarkEnd w:id="504"/>
      <w:bookmarkEnd w:id="505"/>
      <w:bookmarkEnd w:id="506"/>
      <w:bookmarkEnd w:id="507"/>
      <w:bookmarkEnd w:id="508"/>
      <w:bookmarkEnd w:id="509"/>
      <w:bookmarkEnd w:id="510"/>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291CF0" w:rsidP="005A01DA">
      <w:pPr>
        <w:pStyle w:val="3"/>
        <w:keepLines w:val="0"/>
        <w:suppressAutoHyphens/>
        <w:spacing w:before="180" w:after="120" w:line="240" w:lineRule="auto"/>
        <w:jc w:val="both"/>
        <w:rPr>
          <w:rFonts w:eastAsia="Times New Roman" w:cs="Times New Roman"/>
          <w:bCs/>
          <w:lang w:eastAsia="ar-SA"/>
        </w:rPr>
      </w:pPr>
      <w:bookmarkStart w:id="511" w:name="_Toc282347566"/>
      <w:bookmarkStart w:id="512" w:name="_Toc321209606"/>
      <w:bookmarkStart w:id="513" w:name="_Toc339819850"/>
      <w:bookmarkStart w:id="514" w:name="_Toc379186279"/>
      <w:bookmarkStart w:id="515" w:name="_Toc379293307"/>
      <w:bookmarkStart w:id="516" w:name="_Toc380051175"/>
      <w:bookmarkStart w:id="517" w:name="_Toc380581582"/>
      <w:bookmarkStart w:id="518" w:name="_Toc392516714"/>
      <w:bookmarkStart w:id="519" w:name="_Toc400454260"/>
      <w:bookmarkStart w:id="520" w:name="_Toc410315239"/>
      <w:bookmarkStart w:id="521" w:name="_Toc424120798"/>
      <w:bookmarkStart w:id="522" w:name="_Toc429415717"/>
      <w:bookmarkStart w:id="523" w:name="_Toc494364125"/>
      <w:r>
        <w:rPr>
          <w:rFonts w:eastAsia="Times New Roman" w:cs="Times New Roman"/>
          <w:bCs/>
          <w:lang w:eastAsia="ar-SA"/>
        </w:rPr>
        <w:t>Статья 54</w:t>
      </w:r>
      <w:r w:rsidR="00D80167" w:rsidRPr="000E39DF">
        <w:rPr>
          <w:rFonts w:eastAsia="Times New Roman" w:cs="Times New Roman"/>
          <w:bCs/>
          <w:lang w:eastAsia="ar-SA"/>
        </w:rPr>
        <w:t>. Действие настоящих правил по отношению к градостроительной документации</w:t>
      </w:r>
      <w:bookmarkEnd w:id="511"/>
      <w:bookmarkEnd w:id="512"/>
      <w:bookmarkEnd w:id="513"/>
      <w:bookmarkEnd w:id="514"/>
      <w:bookmarkEnd w:id="515"/>
      <w:bookmarkEnd w:id="516"/>
      <w:bookmarkEnd w:id="517"/>
      <w:bookmarkEnd w:id="518"/>
      <w:bookmarkEnd w:id="519"/>
      <w:bookmarkEnd w:id="520"/>
      <w:bookmarkEnd w:id="521"/>
      <w:bookmarkEnd w:id="522"/>
      <w:bookmarkEnd w:id="523"/>
    </w:p>
    <w:p w:rsidR="00D80167" w:rsidRPr="000E39DF" w:rsidRDefault="00D80167" w:rsidP="00D80167">
      <w:pPr>
        <w:pStyle w:val="a9"/>
        <w:rPr>
          <w:lang w:val="ru-RU"/>
        </w:rPr>
      </w:pPr>
      <w:r w:rsidRPr="000E39DF">
        <w:rPr>
          <w:lang w:val="ru-RU"/>
        </w:rPr>
        <w:t xml:space="preserve">На основании утвержденных Правил Администрация </w:t>
      </w:r>
      <w:r w:rsidR="00502D8A">
        <w:rPr>
          <w:lang w:val="ru-RU"/>
        </w:rPr>
        <w:t>Приморского</w:t>
      </w:r>
      <w:r w:rsidR="00026E05">
        <w:rPr>
          <w:lang w:val="ru-RU"/>
        </w:rPr>
        <w:t xml:space="preserve"> муниципального </w:t>
      </w:r>
      <w:r w:rsidRPr="000E39DF">
        <w:rPr>
          <w:lang w:val="ru-RU"/>
        </w:rPr>
        <w:t>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4" w:name="_Toc412633722"/>
      <w:bookmarkStart w:id="525" w:name="_Toc424120799"/>
      <w:bookmarkStart w:id="526" w:name="_Toc429415718"/>
      <w:bookmarkStart w:id="527" w:name="_Toc432415562"/>
      <w:bookmarkStart w:id="528" w:name="_Toc494364126"/>
      <w:r w:rsidRPr="000E39DF">
        <w:rPr>
          <w:rFonts w:ascii="Times New Roman" w:hAnsi="Times New Roman" w:cs="Times New Roman"/>
          <w:b/>
          <w:bCs/>
          <w:caps/>
          <w:color w:val="auto"/>
          <w:sz w:val="24"/>
          <w:szCs w:val="24"/>
          <w:lang w:eastAsia="ru-RU"/>
        </w:rPr>
        <w:lastRenderedPageBreak/>
        <w:t>Приложение</w:t>
      </w:r>
      <w:bookmarkEnd w:id="524"/>
      <w:bookmarkEnd w:id="525"/>
      <w:bookmarkEnd w:id="526"/>
      <w:bookmarkEnd w:id="527"/>
      <w:bookmarkEnd w:id="528"/>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9" w:name="_Toc429415719"/>
      <w:bookmarkStart w:id="530" w:name="_Toc432415563"/>
      <w:bookmarkStart w:id="531" w:name="_Toc494364127"/>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9"/>
      <w:bookmarkEnd w:id="530"/>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31"/>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0"/>
            <w:r w:rsidRPr="000E39DF">
              <w:rPr>
                <w:rFonts w:ascii="Times New Roman" w:hAnsi="Times New Roman" w:cs="Times New Roman"/>
                <w:color w:val="000000" w:themeColor="text1"/>
                <w:sz w:val="18"/>
                <w:szCs w:val="18"/>
              </w:rPr>
              <w:t>Сельскохозяйственное использование</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1"/>
            <w:r w:rsidRPr="000E39DF">
              <w:rPr>
                <w:rFonts w:ascii="Times New Roman" w:hAnsi="Times New Roman" w:cs="Times New Roman"/>
                <w:color w:val="000000" w:themeColor="text1"/>
                <w:sz w:val="18"/>
                <w:szCs w:val="18"/>
              </w:rPr>
              <w:t>Растениеводство</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3"/>
            <w:r w:rsidRPr="000E39DF">
              <w:rPr>
                <w:rFonts w:ascii="Times New Roman" w:hAnsi="Times New Roman" w:cs="Times New Roman"/>
                <w:color w:val="000000" w:themeColor="text1"/>
                <w:sz w:val="18"/>
                <w:szCs w:val="18"/>
              </w:rPr>
              <w:t>Овощеводство</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5"/>
            <w:r w:rsidRPr="000E39DF">
              <w:rPr>
                <w:rFonts w:ascii="Times New Roman" w:hAnsi="Times New Roman" w:cs="Times New Roman"/>
                <w:color w:val="000000" w:themeColor="text1"/>
                <w:sz w:val="18"/>
                <w:szCs w:val="18"/>
              </w:rPr>
              <w:t>Садоводство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6"/>
            <w:r w:rsidRPr="000E39DF">
              <w:rPr>
                <w:rFonts w:ascii="Times New Roman" w:hAnsi="Times New Roman" w:cs="Times New Roman"/>
                <w:color w:val="000000" w:themeColor="text1"/>
                <w:sz w:val="18"/>
                <w:szCs w:val="18"/>
              </w:rPr>
              <w:t>Выращивание льна и конопли</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017"/>
            <w:r w:rsidRPr="000E39DF">
              <w:rPr>
                <w:rFonts w:ascii="Times New Roman" w:hAnsi="Times New Roman" w:cs="Times New Roman"/>
                <w:color w:val="000000" w:themeColor="text1"/>
                <w:sz w:val="18"/>
                <w:szCs w:val="18"/>
              </w:rPr>
              <w:t>Животноводство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018"/>
            <w:r w:rsidRPr="000E39DF">
              <w:rPr>
                <w:rFonts w:ascii="Times New Roman" w:hAnsi="Times New Roman" w:cs="Times New Roman"/>
                <w:color w:val="000000" w:themeColor="text1"/>
                <w:sz w:val="18"/>
                <w:szCs w:val="18"/>
              </w:rPr>
              <w:t>Скотоводство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019"/>
            <w:r w:rsidRPr="000E39DF">
              <w:rPr>
                <w:rFonts w:ascii="Times New Roman" w:hAnsi="Times New Roman" w:cs="Times New Roman"/>
                <w:color w:val="000000" w:themeColor="text1"/>
                <w:sz w:val="18"/>
                <w:szCs w:val="18"/>
              </w:rPr>
              <w:t>Звероводство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0"/>
            <w:r w:rsidRPr="000E39DF">
              <w:rPr>
                <w:rFonts w:ascii="Times New Roman" w:hAnsi="Times New Roman" w:cs="Times New Roman"/>
                <w:color w:val="000000" w:themeColor="text1"/>
                <w:sz w:val="18"/>
                <w:szCs w:val="18"/>
              </w:rPr>
              <w:t>Птицеводство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11"/>
            <w:r w:rsidRPr="000E39DF">
              <w:rPr>
                <w:rFonts w:ascii="Times New Roman" w:hAnsi="Times New Roman" w:cs="Times New Roman"/>
                <w:color w:val="000000" w:themeColor="text1"/>
                <w:sz w:val="18"/>
                <w:szCs w:val="18"/>
              </w:rPr>
              <w:t>Свиноводство</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12"/>
            <w:r w:rsidRPr="000E39DF">
              <w:rPr>
                <w:rFonts w:ascii="Times New Roman" w:hAnsi="Times New Roman" w:cs="Times New Roman"/>
                <w:color w:val="000000" w:themeColor="text1"/>
                <w:sz w:val="18"/>
                <w:szCs w:val="18"/>
              </w:rPr>
              <w:t>Пчеловодство</w:t>
            </w:r>
            <w:bookmarkEnd w:id="54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13"/>
            <w:r w:rsidRPr="000E39DF">
              <w:rPr>
                <w:rFonts w:ascii="Times New Roman" w:hAnsi="Times New Roman" w:cs="Times New Roman"/>
                <w:color w:val="000000" w:themeColor="text1"/>
                <w:sz w:val="18"/>
                <w:szCs w:val="18"/>
              </w:rPr>
              <w:t>Рыбоводство</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4"/>
            <w:r w:rsidRPr="000E39DF">
              <w:rPr>
                <w:rFonts w:ascii="Times New Roman" w:hAnsi="Times New Roman" w:cs="Times New Roman"/>
                <w:color w:val="000000" w:themeColor="text1"/>
                <w:sz w:val="18"/>
                <w:szCs w:val="18"/>
              </w:rPr>
              <w:t>Научное обеспечение сельского хозяйства</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5"/>
            <w:r w:rsidRPr="000E39DF">
              <w:rPr>
                <w:rFonts w:ascii="Times New Roman" w:hAnsi="Times New Roman" w:cs="Times New Roman"/>
                <w:color w:val="000000" w:themeColor="text1"/>
                <w:sz w:val="18"/>
                <w:szCs w:val="18"/>
              </w:rPr>
              <w:t>Хранение и переработка</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117"/>
            <w:r w:rsidRPr="000E39DF">
              <w:rPr>
                <w:rFonts w:ascii="Times New Roman" w:hAnsi="Times New Roman" w:cs="Times New Roman"/>
                <w:color w:val="000000" w:themeColor="text1"/>
                <w:sz w:val="18"/>
                <w:szCs w:val="18"/>
              </w:rPr>
              <w:t>Питомники</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118"/>
            <w:r w:rsidRPr="000E39DF">
              <w:rPr>
                <w:rFonts w:ascii="Times New Roman" w:hAnsi="Times New Roman" w:cs="Times New Roman"/>
                <w:color w:val="000000" w:themeColor="text1"/>
                <w:sz w:val="18"/>
                <w:szCs w:val="18"/>
              </w:rPr>
              <w:t>Обеспечение</w:t>
            </w:r>
            <w:bookmarkEnd w:id="550"/>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1" w:name="sub_1020"/>
            <w:r w:rsidRPr="000E39DF">
              <w:rPr>
                <w:rFonts w:ascii="Times New Roman" w:hAnsi="Times New Roman" w:cs="Times New Roman"/>
                <w:color w:val="000000" w:themeColor="text1"/>
                <w:sz w:val="18"/>
                <w:szCs w:val="18"/>
              </w:rPr>
              <w:t>Жилая застройка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11"/>
            <w:r w:rsidRPr="000E39DF">
              <w:rPr>
                <w:rFonts w:ascii="Times New Roman" w:hAnsi="Times New Roman" w:cs="Times New Roman"/>
                <w:color w:val="000000" w:themeColor="text1"/>
                <w:sz w:val="18"/>
                <w:szCs w:val="18"/>
              </w:rPr>
              <w:t>Малоэтажная многоквартирная жилая застройка</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4" w:name="sub_1022"/>
            <w:r w:rsidRPr="000E39DF">
              <w:rPr>
                <w:color w:val="000000" w:themeColor="text1"/>
                <w:sz w:val="18"/>
                <w:szCs w:val="18"/>
              </w:rPr>
              <w:t>Для ведения личного подсобного хозяйства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5" w:name="sub_1023"/>
            <w:r w:rsidRPr="000E39DF">
              <w:rPr>
                <w:rFonts w:ascii="Times New Roman" w:hAnsi="Times New Roman" w:cs="Times New Roman"/>
                <w:color w:val="000000" w:themeColor="text1"/>
                <w:sz w:val="18"/>
                <w:szCs w:val="18"/>
              </w:rPr>
              <w:t>Блокированная жилая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4"/>
            <w:r w:rsidRPr="000E39DF">
              <w:rPr>
                <w:rFonts w:ascii="Times New Roman" w:hAnsi="Times New Roman" w:cs="Times New Roman"/>
                <w:color w:val="000000" w:themeColor="text1"/>
                <w:sz w:val="18"/>
                <w:szCs w:val="18"/>
              </w:rPr>
              <w:t>Передвижное жилье</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8" w:name="sub_1026"/>
            <w:r w:rsidRPr="000E39DF">
              <w:rPr>
                <w:rFonts w:ascii="Times New Roman" w:hAnsi="Times New Roman" w:cs="Times New Roman"/>
                <w:color w:val="000000" w:themeColor="text1"/>
                <w:sz w:val="18"/>
                <w:szCs w:val="18"/>
              </w:rPr>
              <w:t>(высотная застройка)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27"/>
            <w:r w:rsidRPr="000E39DF">
              <w:rPr>
                <w:rFonts w:ascii="Times New Roman" w:hAnsi="Times New Roman" w:cs="Times New Roman"/>
                <w:color w:val="000000" w:themeColor="text1"/>
                <w:sz w:val="18"/>
                <w:szCs w:val="18"/>
              </w:rPr>
              <w:t>Обслуживание застройки жилой</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271"/>
            <w:r w:rsidRPr="000E39DF">
              <w:rPr>
                <w:rFonts w:ascii="Times New Roman" w:hAnsi="Times New Roman" w:cs="Times New Roman"/>
                <w:color w:val="000000" w:themeColor="text1"/>
                <w:sz w:val="18"/>
                <w:szCs w:val="18"/>
              </w:rPr>
              <w:t xml:space="preserve">Объекты гаражного </w:t>
            </w:r>
            <w:r w:rsidRPr="000E39DF">
              <w:rPr>
                <w:rFonts w:ascii="Times New Roman" w:hAnsi="Times New Roman" w:cs="Times New Roman"/>
                <w:color w:val="000000" w:themeColor="text1"/>
                <w:sz w:val="18"/>
                <w:szCs w:val="18"/>
              </w:rPr>
              <w:lastRenderedPageBreak/>
              <w:t>назначения</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rsidRPr="000E39DF">
              <w:rPr>
                <w:color w:val="000000" w:themeColor="text1"/>
                <w:sz w:val="18"/>
                <w:szCs w:val="18"/>
              </w:rPr>
              <w:lastRenderedPageBreak/>
              <w:t>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0"/>
            <w:r w:rsidRPr="000E39DF">
              <w:rPr>
                <w:rFonts w:ascii="Times New Roman" w:hAnsi="Times New Roman" w:cs="Times New Roman"/>
                <w:color w:val="000000" w:themeColor="text1"/>
                <w:sz w:val="18"/>
                <w:szCs w:val="18"/>
              </w:rPr>
              <w:t>Общественное использование объектов капитального строительства</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1"/>
            <w:r w:rsidRPr="000E39DF">
              <w:rPr>
                <w:rFonts w:ascii="Times New Roman" w:hAnsi="Times New Roman" w:cs="Times New Roman"/>
                <w:color w:val="000000" w:themeColor="text1"/>
                <w:sz w:val="18"/>
                <w:szCs w:val="18"/>
              </w:rPr>
              <w:t>Коммунальное обслуживание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2"/>
            <w:r w:rsidRPr="000E39DF">
              <w:rPr>
                <w:rFonts w:ascii="Times New Roman" w:hAnsi="Times New Roman" w:cs="Times New Roman"/>
                <w:color w:val="000000" w:themeColor="text1"/>
                <w:sz w:val="18"/>
                <w:szCs w:val="18"/>
              </w:rPr>
              <w:t>Социальное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3"/>
            <w:r w:rsidRPr="000E39DF">
              <w:rPr>
                <w:rFonts w:ascii="Times New Roman" w:hAnsi="Times New Roman" w:cs="Times New Roman"/>
                <w:color w:val="000000" w:themeColor="text1"/>
                <w:sz w:val="18"/>
                <w:szCs w:val="18"/>
              </w:rPr>
              <w:t>Бытовое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4"/>
            <w:r w:rsidRPr="000E39DF">
              <w:rPr>
                <w:rFonts w:ascii="Times New Roman" w:hAnsi="Times New Roman" w:cs="Times New Roman"/>
                <w:color w:val="000000" w:themeColor="text1"/>
                <w:sz w:val="18"/>
                <w:szCs w:val="18"/>
              </w:rPr>
              <w:t>Здравоохранение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41"/>
            <w:r w:rsidRPr="000E39DF">
              <w:rPr>
                <w:rFonts w:ascii="Times New Roman" w:hAnsi="Times New Roman" w:cs="Times New Roman"/>
                <w:color w:val="000000" w:themeColor="text1"/>
                <w:sz w:val="18"/>
                <w:szCs w:val="18"/>
              </w:rPr>
              <w:t>Амбулаторно-поликлиническое обслуживание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42"/>
            <w:r w:rsidRPr="000E39DF">
              <w:rPr>
                <w:rFonts w:ascii="Times New Roman" w:hAnsi="Times New Roman" w:cs="Times New Roman"/>
                <w:color w:val="000000" w:themeColor="text1"/>
                <w:sz w:val="18"/>
                <w:szCs w:val="18"/>
              </w:rPr>
              <w:t>Стационарное медицинское обслуживание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5"/>
            <w:r w:rsidRPr="000E39DF">
              <w:rPr>
                <w:rFonts w:ascii="Times New Roman" w:hAnsi="Times New Roman" w:cs="Times New Roman"/>
                <w:color w:val="000000" w:themeColor="text1"/>
                <w:sz w:val="18"/>
                <w:szCs w:val="18"/>
              </w:rPr>
              <w:t>Образование и просвещение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52"/>
            <w:r w:rsidRPr="000E39DF">
              <w:rPr>
                <w:rFonts w:ascii="Times New Roman" w:hAnsi="Times New Roman" w:cs="Times New Roman"/>
                <w:color w:val="000000" w:themeColor="text1"/>
                <w:sz w:val="18"/>
                <w:szCs w:val="18"/>
              </w:rPr>
              <w:t>Среднее и высшее профессиональное образование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0E39DF">
              <w:rPr>
                <w:color w:val="000000" w:themeColor="text1"/>
                <w:sz w:val="18"/>
                <w:szCs w:val="1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6"/>
            <w:r w:rsidRPr="000E39DF">
              <w:rPr>
                <w:rFonts w:ascii="Times New Roman" w:hAnsi="Times New Roman" w:cs="Times New Roman"/>
                <w:color w:val="000000" w:themeColor="text1"/>
                <w:sz w:val="18"/>
                <w:szCs w:val="18"/>
              </w:rPr>
              <w:t>Культурное развитие</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7"/>
            <w:r w:rsidRPr="000E39DF">
              <w:rPr>
                <w:rFonts w:ascii="Times New Roman" w:hAnsi="Times New Roman" w:cs="Times New Roman"/>
                <w:color w:val="000000" w:themeColor="text1"/>
                <w:sz w:val="18"/>
                <w:szCs w:val="18"/>
              </w:rPr>
              <w:t>Религиозное использование</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8"/>
            <w:r w:rsidRPr="000E39DF">
              <w:rPr>
                <w:rFonts w:ascii="Times New Roman" w:hAnsi="Times New Roman" w:cs="Times New Roman"/>
                <w:color w:val="000000" w:themeColor="text1"/>
                <w:sz w:val="18"/>
                <w:szCs w:val="18"/>
              </w:rPr>
              <w:t>Общественное управление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9"/>
            <w:r w:rsidRPr="000E39DF">
              <w:rPr>
                <w:rFonts w:ascii="Times New Roman" w:hAnsi="Times New Roman" w:cs="Times New Roman"/>
                <w:color w:val="000000" w:themeColor="text1"/>
                <w:sz w:val="18"/>
                <w:szCs w:val="18"/>
              </w:rPr>
              <w:t>Обеспечение научной деятельности</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310"/>
            <w:r w:rsidRPr="000E39DF">
              <w:rPr>
                <w:rFonts w:ascii="Times New Roman" w:hAnsi="Times New Roman" w:cs="Times New Roman"/>
                <w:color w:val="000000" w:themeColor="text1"/>
                <w:sz w:val="18"/>
                <w:szCs w:val="18"/>
              </w:rPr>
              <w:t>Ветеринарное обслуживание</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3101"/>
            <w:r w:rsidRPr="000E39DF">
              <w:rPr>
                <w:rFonts w:ascii="Times New Roman" w:hAnsi="Times New Roman" w:cs="Times New Roman"/>
                <w:color w:val="000000" w:themeColor="text1"/>
                <w:sz w:val="18"/>
                <w:szCs w:val="18"/>
              </w:rPr>
              <w:t>Амбулаторное ветеринарное обслуживание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8" w:name="sub_103102"/>
            <w:r w:rsidRPr="000E39DF">
              <w:rPr>
                <w:rFonts w:ascii="Times New Roman" w:hAnsi="Times New Roman" w:cs="Times New Roman"/>
                <w:color w:val="000000" w:themeColor="text1"/>
                <w:sz w:val="18"/>
                <w:szCs w:val="18"/>
              </w:rPr>
              <w:t>Приюты для животных</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0"/>
            <w:r w:rsidRPr="000E39DF">
              <w:rPr>
                <w:rFonts w:ascii="Times New Roman" w:hAnsi="Times New Roman" w:cs="Times New Roman"/>
                <w:color w:val="000000" w:themeColor="text1"/>
                <w:sz w:val="18"/>
                <w:szCs w:val="18"/>
              </w:rPr>
              <w:t>Предпринимательство</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0E39DF">
              <w:rPr>
                <w:color w:val="000000" w:themeColor="text1"/>
                <w:sz w:val="18"/>
                <w:szCs w:val="18"/>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1"/>
            <w:r w:rsidRPr="000E39DF">
              <w:rPr>
                <w:rFonts w:ascii="Times New Roman" w:hAnsi="Times New Roman" w:cs="Times New Roman"/>
                <w:color w:val="000000" w:themeColor="text1"/>
                <w:sz w:val="18"/>
                <w:szCs w:val="18"/>
              </w:rPr>
              <w:t>Деловое управление</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81" w:name="sub_1042"/>
            <w:r w:rsidRPr="000E39DF">
              <w:rPr>
                <w:color w:val="000000" w:themeColor="text1"/>
                <w:sz w:val="18"/>
                <w:szCs w:val="18"/>
              </w:rPr>
              <w:t>Объекты торговли (торговые центры, торгово-развлекательные центры (комплексы)</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3"/>
            <w:r w:rsidRPr="000E39DF">
              <w:rPr>
                <w:rFonts w:ascii="Times New Roman" w:hAnsi="Times New Roman" w:cs="Times New Roman"/>
                <w:color w:val="000000" w:themeColor="text1"/>
                <w:sz w:val="18"/>
                <w:szCs w:val="18"/>
              </w:rPr>
              <w:t>Рынки</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4"/>
            <w:r w:rsidRPr="000E39DF">
              <w:rPr>
                <w:rFonts w:ascii="Times New Roman" w:hAnsi="Times New Roman" w:cs="Times New Roman"/>
                <w:color w:val="000000" w:themeColor="text1"/>
                <w:sz w:val="18"/>
                <w:szCs w:val="18"/>
              </w:rPr>
              <w:t>Магазины</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5"/>
            <w:r w:rsidRPr="000E39DF">
              <w:rPr>
                <w:rFonts w:ascii="Times New Roman" w:hAnsi="Times New Roman" w:cs="Times New Roman"/>
                <w:color w:val="000000" w:themeColor="text1"/>
                <w:sz w:val="18"/>
                <w:szCs w:val="18"/>
              </w:rPr>
              <w:t>Банковская и страховая деятельность</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6"/>
            <w:r w:rsidRPr="000E39DF">
              <w:rPr>
                <w:rFonts w:ascii="Times New Roman" w:hAnsi="Times New Roman" w:cs="Times New Roman"/>
                <w:color w:val="000000" w:themeColor="text1"/>
                <w:sz w:val="18"/>
                <w:szCs w:val="18"/>
              </w:rPr>
              <w:t>Общественное питание</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7"/>
            <w:r w:rsidRPr="000E39DF">
              <w:rPr>
                <w:rFonts w:ascii="Times New Roman" w:hAnsi="Times New Roman" w:cs="Times New Roman"/>
                <w:color w:val="000000" w:themeColor="text1"/>
                <w:sz w:val="18"/>
                <w:szCs w:val="18"/>
              </w:rPr>
              <w:t>Гостиничное обслуживание</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8"/>
            <w:r w:rsidRPr="000E39DF">
              <w:rPr>
                <w:rFonts w:ascii="Times New Roman" w:hAnsi="Times New Roman" w:cs="Times New Roman"/>
                <w:color w:val="000000" w:themeColor="text1"/>
                <w:sz w:val="18"/>
                <w:szCs w:val="18"/>
              </w:rPr>
              <w:t>Развлечения</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49"/>
            <w:r w:rsidRPr="000E39DF">
              <w:rPr>
                <w:rFonts w:ascii="Times New Roman" w:hAnsi="Times New Roman" w:cs="Times New Roman"/>
                <w:color w:val="000000" w:themeColor="text1"/>
                <w:sz w:val="18"/>
                <w:szCs w:val="18"/>
              </w:rPr>
              <w:t>Обслуживание автотранспорта</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491"/>
            <w:r w:rsidRPr="000E39DF">
              <w:rPr>
                <w:rFonts w:ascii="Times New Roman" w:hAnsi="Times New Roman" w:cs="Times New Roman"/>
                <w:color w:val="000000" w:themeColor="text1"/>
                <w:sz w:val="18"/>
                <w:szCs w:val="18"/>
              </w:rPr>
              <w:t>Объекты придорожного сервиса</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410"/>
            <w:proofErr w:type="spellStart"/>
            <w:r w:rsidRPr="000E39DF">
              <w:rPr>
                <w:rFonts w:ascii="Times New Roman" w:hAnsi="Times New Roman" w:cs="Times New Roman"/>
                <w:color w:val="000000" w:themeColor="text1"/>
                <w:sz w:val="18"/>
                <w:szCs w:val="18"/>
              </w:rPr>
              <w:t>Выставочно</w:t>
            </w:r>
            <w:proofErr w:type="spellEnd"/>
            <w:r w:rsidRPr="000E39DF">
              <w:rPr>
                <w:rFonts w:ascii="Times New Roman" w:hAnsi="Times New Roman" w:cs="Times New Roman"/>
                <w:color w:val="000000" w:themeColor="text1"/>
                <w:sz w:val="18"/>
                <w:szCs w:val="18"/>
              </w:rPr>
              <w:t>-ярмарочная деятельность</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w:t>
            </w:r>
            <w:proofErr w:type="spellStart"/>
            <w:r w:rsidRPr="000E39DF">
              <w:rPr>
                <w:color w:val="000000" w:themeColor="text1"/>
                <w:sz w:val="18"/>
                <w:szCs w:val="18"/>
              </w:rPr>
              <w:t>выставочно</w:t>
            </w:r>
            <w:proofErr w:type="spellEnd"/>
            <w:r w:rsidRPr="000E39DF">
              <w:rPr>
                <w:color w:val="000000" w:themeColor="text1"/>
                <w:sz w:val="18"/>
                <w:szCs w:val="18"/>
              </w:rPr>
              <w:t xml:space="preserve">-ярмарочной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0"/>
            <w:r w:rsidRPr="000E39DF">
              <w:rPr>
                <w:rFonts w:ascii="Times New Roman" w:hAnsi="Times New Roman" w:cs="Times New Roman"/>
                <w:color w:val="000000" w:themeColor="text1"/>
                <w:sz w:val="18"/>
                <w:szCs w:val="18"/>
              </w:rPr>
              <w:t>Отдых (рекреация)</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1"/>
            <w:r w:rsidRPr="000E39DF">
              <w:rPr>
                <w:rFonts w:ascii="Times New Roman" w:hAnsi="Times New Roman" w:cs="Times New Roman"/>
                <w:color w:val="000000" w:themeColor="text1"/>
                <w:sz w:val="18"/>
                <w:szCs w:val="18"/>
              </w:rPr>
              <w:t>Спорт</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0E39DF">
              <w:rPr>
                <w:color w:val="000000" w:themeColor="text1"/>
                <w:sz w:val="18"/>
                <w:szCs w:val="18"/>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2"/>
            <w:r w:rsidRPr="000E39DF">
              <w:rPr>
                <w:rFonts w:ascii="Times New Roman" w:hAnsi="Times New Roman" w:cs="Times New Roman"/>
                <w:color w:val="000000" w:themeColor="text1"/>
                <w:sz w:val="18"/>
                <w:szCs w:val="18"/>
              </w:rPr>
              <w:t>Природно-познавательный туризм</w:t>
            </w:r>
            <w:bookmarkEnd w:id="59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21"/>
            <w:r w:rsidRPr="000E39DF">
              <w:rPr>
                <w:rFonts w:ascii="Times New Roman" w:hAnsi="Times New Roman" w:cs="Times New Roman"/>
                <w:color w:val="000000" w:themeColor="text1"/>
                <w:sz w:val="18"/>
                <w:szCs w:val="18"/>
              </w:rPr>
              <w:t>Туристическое обслуживание</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53"/>
            <w:r w:rsidRPr="000E39DF">
              <w:rPr>
                <w:rFonts w:ascii="Times New Roman" w:hAnsi="Times New Roman" w:cs="Times New Roman"/>
                <w:color w:val="000000" w:themeColor="text1"/>
                <w:sz w:val="18"/>
                <w:szCs w:val="18"/>
              </w:rPr>
              <w:t>Охота и рыбалка</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54"/>
            <w:r w:rsidRPr="000E39DF">
              <w:rPr>
                <w:rFonts w:ascii="Times New Roman" w:hAnsi="Times New Roman" w:cs="Times New Roman"/>
                <w:color w:val="000000" w:themeColor="text1"/>
                <w:sz w:val="18"/>
                <w:szCs w:val="18"/>
              </w:rPr>
              <w:t>Причалы для маломерных</w:t>
            </w:r>
            <w:bookmarkEnd w:id="596"/>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55"/>
            <w:r w:rsidRPr="000E39DF">
              <w:rPr>
                <w:rFonts w:ascii="Times New Roman" w:hAnsi="Times New Roman" w:cs="Times New Roman"/>
                <w:color w:val="000000" w:themeColor="text1"/>
                <w:sz w:val="18"/>
                <w:szCs w:val="18"/>
              </w:rPr>
              <w:t>Поля для гольфа или конных прогулок</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0"/>
            <w:r w:rsidRPr="000E39DF">
              <w:rPr>
                <w:rFonts w:ascii="Times New Roman" w:hAnsi="Times New Roman" w:cs="Times New Roman"/>
                <w:color w:val="000000" w:themeColor="text1"/>
                <w:sz w:val="18"/>
                <w:szCs w:val="18"/>
              </w:rPr>
              <w:t>Производственная деятельность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1"/>
            <w:r w:rsidRPr="000E39DF">
              <w:rPr>
                <w:rFonts w:ascii="Times New Roman" w:hAnsi="Times New Roman" w:cs="Times New Roman"/>
                <w:color w:val="000000" w:themeColor="text1"/>
                <w:sz w:val="18"/>
                <w:szCs w:val="18"/>
              </w:rPr>
              <w:t>Недропользование</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2"/>
            <w:r w:rsidRPr="000E39DF">
              <w:rPr>
                <w:rFonts w:ascii="Times New Roman" w:hAnsi="Times New Roman" w:cs="Times New Roman"/>
                <w:color w:val="000000" w:themeColor="text1"/>
                <w:sz w:val="18"/>
                <w:szCs w:val="18"/>
              </w:rPr>
              <w:t>Тяжелая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21"/>
            <w:r w:rsidRPr="000E39DF">
              <w:rPr>
                <w:rFonts w:ascii="Times New Roman" w:hAnsi="Times New Roman" w:cs="Times New Roman"/>
                <w:color w:val="000000" w:themeColor="text1"/>
                <w:sz w:val="18"/>
                <w:szCs w:val="18"/>
              </w:rPr>
              <w:t>Автомобилестроительная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3"/>
            <w:r w:rsidRPr="000E39DF">
              <w:rPr>
                <w:rFonts w:ascii="Times New Roman" w:hAnsi="Times New Roman" w:cs="Times New Roman"/>
                <w:color w:val="000000" w:themeColor="text1"/>
                <w:sz w:val="18"/>
                <w:szCs w:val="18"/>
              </w:rPr>
              <w:t>Легкая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E39DF">
              <w:rPr>
                <w:color w:val="000000" w:themeColor="text1"/>
                <w:sz w:val="18"/>
                <w:szCs w:val="18"/>
              </w:rPr>
              <w:t>фарфоро</w:t>
            </w:r>
            <w:proofErr w:type="spellEnd"/>
            <w:r w:rsidRPr="000E39DF">
              <w:rPr>
                <w:color w:val="000000" w:themeColor="text1"/>
                <w:sz w:val="18"/>
                <w:szCs w:val="18"/>
              </w:rPr>
              <w:t>-фаянсовой,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31"/>
            <w:r w:rsidRPr="000E39DF">
              <w:rPr>
                <w:rFonts w:ascii="Times New Roman" w:hAnsi="Times New Roman" w:cs="Times New Roman"/>
                <w:color w:val="000000" w:themeColor="text1"/>
                <w:sz w:val="18"/>
                <w:szCs w:val="18"/>
              </w:rPr>
              <w:t>Фармацевтическая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4"/>
            <w:r w:rsidRPr="000E39DF">
              <w:rPr>
                <w:rFonts w:ascii="Times New Roman" w:hAnsi="Times New Roman" w:cs="Times New Roman"/>
                <w:color w:val="000000" w:themeColor="text1"/>
                <w:sz w:val="18"/>
                <w:szCs w:val="18"/>
              </w:rPr>
              <w:t>Пищевая промышленность</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5"/>
            <w:r w:rsidRPr="000E39DF">
              <w:rPr>
                <w:rFonts w:ascii="Times New Roman" w:hAnsi="Times New Roman" w:cs="Times New Roman"/>
                <w:color w:val="000000" w:themeColor="text1"/>
                <w:sz w:val="18"/>
                <w:szCs w:val="18"/>
              </w:rPr>
              <w:t>Нефтехимическая промышленность</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6"/>
            <w:r w:rsidRPr="000E39DF">
              <w:rPr>
                <w:rFonts w:ascii="Times New Roman" w:hAnsi="Times New Roman" w:cs="Times New Roman"/>
                <w:color w:val="000000" w:themeColor="text1"/>
                <w:sz w:val="18"/>
                <w:szCs w:val="18"/>
              </w:rPr>
              <w:lastRenderedPageBreak/>
              <w:t>Строительная промышленность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7"/>
            <w:r w:rsidRPr="000E39DF">
              <w:rPr>
                <w:rFonts w:ascii="Times New Roman" w:hAnsi="Times New Roman" w:cs="Times New Roman"/>
                <w:color w:val="000000" w:themeColor="text1"/>
                <w:sz w:val="18"/>
                <w:szCs w:val="18"/>
              </w:rPr>
              <w:t>Энергетика</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71"/>
            <w:r w:rsidRPr="000E39DF">
              <w:rPr>
                <w:rFonts w:ascii="Times New Roman" w:hAnsi="Times New Roman" w:cs="Times New Roman"/>
                <w:color w:val="000000" w:themeColor="text1"/>
                <w:sz w:val="18"/>
                <w:szCs w:val="18"/>
              </w:rPr>
              <w:t>Атомная энергетика</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8"/>
            <w:r w:rsidRPr="000E39DF">
              <w:rPr>
                <w:rFonts w:ascii="Times New Roman" w:hAnsi="Times New Roman" w:cs="Times New Roman"/>
                <w:color w:val="000000" w:themeColor="text1"/>
                <w:sz w:val="18"/>
                <w:szCs w:val="18"/>
              </w:rPr>
              <w:t>Связь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69"/>
            <w:r w:rsidRPr="000E39DF">
              <w:rPr>
                <w:rFonts w:ascii="Times New Roman" w:hAnsi="Times New Roman" w:cs="Times New Roman"/>
                <w:color w:val="000000" w:themeColor="text1"/>
                <w:sz w:val="18"/>
                <w:szCs w:val="18"/>
              </w:rPr>
              <w:t>Склады</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610"/>
            <w:r w:rsidRPr="000E39DF">
              <w:rPr>
                <w:rFonts w:ascii="Times New Roman" w:hAnsi="Times New Roman" w:cs="Times New Roman"/>
                <w:color w:val="000000" w:themeColor="text1"/>
                <w:sz w:val="18"/>
                <w:szCs w:val="18"/>
              </w:rPr>
              <w:t>Обеспечение космической деятельности</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611"/>
            <w:r w:rsidRPr="000E39DF">
              <w:rPr>
                <w:rFonts w:ascii="Times New Roman" w:hAnsi="Times New Roman" w:cs="Times New Roman"/>
                <w:color w:val="000000" w:themeColor="text1"/>
                <w:sz w:val="18"/>
                <w:szCs w:val="18"/>
              </w:rPr>
              <w:t>Целлюлозно-бумажная промышленность</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0"/>
            <w:r w:rsidRPr="000E39DF">
              <w:rPr>
                <w:rFonts w:ascii="Times New Roman" w:hAnsi="Times New Roman" w:cs="Times New Roman"/>
                <w:color w:val="000000" w:themeColor="text1"/>
                <w:sz w:val="18"/>
                <w:szCs w:val="18"/>
              </w:rPr>
              <w:t>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1"/>
            <w:r w:rsidRPr="000E39DF">
              <w:rPr>
                <w:rFonts w:ascii="Times New Roman" w:hAnsi="Times New Roman" w:cs="Times New Roman"/>
                <w:color w:val="000000" w:themeColor="text1"/>
                <w:sz w:val="18"/>
                <w:szCs w:val="18"/>
              </w:rPr>
              <w:t>Железнодорожный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наземных сооружений для трамвайного сообщения и иных 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2"/>
            <w:r w:rsidRPr="000E39DF">
              <w:rPr>
                <w:rFonts w:ascii="Times New Roman" w:hAnsi="Times New Roman" w:cs="Times New Roman"/>
                <w:color w:val="000000" w:themeColor="text1"/>
                <w:sz w:val="18"/>
                <w:szCs w:val="18"/>
              </w:rPr>
              <w:t>Автомобильный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0E39DF">
              <w:rPr>
                <w:color w:val="000000" w:themeColor="text1"/>
                <w:sz w:val="18"/>
                <w:szCs w:val="18"/>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73"/>
            <w:r w:rsidRPr="000E39DF">
              <w:rPr>
                <w:rFonts w:ascii="Times New Roman" w:hAnsi="Times New Roman" w:cs="Times New Roman"/>
                <w:color w:val="000000" w:themeColor="text1"/>
                <w:sz w:val="18"/>
                <w:szCs w:val="18"/>
              </w:rPr>
              <w:t>Водный транспорт</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74"/>
            <w:r w:rsidRPr="000E39DF">
              <w:rPr>
                <w:rFonts w:ascii="Times New Roman" w:hAnsi="Times New Roman" w:cs="Times New Roman"/>
                <w:color w:val="000000" w:themeColor="text1"/>
                <w:sz w:val="18"/>
                <w:szCs w:val="18"/>
              </w:rPr>
              <w:t>Воздушный транспорт</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75"/>
            <w:r w:rsidRPr="000E39DF">
              <w:rPr>
                <w:rFonts w:ascii="Times New Roman" w:hAnsi="Times New Roman" w:cs="Times New Roman"/>
                <w:color w:val="000000" w:themeColor="text1"/>
                <w:sz w:val="18"/>
                <w:szCs w:val="18"/>
              </w:rPr>
              <w:t>Трубопроводный транспорт</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0"/>
            <w:r w:rsidRPr="000E39DF">
              <w:rPr>
                <w:rFonts w:ascii="Times New Roman" w:hAnsi="Times New Roman" w:cs="Times New Roman"/>
                <w:color w:val="000000" w:themeColor="text1"/>
                <w:sz w:val="18"/>
                <w:szCs w:val="18"/>
              </w:rPr>
              <w:t>Обеспечение обороны и безопасности</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1"/>
            <w:r w:rsidRPr="000E39DF">
              <w:rPr>
                <w:rFonts w:ascii="Times New Roman" w:hAnsi="Times New Roman" w:cs="Times New Roman"/>
                <w:color w:val="000000" w:themeColor="text1"/>
                <w:sz w:val="18"/>
                <w:szCs w:val="18"/>
              </w:rPr>
              <w:t>Обеспечение вооруженных сил</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83"/>
            <w:r w:rsidRPr="000E39DF">
              <w:rPr>
                <w:rFonts w:ascii="Times New Roman" w:hAnsi="Times New Roman" w:cs="Times New Roman"/>
                <w:color w:val="000000" w:themeColor="text1"/>
                <w:sz w:val="18"/>
                <w:szCs w:val="18"/>
              </w:rPr>
              <w:t>Обеспечение внутреннего правопорядка</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84"/>
            <w:r w:rsidRPr="000E39DF">
              <w:rPr>
                <w:rFonts w:ascii="Times New Roman" w:hAnsi="Times New Roman" w:cs="Times New Roman"/>
                <w:color w:val="000000" w:themeColor="text1"/>
                <w:sz w:val="18"/>
                <w:szCs w:val="18"/>
              </w:rPr>
              <w:t>Обеспечение деятельности по исполнению наказаний</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0"/>
            <w:r w:rsidRPr="000E39DF">
              <w:rPr>
                <w:rFonts w:ascii="Times New Roman" w:hAnsi="Times New Roman" w:cs="Times New Roman"/>
                <w:color w:val="000000" w:themeColor="text1"/>
                <w:sz w:val="18"/>
                <w:szCs w:val="18"/>
              </w:rPr>
              <w:t xml:space="preserve">Деятельность по </w:t>
            </w:r>
            <w:r w:rsidRPr="000E39DF">
              <w:rPr>
                <w:rFonts w:ascii="Times New Roman" w:hAnsi="Times New Roman" w:cs="Times New Roman"/>
                <w:color w:val="000000" w:themeColor="text1"/>
                <w:sz w:val="18"/>
                <w:szCs w:val="18"/>
              </w:rPr>
              <w:lastRenderedPageBreak/>
              <w:t>особой охране и изучению природы</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Сохранение и изучение растительного и животного мира путем создания </w:t>
            </w:r>
            <w:r w:rsidRPr="000E39DF">
              <w:rPr>
                <w:color w:val="000000" w:themeColor="text1"/>
                <w:sz w:val="18"/>
                <w:szCs w:val="18"/>
              </w:rPr>
              <w:lastRenderedPageBreak/>
              <w:t>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5" w:name="sub_1091"/>
            <w:r w:rsidRPr="000E39DF">
              <w:rPr>
                <w:rFonts w:ascii="Times New Roman" w:hAnsi="Times New Roman" w:cs="Times New Roman"/>
                <w:color w:val="000000" w:themeColor="text1"/>
                <w:sz w:val="18"/>
                <w:szCs w:val="18"/>
              </w:rPr>
              <w:t>Охрана природных территорий</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6" w:name="sub_1092"/>
            <w:r w:rsidRPr="000E39DF">
              <w:rPr>
                <w:rFonts w:ascii="Times New Roman" w:hAnsi="Times New Roman" w:cs="Times New Roman"/>
                <w:color w:val="000000" w:themeColor="text1"/>
                <w:sz w:val="18"/>
                <w:szCs w:val="18"/>
              </w:rPr>
              <w:t>Курортная деятельность</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921"/>
            <w:r w:rsidRPr="000E39DF">
              <w:rPr>
                <w:rFonts w:ascii="Times New Roman" w:hAnsi="Times New Roman" w:cs="Times New Roman"/>
                <w:color w:val="000000" w:themeColor="text1"/>
                <w:sz w:val="18"/>
                <w:szCs w:val="18"/>
              </w:rPr>
              <w:t>Санаторная деятельность</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8" w:name="sub_1093"/>
            <w:r w:rsidRPr="000E39DF">
              <w:rPr>
                <w:color w:val="000000" w:themeColor="text1"/>
                <w:sz w:val="18"/>
                <w:szCs w:val="18"/>
              </w:rPr>
              <w:t>Историко-культурная деятельность</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9" w:name="sub_10100"/>
            <w:r w:rsidRPr="000E39DF">
              <w:rPr>
                <w:color w:val="000000" w:themeColor="text1"/>
                <w:sz w:val="18"/>
                <w:szCs w:val="18"/>
              </w:rPr>
              <w:t>Использование лесов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1"/>
            <w:r w:rsidRPr="000E39DF">
              <w:rPr>
                <w:rFonts w:ascii="Times New Roman" w:hAnsi="Times New Roman" w:cs="Times New Roman"/>
                <w:color w:val="000000" w:themeColor="text1"/>
                <w:sz w:val="18"/>
                <w:szCs w:val="18"/>
              </w:rPr>
              <w:t>Заготовка древесины</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02"/>
            <w:r w:rsidRPr="000E39DF">
              <w:rPr>
                <w:rFonts w:ascii="Times New Roman" w:hAnsi="Times New Roman" w:cs="Times New Roman"/>
                <w:color w:val="000000" w:themeColor="text1"/>
                <w:sz w:val="18"/>
                <w:szCs w:val="18"/>
              </w:rPr>
              <w:t>Лесные плантации</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03"/>
            <w:r w:rsidRPr="000E39DF">
              <w:rPr>
                <w:rFonts w:ascii="Times New Roman" w:hAnsi="Times New Roman" w:cs="Times New Roman"/>
                <w:color w:val="000000" w:themeColor="text1"/>
                <w:sz w:val="18"/>
                <w:szCs w:val="18"/>
              </w:rPr>
              <w:t>Заготовка лесных ресурсов</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04"/>
            <w:r w:rsidRPr="000E39DF">
              <w:rPr>
                <w:rFonts w:ascii="Times New Roman" w:hAnsi="Times New Roman" w:cs="Times New Roman"/>
                <w:color w:val="000000" w:themeColor="text1"/>
                <w:sz w:val="18"/>
                <w:szCs w:val="18"/>
              </w:rPr>
              <w:t>Резервные леса</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0"/>
            <w:r w:rsidRPr="000E39DF">
              <w:rPr>
                <w:rFonts w:ascii="Times New Roman" w:hAnsi="Times New Roman" w:cs="Times New Roman"/>
                <w:color w:val="000000" w:themeColor="text1"/>
                <w:sz w:val="18"/>
                <w:szCs w:val="18"/>
              </w:rPr>
              <w:t>Водные объекты</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11"/>
            <w:r w:rsidRPr="000E39DF">
              <w:rPr>
                <w:rFonts w:ascii="Times New Roman" w:hAnsi="Times New Roman" w:cs="Times New Roman"/>
                <w:color w:val="000000" w:themeColor="text1"/>
                <w:sz w:val="18"/>
                <w:szCs w:val="18"/>
              </w:rPr>
              <w:t>Общее пользование водными объектами</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12"/>
            <w:r w:rsidRPr="000E39DF">
              <w:rPr>
                <w:rFonts w:ascii="Times New Roman" w:hAnsi="Times New Roman" w:cs="Times New Roman"/>
                <w:color w:val="000000" w:themeColor="text1"/>
                <w:sz w:val="18"/>
                <w:szCs w:val="18"/>
              </w:rPr>
              <w:t>Специальное пользование водными объектами</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w:t>
            </w:r>
            <w:r w:rsidRPr="000E39DF">
              <w:rPr>
                <w:color w:val="000000" w:themeColor="text1"/>
                <w:sz w:val="18"/>
                <w:szCs w:val="18"/>
              </w:rPr>
              <w:lastRenderedPageBreak/>
              <w:t>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13"/>
            <w:r w:rsidRPr="000E39DF">
              <w:rPr>
                <w:rFonts w:ascii="Times New Roman" w:hAnsi="Times New Roman" w:cs="Times New Roman"/>
                <w:color w:val="000000" w:themeColor="text1"/>
                <w:sz w:val="18"/>
                <w:szCs w:val="18"/>
              </w:rPr>
              <w:t>Гидротехнические сооружения</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21"/>
            <w:r w:rsidRPr="000E39DF">
              <w:rPr>
                <w:rFonts w:ascii="Times New Roman" w:hAnsi="Times New Roman" w:cs="Times New Roman"/>
                <w:color w:val="000000" w:themeColor="text1"/>
                <w:sz w:val="18"/>
                <w:szCs w:val="18"/>
              </w:rPr>
              <w:t>Ритуальная деятельность</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22"/>
            <w:r w:rsidRPr="000E39DF">
              <w:rPr>
                <w:rFonts w:ascii="Times New Roman" w:hAnsi="Times New Roman" w:cs="Times New Roman"/>
                <w:color w:val="000000" w:themeColor="text1"/>
                <w:sz w:val="18"/>
                <w:szCs w:val="18"/>
              </w:rPr>
              <w:t>Специальная деятельность</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23"/>
            <w:r w:rsidRPr="000E39DF">
              <w:rPr>
                <w:rFonts w:ascii="Times New Roman" w:hAnsi="Times New Roman" w:cs="Times New Roman"/>
                <w:color w:val="000000" w:themeColor="text1"/>
                <w:sz w:val="18"/>
                <w:szCs w:val="18"/>
              </w:rPr>
              <w:t>Запас</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2" w:name="sub_10131"/>
            <w:r w:rsidRPr="000E39DF">
              <w:rPr>
                <w:rFonts w:ascii="Times New Roman" w:hAnsi="Times New Roman" w:cs="Times New Roman"/>
                <w:color w:val="000000" w:themeColor="text1"/>
                <w:sz w:val="18"/>
                <w:szCs w:val="18"/>
              </w:rPr>
              <w:t>Ведение огородничества</w:t>
            </w:r>
            <w:bookmarkEnd w:id="6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3" w:name="sub_10132"/>
            <w:r w:rsidRPr="000E39DF">
              <w:rPr>
                <w:rFonts w:ascii="Times New Roman" w:hAnsi="Times New Roman" w:cs="Times New Roman"/>
                <w:color w:val="000000" w:themeColor="text1"/>
                <w:sz w:val="18"/>
                <w:szCs w:val="18"/>
              </w:rPr>
              <w:t>Ведение садоводства</w:t>
            </w:r>
            <w:bookmarkEnd w:id="6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4" w:name="sub_10133"/>
            <w:r w:rsidRPr="000E39DF">
              <w:rPr>
                <w:rFonts w:ascii="Times New Roman" w:hAnsi="Times New Roman" w:cs="Times New Roman"/>
                <w:color w:val="000000" w:themeColor="text1"/>
                <w:sz w:val="18"/>
                <w:szCs w:val="18"/>
              </w:rPr>
              <w:t>Ведение дачного хозяйства</w:t>
            </w:r>
            <w:bookmarkEnd w:id="64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B1" w:rsidRDefault="003B12B1" w:rsidP="001A2C4E">
      <w:pPr>
        <w:spacing w:line="240" w:lineRule="auto"/>
      </w:pPr>
      <w:r>
        <w:separator/>
      </w:r>
    </w:p>
  </w:endnote>
  <w:endnote w:type="continuationSeparator" w:id="0">
    <w:p w:rsidR="003B12B1" w:rsidRDefault="003B12B1"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1054"/>
      <w:docPartObj>
        <w:docPartGallery w:val="Page Numbers (Bottom of Page)"/>
        <w:docPartUnique/>
      </w:docPartObj>
    </w:sdtPr>
    <w:sdtEndPr>
      <w:rPr>
        <w:rFonts w:ascii="Times New Roman" w:hAnsi="Times New Roman"/>
      </w:rPr>
    </w:sdtEndPr>
    <w:sdtContent>
      <w:p w:rsidR="00E511C7" w:rsidRDefault="00E511C7" w:rsidP="00510221">
        <w:pPr>
          <w:pStyle w:val="a3"/>
          <w:jc w:val="both"/>
        </w:pPr>
        <w:r>
          <w:t>_____________________________________________________________________________________</w:t>
        </w:r>
      </w:p>
      <w:p w:rsidR="00E511C7" w:rsidRPr="00551E0C" w:rsidRDefault="00E511C7"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B2005C">
          <w:rPr>
            <w:rFonts w:ascii="Times New Roman" w:hAnsi="Times New Roman"/>
            <w:noProof/>
          </w:rPr>
          <w:t>21</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B1" w:rsidRDefault="003B12B1" w:rsidP="001A2C4E">
      <w:pPr>
        <w:spacing w:line="240" w:lineRule="auto"/>
      </w:pPr>
      <w:r>
        <w:separator/>
      </w:r>
    </w:p>
  </w:footnote>
  <w:footnote w:type="continuationSeparator" w:id="0">
    <w:p w:rsidR="003B12B1" w:rsidRDefault="003B12B1"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C7" w:rsidRPr="00885997" w:rsidRDefault="00E511C7"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 xml:space="preserve">Правила землепользования и застройки муниципального образования </w:t>
    </w:r>
    <w:proofErr w:type="spellStart"/>
    <w:r w:rsidR="00F13BA9">
      <w:rPr>
        <w:rFonts w:ascii="Times New Roman" w:hAnsi="Times New Roman"/>
        <w:color w:val="262626" w:themeColor="text1" w:themeTint="D9"/>
        <w:sz w:val="20"/>
        <w:szCs w:val="20"/>
      </w:rPr>
      <w:t>Пертоминское</w:t>
    </w:r>
    <w:proofErr w:type="spellEnd"/>
  </w:p>
  <w:p w:rsidR="00E511C7" w:rsidRPr="003B02B8" w:rsidRDefault="00E511C7"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Приморского муниципального района Архангельской области</w:t>
    </w:r>
  </w:p>
  <w:p w:rsidR="00E511C7" w:rsidRDefault="00E511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C7" w:rsidRDefault="00E511C7">
    <w:pPr>
      <w:pStyle w:val="a5"/>
    </w:pPr>
  </w:p>
  <w:p w:rsidR="00E511C7" w:rsidRDefault="00E511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CF21E0"/>
    <w:multiLevelType w:val="hybridMultilevel"/>
    <w:tmpl w:val="799A64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6C249B8"/>
    <w:multiLevelType w:val="hybridMultilevel"/>
    <w:tmpl w:val="12A0EEB6"/>
    <w:lvl w:ilvl="0" w:tplc="B8949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365726"/>
    <w:multiLevelType w:val="hybridMultilevel"/>
    <w:tmpl w:val="397EDF3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03A6528"/>
    <w:multiLevelType w:val="hybridMultilevel"/>
    <w:tmpl w:val="FC026C4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33"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7"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CCE4EED"/>
    <w:multiLevelType w:val="hybridMultilevel"/>
    <w:tmpl w:val="E356FC92"/>
    <w:lvl w:ilvl="0" w:tplc="58B8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08677D"/>
    <w:multiLevelType w:val="hybridMultilevel"/>
    <w:tmpl w:val="FB50B0EE"/>
    <w:lvl w:ilvl="0" w:tplc="D81E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61"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D610F4"/>
    <w:multiLevelType w:val="hybridMultilevel"/>
    <w:tmpl w:val="363ADC6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9"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6"/>
  </w:num>
  <w:num w:numId="3">
    <w:abstractNumId w:val="35"/>
  </w:num>
  <w:num w:numId="4">
    <w:abstractNumId w:val="3"/>
  </w:num>
  <w:num w:numId="5">
    <w:abstractNumId w:val="61"/>
  </w:num>
  <w:num w:numId="6">
    <w:abstractNumId w:val="36"/>
  </w:num>
  <w:num w:numId="7">
    <w:abstractNumId w:val="68"/>
  </w:num>
  <w:num w:numId="8">
    <w:abstractNumId w:val="55"/>
  </w:num>
  <w:num w:numId="9">
    <w:abstractNumId w:val="37"/>
  </w:num>
  <w:num w:numId="10">
    <w:abstractNumId w:val="41"/>
  </w:num>
  <w:num w:numId="11">
    <w:abstractNumId w:val="65"/>
  </w:num>
  <w:num w:numId="12">
    <w:abstractNumId w:val="57"/>
  </w:num>
  <w:num w:numId="13">
    <w:abstractNumId w:val="54"/>
  </w:num>
  <w:num w:numId="14">
    <w:abstractNumId w:val="32"/>
  </w:num>
  <w:num w:numId="15">
    <w:abstractNumId w:val="56"/>
  </w:num>
  <w:num w:numId="16">
    <w:abstractNumId w:val="10"/>
  </w:num>
  <w:num w:numId="17">
    <w:abstractNumId w:val="17"/>
  </w:num>
  <w:num w:numId="18">
    <w:abstractNumId w:val="5"/>
  </w:num>
  <w:num w:numId="19">
    <w:abstractNumId w:val="42"/>
  </w:num>
  <w:num w:numId="20">
    <w:abstractNumId w:val="70"/>
  </w:num>
  <w:num w:numId="21">
    <w:abstractNumId w:val="21"/>
  </w:num>
  <w:num w:numId="22">
    <w:abstractNumId w:val="24"/>
  </w:num>
  <w:num w:numId="23">
    <w:abstractNumId w:val="46"/>
  </w:num>
  <w:num w:numId="24">
    <w:abstractNumId w:val="26"/>
  </w:num>
  <w:num w:numId="25">
    <w:abstractNumId w:val="49"/>
  </w:num>
  <w:num w:numId="26">
    <w:abstractNumId w:val="33"/>
  </w:num>
  <w:num w:numId="27">
    <w:abstractNumId w:val="22"/>
  </w:num>
  <w:num w:numId="28">
    <w:abstractNumId w:val="59"/>
  </w:num>
  <w:num w:numId="29">
    <w:abstractNumId w:val="63"/>
  </w:num>
  <w:num w:numId="30">
    <w:abstractNumId w:val="15"/>
  </w:num>
  <w:num w:numId="31">
    <w:abstractNumId w:val="25"/>
  </w:num>
  <w:num w:numId="32">
    <w:abstractNumId w:val="47"/>
  </w:num>
  <w:num w:numId="33">
    <w:abstractNumId w:val="29"/>
  </w:num>
  <w:num w:numId="34">
    <w:abstractNumId w:val="11"/>
  </w:num>
  <w:num w:numId="35">
    <w:abstractNumId w:val="62"/>
  </w:num>
  <w:num w:numId="36">
    <w:abstractNumId w:val="2"/>
  </w:num>
  <w:num w:numId="37">
    <w:abstractNumId w:val="51"/>
  </w:num>
  <w:num w:numId="38">
    <w:abstractNumId w:val="31"/>
  </w:num>
  <w:num w:numId="39">
    <w:abstractNumId w:val="45"/>
  </w:num>
  <w:num w:numId="40">
    <w:abstractNumId w:val="7"/>
  </w:num>
  <w:num w:numId="41">
    <w:abstractNumId w:val="30"/>
  </w:num>
  <w:num w:numId="42">
    <w:abstractNumId w:val="50"/>
  </w:num>
  <w:num w:numId="43">
    <w:abstractNumId w:val="48"/>
  </w:num>
  <w:num w:numId="44">
    <w:abstractNumId w:val="66"/>
  </w:num>
  <w:num w:numId="45">
    <w:abstractNumId w:val="20"/>
  </w:num>
  <w:num w:numId="46">
    <w:abstractNumId w:val="69"/>
  </w:num>
  <w:num w:numId="47">
    <w:abstractNumId w:val="58"/>
  </w:num>
  <w:num w:numId="48">
    <w:abstractNumId w:val="16"/>
  </w:num>
  <w:num w:numId="49">
    <w:abstractNumId w:val="0"/>
  </w:num>
  <w:num w:numId="50">
    <w:abstractNumId w:val="28"/>
  </w:num>
  <w:num w:numId="51">
    <w:abstractNumId w:val="53"/>
  </w:num>
  <w:num w:numId="52">
    <w:abstractNumId w:val="40"/>
  </w:num>
  <w:num w:numId="53">
    <w:abstractNumId w:val="8"/>
  </w:num>
  <w:num w:numId="54">
    <w:abstractNumId w:val="44"/>
  </w:num>
  <w:num w:numId="55">
    <w:abstractNumId w:val="1"/>
  </w:num>
  <w:num w:numId="56">
    <w:abstractNumId w:val="4"/>
  </w:num>
  <w:num w:numId="57">
    <w:abstractNumId w:val="52"/>
  </w:num>
  <w:num w:numId="58">
    <w:abstractNumId w:val="34"/>
  </w:num>
  <w:num w:numId="59">
    <w:abstractNumId w:val="18"/>
  </w:num>
  <w:num w:numId="60">
    <w:abstractNumId w:val="43"/>
  </w:num>
  <w:num w:numId="61">
    <w:abstractNumId w:val="19"/>
  </w:num>
  <w:num w:numId="62">
    <w:abstractNumId w:val="60"/>
  </w:num>
  <w:num w:numId="63">
    <w:abstractNumId w:val="9"/>
  </w:num>
  <w:num w:numId="64">
    <w:abstractNumId w:val="38"/>
  </w:num>
  <w:num w:numId="65">
    <w:abstractNumId w:val="13"/>
  </w:num>
  <w:num w:numId="66">
    <w:abstractNumId w:val="23"/>
  </w:num>
  <w:num w:numId="67">
    <w:abstractNumId w:val="12"/>
  </w:num>
  <w:num w:numId="68">
    <w:abstractNumId w:val="67"/>
  </w:num>
  <w:num w:numId="69">
    <w:abstractNumId w:val="14"/>
  </w:num>
  <w:num w:numId="70">
    <w:abstractNumId w:val="27"/>
  </w:num>
  <w:num w:numId="71">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13DD5"/>
    <w:rsid w:val="00026E05"/>
    <w:rsid w:val="000421FE"/>
    <w:rsid w:val="00074112"/>
    <w:rsid w:val="000974B9"/>
    <w:rsid w:val="000A37A1"/>
    <w:rsid w:val="000C6558"/>
    <w:rsid w:val="000D19E7"/>
    <w:rsid w:val="000D64E3"/>
    <w:rsid w:val="000E1B95"/>
    <w:rsid w:val="000E39DF"/>
    <w:rsid w:val="000F16F6"/>
    <w:rsid w:val="000F3F46"/>
    <w:rsid w:val="000F52CB"/>
    <w:rsid w:val="00102F68"/>
    <w:rsid w:val="00111BC9"/>
    <w:rsid w:val="001559B4"/>
    <w:rsid w:val="00167939"/>
    <w:rsid w:val="00180374"/>
    <w:rsid w:val="0019476C"/>
    <w:rsid w:val="001954F9"/>
    <w:rsid w:val="001A2C4E"/>
    <w:rsid w:val="001C322F"/>
    <w:rsid w:val="002122C8"/>
    <w:rsid w:val="002544A3"/>
    <w:rsid w:val="00276A09"/>
    <w:rsid w:val="0028015E"/>
    <w:rsid w:val="002850F0"/>
    <w:rsid w:val="00291CF0"/>
    <w:rsid w:val="00336452"/>
    <w:rsid w:val="003402EE"/>
    <w:rsid w:val="003673F8"/>
    <w:rsid w:val="00386354"/>
    <w:rsid w:val="00392941"/>
    <w:rsid w:val="003A14CD"/>
    <w:rsid w:val="003A14F7"/>
    <w:rsid w:val="003A398D"/>
    <w:rsid w:val="003B12B1"/>
    <w:rsid w:val="003C19D5"/>
    <w:rsid w:val="003C6BF2"/>
    <w:rsid w:val="003D2811"/>
    <w:rsid w:val="003E2088"/>
    <w:rsid w:val="00410556"/>
    <w:rsid w:val="00442294"/>
    <w:rsid w:val="00454784"/>
    <w:rsid w:val="004603F4"/>
    <w:rsid w:val="00460655"/>
    <w:rsid w:val="004722A3"/>
    <w:rsid w:val="00485E6E"/>
    <w:rsid w:val="004C6C6D"/>
    <w:rsid w:val="004D124F"/>
    <w:rsid w:val="004E5DB5"/>
    <w:rsid w:val="00500596"/>
    <w:rsid w:val="00502D8A"/>
    <w:rsid w:val="00510221"/>
    <w:rsid w:val="00514B0A"/>
    <w:rsid w:val="00523C99"/>
    <w:rsid w:val="00525C2A"/>
    <w:rsid w:val="00546513"/>
    <w:rsid w:val="005517B8"/>
    <w:rsid w:val="005677AE"/>
    <w:rsid w:val="00593677"/>
    <w:rsid w:val="005A01DA"/>
    <w:rsid w:val="005A2161"/>
    <w:rsid w:val="0060315F"/>
    <w:rsid w:val="006212EE"/>
    <w:rsid w:val="00625D8B"/>
    <w:rsid w:val="00633ADF"/>
    <w:rsid w:val="00670B54"/>
    <w:rsid w:val="006A071A"/>
    <w:rsid w:val="006B1BCD"/>
    <w:rsid w:val="006C43B3"/>
    <w:rsid w:val="006F48A0"/>
    <w:rsid w:val="00744100"/>
    <w:rsid w:val="0075339E"/>
    <w:rsid w:val="00763693"/>
    <w:rsid w:val="00767467"/>
    <w:rsid w:val="007709D8"/>
    <w:rsid w:val="007947C5"/>
    <w:rsid w:val="007A0093"/>
    <w:rsid w:val="007B2ABA"/>
    <w:rsid w:val="007B446B"/>
    <w:rsid w:val="007E6920"/>
    <w:rsid w:val="007F77EC"/>
    <w:rsid w:val="00812274"/>
    <w:rsid w:val="00820766"/>
    <w:rsid w:val="00820955"/>
    <w:rsid w:val="00834F4E"/>
    <w:rsid w:val="008401F5"/>
    <w:rsid w:val="008576AB"/>
    <w:rsid w:val="00865BF3"/>
    <w:rsid w:val="00885997"/>
    <w:rsid w:val="00886964"/>
    <w:rsid w:val="00887267"/>
    <w:rsid w:val="008A2A99"/>
    <w:rsid w:val="008B795C"/>
    <w:rsid w:val="008C305F"/>
    <w:rsid w:val="009159DD"/>
    <w:rsid w:val="00917DC4"/>
    <w:rsid w:val="0093005A"/>
    <w:rsid w:val="0098285B"/>
    <w:rsid w:val="00985A4B"/>
    <w:rsid w:val="00991994"/>
    <w:rsid w:val="009930FC"/>
    <w:rsid w:val="00996295"/>
    <w:rsid w:val="009B2823"/>
    <w:rsid w:val="009D2067"/>
    <w:rsid w:val="009E09B9"/>
    <w:rsid w:val="009E7B90"/>
    <w:rsid w:val="009F35AB"/>
    <w:rsid w:val="00A06375"/>
    <w:rsid w:val="00A07786"/>
    <w:rsid w:val="00A12479"/>
    <w:rsid w:val="00A16518"/>
    <w:rsid w:val="00A25AD3"/>
    <w:rsid w:val="00A3473A"/>
    <w:rsid w:val="00A4565A"/>
    <w:rsid w:val="00A459E4"/>
    <w:rsid w:val="00A50128"/>
    <w:rsid w:val="00A716A2"/>
    <w:rsid w:val="00A758B7"/>
    <w:rsid w:val="00AC1542"/>
    <w:rsid w:val="00AC618A"/>
    <w:rsid w:val="00AE27C3"/>
    <w:rsid w:val="00AF136E"/>
    <w:rsid w:val="00B007F0"/>
    <w:rsid w:val="00B00813"/>
    <w:rsid w:val="00B0149A"/>
    <w:rsid w:val="00B07B24"/>
    <w:rsid w:val="00B12071"/>
    <w:rsid w:val="00B2005C"/>
    <w:rsid w:val="00B41822"/>
    <w:rsid w:val="00B70C99"/>
    <w:rsid w:val="00B868DB"/>
    <w:rsid w:val="00BA3DB6"/>
    <w:rsid w:val="00BD0415"/>
    <w:rsid w:val="00C35256"/>
    <w:rsid w:val="00C43186"/>
    <w:rsid w:val="00C56657"/>
    <w:rsid w:val="00C8002D"/>
    <w:rsid w:val="00C8738A"/>
    <w:rsid w:val="00CA59D7"/>
    <w:rsid w:val="00CA6B53"/>
    <w:rsid w:val="00CA7E44"/>
    <w:rsid w:val="00CC6F2F"/>
    <w:rsid w:val="00CE7C7C"/>
    <w:rsid w:val="00D12693"/>
    <w:rsid w:val="00D12D97"/>
    <w:rsid w:val="00D20E89"/>
    <w:rsid w:val="00D24043"/>
    <w:rsid w:val="00D3466F"/>
    <w:rsid w:val="00D37D43"/>
    <w:rsid w:val="00D5256F"/>
    <w:rsid w:val="00D75720"/>
    <w:rsid w:val="00D80167"/>
    <w:rsid w:val="00D84169"/>
    <w:rsid w:val="00DE54EE"/>
    <w:rsid w:val="00DE5D8D"/>
    <w:rsid w:val="00E03AF6"/>
    <w:rsid w:val="00E214F3"/>
    <w:rsid w:val="00E21C36"/>
    <w:rsid w:val="00E2213D"/>
    <w:rsid w:val="00E45A65"/>
    <w:rsid w:val="00E511C7"/>
    <w:rsid w:val="00E55409"/>
    <w:rsid w:val="00E5614F"/>
    <w:rsid w:val="00E9440E"/>
    <w:rsid w:val="00EA2F43"/>
    <w:rsid w:val="00EC0DC0"/>
    <w:rsid w:val="00F04689"/>
    <w:rsid w:val="00F1156C"/>
    <w:rsid w:val="00F13BA9"/>
    <w:rsid w:val="00F31500"/>
    <w:rsid w:val="00F439E0"/>
    <w:rsid w:val="00F56A93"/>
    <w:rsid w:val="00F609AC"/>
    <w:rsid w:val="00F712B5"/>
    <w:rsid w:val="00F75D8C"/>
    <w:rsid w:val="00F81D4C"/>
    <w:rsid w:val="00FA11A8"/>
    <w:rsid w:val="00FA2482"/>
    <w:rsid w:val="00FB4AE1"/>
    <w:rsid w:val="00FE66B3"/>
    <w:rsid w:val="00FF053D"/>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B0135C6-FCD9-405D-8365-08BDDC1E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uiPriority w:val="99"/>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2045979630">
          <w:marLeft w:val="0"/>
          <w:marRight w:val="0"/>
          <w:marTop w:val="120"/>
          <w:marBottom w:val="0"/>
          <w:divBdr>
            <w:top w:val="none" w:sz="0" w:space="0" w:color="auto"/>
            <w:left w:val="none" w:sz="0" w:space="0" w:color="auto"/>
            <w:bottom w:val="none" w:sz="0" w:space="0" w:color="auto"/>
            <w:right w:val="none" w:sz="0" w:space="0" w:color="auto"/>
          </w:divBdr>
        </w:div>
        <w:div w:id="17257128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0785-EE2C-47A8-83EC-4E5C25C2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111</Pages>
  <Words>47272</Words>
  <Characters>269455</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3</cp:revision>
  <dcterms:created xsi:type="dcterms:W3CDTF">2017-09-28T08:18:00Z</dcterms:created>
  <dcterms:modified xsi:type="dcterms:W3CDTF">2017-09-28T08:26:00Z</dcterms:modified>
</cp:coreProperties>
</file>