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ED" w:rsidRPr="00087B23" w:rsidRDefault="00087B23" w:rsidP="00087B23">
      <w:pPr>
        <w:jc w:val="right"/>
        <w:rPr>
          <w:rFonts w:ascii="Times New Roman" w:hAnsi="Times New Roman" w:cs="Times New Roman"/>
          <w:sz w:val="26"/>
          <w:szCs w:val="26"/>
        </w:rPr>
      </w:pPr>
      <w:r w:rsidRPr="00087B23">
        <w:rPr>
          <w:rFonts w:ascii="Times New Roman" w:hAnsi="Times New Roman" w:cs="Times New Roman"/>
          <w:sz w:val="26"/>
          <w:szCs w:val="26"/>
        </w:rPr>
        <w:t>Проект</w:t>
      </w:r>
    </w:p>
    <w:tbl>
      <w:tblPr>
        <w:tblW w:w="15452" w:type="dxa"/>
        <w:tblLook w:val="04A0" w:firstRow="1" w:lastRow="0" w:firstColumn="1" w:lastColumn="0" w:noHBand="0" w:noVBand="1"/>
      </w:tblPr>
      <w:tblGrid>
        <w:gridCol w:w="3402"/>
        <w:gridCol w:w="1540"/>
        <w:gridCol w:w="1012"/>
        <w:gridCol w:w="1134"/>
        <w:gridCol w:w="1134"/>
        <w:gridCol w:w="1340"/>
        <w:gridCol w:w="1070"/>
        <w:gridCol w:w="1338"/>
        <w:gridCol w:w="1072"/>
        <w:gridCol w:w="1338"/>
        <w:gridCol w:w="1072"/>
      </w:tblGrid>
      <w:tr w:rsidR="00193497" w:rsidRPr="00193497" w:rsidTr="00112350">
        <w:trPr>
          <w:trHeight w:val="300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социально - экономического развития муниципального образования</w:t>
            </w:r>
          </w:p>
        </w:tc>
      </w:tr>
      <w:tr w:rsidR="00193497" w:rsidRPr="00193497" w:rsidTr="00112350">
        <w:trPr>
          <w:trHeight w:val="300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"Приморский муниципальный район"</w:t>
            </w:r>
          </w:p>
        </w:tc>
      </w:tr>
      <w:tr w:rsidR="00193497" w:rsidRPr="00193497" w:rsidTr="00112350">
        <w:trPr>
          <w:trHeight w:val="300"/>
        </w:trPr>
        <w:tc>
          <w:tcPr>
            <w:tcW w:w="154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497" w:rsidRPr="00193497" w:rsidRDefault="00193497" w:rsidP="0044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2021</w:t>
            </w:r>
            <w:r w:rsidR="002F2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- 202</w:t>
            </w:r>
            <w:r w:rsidR="004434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93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2F2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Показатели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(по вариантам)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(по вариантам)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(по вариантам)</w:t>
            </w:r>
          </w:p>
        </w:tc>
      </w:tr>
      <w:tr w:rsidR="00193497" w:rsidRPr="00193497" w:rsidTr="00112350">
        <w:trPr>
          <w:trHeight w:val="4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ДЕМОГРАФИЧЕСКИЕ 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24,75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99,62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сельским поселениям: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"Боброво-Лявленское"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"Заостровское"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"Катунинское"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"Лисестровское"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3,38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"Островное"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"Пертоминское"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"Приморское"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2,47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"Соловецкое"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"Талажское"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"Уемское"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B Добыча полезных ископаемых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рублей в ценах </w:t>
            </w:r>
            <w:proofErr w:type="spellStart"/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10 276,21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5 423,90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96,71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</w:tr>
      <w:tr w:rsidR="00193497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C Обрабатывающие производства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рублей в ценах </w:t>
            </w:r>
            <w:proofErr w:type="spellStart"/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503,54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517,14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545,44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553,98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99,32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Индекс-дефлятор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</w:tr>
      <w:tr w:rsidR="00193497" w:rsidRPr="00193497" w:rsidTr="00112350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-D Обеспечение электрической энергией, газом и паром; кондиционирование воздуха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693,70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720,06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720,06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748,87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748,87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778,07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778,07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839,10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863,50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852,50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878,10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97,87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737,20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98,07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140,90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85,14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98,25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193497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3 934,00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4 012,50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3 977,30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4 040,90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4 191,00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577,80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589,40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584,20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615,70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3 685,10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3 688,80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3 762,50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3 725,60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3 766,20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3 744,10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3 766,20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тыс.шт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3 832,00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162,90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Промышленная продукция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</w:t>
            </w: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остывшие или охлажденные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191,90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195,90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204,60</w:t>
            </w:r>
          </w:p>
        </w:tc>
      </w:tr>
      <w:tr w:rsidR="00193497" w:rsidRPr="00193497" w:rsidTr="00112350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1,10</w:t>
            </w:r>
          </w:p>
        </w:tc>
      </w:tr>
      <w:tr w:rsidR="00193497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из рыбы свежая, охлажденная или мороженая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Пиво, кроме отходов пивоварения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Добыча алмазов (руда)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1 813,00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</w:t>
            </w: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квт.час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126,73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127,47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133,67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135,76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ПОТРЕБИТЕЛЬСКИЙ  РЫНОК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3 101,82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3 185,57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3 472,26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3 482,02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3 690,67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3 708,27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3 907,56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193497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480,81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482,72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503,57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526,83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объема платных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 и  ИНВЕСТИЦИИ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182B" w:rsidRPr="00193497" w:rsidTr="000F6E8D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8 639,58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6 879,39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6 822,78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972,33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972,62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3 493,92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3 494,47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2 905,79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2 905,72</w:t>
            </w:r>
          </w:p>
        </w:tc>
      </w:tr>
      <w:tr w:rsidR="00B8182B" w:rsidRPr="00193497" w:rsidTr="000F6E8D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77,16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95,55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13,72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344,52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344,80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79,82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79,57</w:t>
            </w:r>
          </w:p>
        </w:tc>
      </w:tr>
      <w:tr w:rsidR="00B8182B" w:rsidRPr="00193497" w:rsidTr="00B8182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103,80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103,90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104,50</w:t>
            </w:r>
          </w:p>
        </w:tc>
      </w:tr>
      <w:tr w:rsidR="00B8182B" w:rsidRPr="00193497" w:rsidTr="000F6E8D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21 972,00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26 892,00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32 390,00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32 390,00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35 774,00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35 774,00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38 537,00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38 537,00</w:t>
            </w:r>
          </w:p>
        </w:tc>
      </w:tr>
      <w:tr w:rsidR="00B8182B" w:rsidRPr="00193497" w:rsidTr="000F6E8D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82B" w:rsidRPr="00193497" w:rsidRDefault="00B8182B" w:rsidP="00B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9 796,72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7 698,00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7 791,99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1 003,05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1 003,34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3 525,54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3 526,09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2 976,51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2 976,44</w:t>
            </w:r>
          </w:p>
        </w:tc>
      </w:tr>
      <w:tr w:rsidR="00B8182B" w:rsidRPr="00193497" w:rsidTr="000F6E8D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Индекс физического объема к предыдущему году в сопоставимых ценах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97,52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73,57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95,31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12,27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12,25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336,02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335,34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80,64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80,62</w:t>
            </w:r>
          </w:p>
        </w:tc>
      </w:tr>
      <w:tr w:rsidR="00B8182B" w:rsidRPr="00193497" w:rsidTr="00B8182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193497" w:rsidRDefault="00B8182B" w:rsidP="00B8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106,20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104,90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105,10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82B" w:rsidRPr="00B8182B" w:rsidRDefault="00B8182B" w:rsidP="00B8182B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182B">
              <w:rPr>
                <w:rFonts w:ascii="Times New Roman" w:hAnsi="Times New Roman" w:cs="Times New Roman"/>
                <w:sz w:val="18"/>
                <w:szCs w:val="18"/>
              </w:rPr>
              <w:t>104,70</w:t>
            </w:r>
          </w:p>
        </w:tc>
      </w:tr>
      <w:tr w:rsidR="00906770" w:rsidRPr="00193497" w:rsidTr="002C5FB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70" w:rsidRPr="00193497" w:rsidRDefault="00906770" w:rsidP="00906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новых (производственных) предприятий или объектов (расшифровать по срокам ввода)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70" w:rsidRPr="00193497" w:rsidRDefault="00906770" w:rsidP="0090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70" w:rsidRPr="00906770" w:rsidRDefault="00906770" w:rsidP="0090677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06770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база (здание ангара для стоянки автотранспорта)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Овчарня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Рыбопромысловое судно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Доильный зал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Теплица для выращивания семенного материала картофеля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Молочная ферма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497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193497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Распределительный Центр «Склад продовольственных и непродовольственных товаров»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C8278E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C8278E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497" w:rsidRPr="00193497" w:rsidRDefault="00193497" w:rsidP="0019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Йод</w:t>
            </w:r>
            <w:r w:rsidRPr="00017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перерабатывающая</w:t>
            </w:r>
            <w:proofErr w:type="spellEnd"/>
            <w:r w:rsidRPr="00017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532D" w:rsidRPr="00193497" w:rsidTr="0010532D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новых предприятий (производств) (</w:t>
            </w:r>
            <w:proofErr w:type="gram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расшифровать )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0532D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32D">
              <w:rPr>
                <w:rFonts w:ascii="Times New Roman" w:hAnsi="Times New Roman" w:cs="Times New Roman"/>
                <w:sz w:val="18"/>
                <w:szCs w:val="18"/>
              </w:rPr>
              <w:t>273,90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0532D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32D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0532D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32D">
              <w:rPr>
                <w:rFonts w:ascii="Times New Roman" w:hAnsi="Times New Roman" w:cs="Times New Roman"/>
                <w:sz w:val="18"/>
                <w:szCs w:val="18"/>
              </w:rPr>
              <w:t>2 006,30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0532D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32D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0532D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32D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C8278E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278E">
              <w:rPr>
                <w:rFonts w:ascii="Times New Roman" w:hAnsi="Times New Roman" w:cs="Times New Roman"/>
                <w:sz w:val="18"/>
                <w:szCs w:val="18"/>
              </w:rPr>
              <w:t>1 994,40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C8278E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278E">
              <w:rPr>
                <w:rFonts w:ascii="Times New Roman" w:hAnsi="Times New Roman" w:cs="Times New Roman"/>
                <w:sz w:val="18"/>
                <w:szCs w:val="18"/>
              </w:rPr>
              <w:t>1 994,40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0532D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32D"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0532D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532D">
              <w:rPr>
                <w:rFonts w:ascii="Times New Roman" w:hAnsi="Times New Roman" w:cs="Times New Roman"/>
                <w:sz w:val="18"/>
                <w:szCs w:val="18"/>
              </w:rPr>
              <w:t>54,10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база (здание ангара для стоянки автотранспорта)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Овчарня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Рыбопромысловое судно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Доильный зал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Теплица для выращивания семенного материала картофеля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Молочная ферма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7834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Котельная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54,10</w:t>
            </w:r>
          </w:p>
        </w:tc>
      </w:tr>
      <w:tr w:rsidR="00017834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Распределительный Центр «Склад продовольственных и непродовольственных товаров»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1 659,40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C8278E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1 659,40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34" w:rsidRPr="00193497" w:rsidRDefault="00017834" w:rsidP="00017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905923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Йод</w:t>
            </w:r>
            <w:r w:rsidRPr="00017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перерабатывающая</w:t>
            </w:r>
            <w:proofErr w:type="spellEnd"/>
            <w:r w:rsidRPr="00017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2D" w:rsidRPr="00C8278E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278E">
              <w:rPr>
                <w:rFonts w:ascii="Times New Roman" w:hAnsi="Times New Roman" w:cs="Times New Roman"/>
                <w:sz w:val="18"/>
                <w:szCs w:val="18"/>
              </w:rPr>
              <w:t>335,00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532D" w:rsidRPr="00C8278E" w:rsidRDefault="0010532D" w:rsidP="001053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8278E">
              <w:rPr>
                <w:rFonts w:ascii="Times New Roman" w:hAnsi="Times New Roman" w:cs="Times New Roman"/>
                <w:sz w:val="18"/>
                <w:szCs w:val="18"/>
              </w:rPr>
              <w:t>335,00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D3329" w:rsidRPr="00193497" w:rsidTr="000A285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193497" w:rsidRDefault="008D3329" w:rsidP="008D3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Среднегодовая полная учетная стоимость основных фондов </w:t>
            </w: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коммерческих организаций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193497" w:rsidRDefault="008D3329" w:rsidP="008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млн.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13 366,80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13 805,80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16 277,56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16 277,56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16 749,61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16 830,99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17 222,45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329" w:rsidRPr="008D3329" w:rsidRDefault="008D3329" w:rsidP="008D332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3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17 390,02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- недвижимое имущество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6 204,01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6 444,66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6 663,67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6 702,34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6 856,92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6 930,22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7 082,44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7 192,22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ФИНАНСЫ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Финансовый результат с учетом филиалов и структурных подразделений организаций, зарегистрированных за пределами области (прибыль(+), убыток (-)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417,45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503,34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 прибыльных организаций с учетом филиалов и структурных подразделений организаций, зарегистрированных за пределами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502,99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504,83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585,01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прибыльных предприятий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 Р У Д 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организаций по полному кругу с учетом филиалов и структурных подразделений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8 914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 бюджетной сферы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1 221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1 078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48 298,72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53 495,66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55 688,99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58 696,19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59 033,22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62 100,57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62 711,03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66 075,00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66 884,46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106,66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 отраслях бюджетной сферы: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29 530,68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32 565,91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34 337,37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34 828,25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35 204,51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35 315,85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36 084,62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35 315,85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36 084,62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37 714,18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40 555,44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43 543,74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46 703,49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46 703,49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49 987,00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49 987,00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49 987,00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49 987,00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заработной платы всех работников организаций по полному кругу с учетом филиалов и структурных подразделений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6 307,78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6 187,43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6 263,75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6 299,01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6 643,44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6 708,00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7 068,62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7 154,42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106,66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заработной платы всех работников организаций отраслей бюджетной сферы -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493,27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515,19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552,31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418,81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435,33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444,34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466,83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85,48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социального характера, всего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108,38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106,66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532D" w:rsidRPr="00193497" w:rsidTr="00112350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190,00</w:t>
            </w:r>
          </w:p>
        </w:tc>
      </w:tr>
      <w:tr w:rsidR="0010532D" w:rsidRPr="00193497" w:rsidTr="00112350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регистрируемой безработицы (к численности населения в трудоспособном возрасте)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</w:tr>
      <w:tr w:rsidR="0010532D" w:rsidRPr="00193497" w:rsidTr="00112350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32D" w:rsidRPr="00193497" w:rsidRDefault="0010532D" w:rsidP="00105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34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1,40</w:t>
            </w:r>
          </w:p>
        </w:tc>
      </w:tr>
    </w:tbl>
    <w:p w:rsidR="00087B23" w:rsidRDefault="00087B23" w:rsidP="00193497">
      <w:pPr>
        <w:jc w:val="center"/>
      </w:pPr>
    </w:p>
    <w:sectPr w:rsidR="00087B23" w:rsidSect="00087B2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44"/>
    <w:rsid w:val="00017834"/>
    <w:rsid w:val="00087B23"/>
    <w:rsid w:val="0010532D"/>
    <w:rsid w:val="00112350"/>
    <w:rsid w:val="00193497"/>
    <w:rsid w:val="002C54F7"/>
    <w:rsid w:val="002C5FB0"/>
    <w:rsid w:val="002F2131"/>
    <w:rsid w:val="00443476"/>
    <w:rsid w:val="008D3329"/>
    <w:rsid w:val="008D642C"/>
    <w:rsid w:val="00906770"/>
    <w:rsid w:val="00A85344"/>
    <w:rsid w:val="00AE3D95"/>
    <w:rsid w:val="00B8182B"/>
    <w:rsid w:val="00C8278E"/>
    <w:rsid w:val="00CF1BB0"/>
    <w:rsid w:val="00E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6CE45-D244-483F-B1C2-48BE60B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4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3497"/>
    <w:rPr>
      <w:color w:val="800080"/>
      <w:u w:val="single"/>
    </w:rPr>
  </w:style>
  <w:style w:type="paragraph" w:customStyle="1" w:styleId="xl66">
    <w:name w:val="xl66"/>
    <w:basedOn w:val="a"/>
    <w:rsid w:val="001934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34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934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93497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19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193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934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1934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193497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934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9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0">
    <w:name w:val="xl100"/>
    <w:basedOn w:val="a"/>
    <w:rsid w:val="00193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3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193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193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1934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8">
    <w:name w:val="xl108"/>
    <w:basedOn w:val="a"/>
    <w:rsid w:val="0019349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09">
    <w:name w:val="xl109"/>
    <w:basedOn w:val="a"/>
    <w:rsid w:val="00193497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0">
    <w:name w:val="xl110"/>
    <w:basedOn w:val="a"/>
    <w:rsid w:val="0019349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1">
    <w:name w:val="xl111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93497"/>
    <w:pP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1934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34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1934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193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349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934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193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193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No Spacing"/>
    <w:uiPriority w:val="1"/>
    <w:qFormat/>
    <w:rsid w:val="00B81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14</cp:revision>
  <cp:lastPrinted>2020-10-29T09:44:00Z</cp:lastPrinted>
  <dcterms:created xsi:type="dcterms:W3CDTF">2020-10-26T15:04:00Z</dcterms:created>
  <dcterms:modified xsi:type="dcterms:W3CDTF">2020-10-29T13:03:00Z</dcterms:modified>
</cp:coreProperties>
</file>