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BC" w:rsidRPr="001349E2" w:rsidRDefault="000F3CBC" w:rsidP="00013FA8">
      <w:pPr>
        <w:pStyle w:val="2"/>
        <w:rPr>
          <w:rFonts w:ascii="Times New Roman" w:hAnsi="Times New Roman"/>
          <w:sz w:val="28"/>
          <w:szCs w:val="28"/>
        </w:rPr>
      </w:pPr>
      <w:r w:rsidRPr="001349E2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0F3CBC" w:rsidRPr="001349E2" w:rsidRDefault="000F3CBC" w:rsidP="00013FA8">
      <w:pPr>
        <w:pStyle w:val="2"/>
        <w:rPr>
          <w:rFonts w:ascii="Times New Roman" w:hAnsi="Times New Roman"/>
          <w:sz w:val="28"/>
          <w:szCs w:val="28"/>
        </w:rPr>
      </w:pPr>
      <w:r w:rsidRPr="001349E2">
        <w:rPr>
          <w:rFonts w:ascii="Times New Roman" w:hAnsi="Times New Roman"/>
          <w:sz w:val="28"/>
          <w:szCs w:val="28"/>
        </w:rPr>
        <w:t>«Приморский муниципальный район» Архангельской области</w:t>
      </w:r>
    </w:p>
    <w:p w:rsidR="000F3CBC" w:rsidRPr="001349E2" w:rsidRDefault="000F3CBC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349E2">
        <w:rPr>
          <w:rFonts w:ascii="Times New Roman" w:hAnsi="Times New Roman"/>
          <w:sz w:val="28"/>
          <w:szCs w:val="28"/>
        </w:rPr>
        <w:t>Собрание депутатов шестого созыва</w:t>
      </w:r>
    </w:p>
    <w:p w:rsidR="000F3CBC" w:rsidRPr="001349E2" w:rsidRDefault="000F3CBC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349E2">
        <w:rPr>
          <w:rFonts w:ascii="Times New Roman" w:hAnsi="Times New Roman"/>
          <w:sz w:val="28"/>
          <w:szCs w:val="28"/>
        </w:rPr>
        <w:t>Тридцать первая очередная сессия</w:t>
      </w:r>
    </w:p>
    <w:p w:rsidR="000F3CBC" w:rsidRPr="001349E2" w:rsidRDefault="000F3CBC" w:rsidP="00013FA8">
      <w:pPr>
        <w:jc w:val="center"/>
        <w:rPr>
          <w:sz w:val="28"/>
          <w:szCs w:val="28"/>
        </w:rPr>
      </w:pPr>
    </w:p>
    <w:p w:rsidR="000F3CBC" w:rsidRPr="001349E2" w:rsidRDefault="000F3CBC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349E2">
        <w:rPr>
          <w:rFonts w:ascii="Times New Roman" w:hAnsi="Times New Roman"/>
          <w:sz w:val="28"/>
          <w:szCs w:val="28"/>
        </w:rPr>
        <w:t>РЕШЕНИЕ</w:t>
      </w:r>
    </w:p>
    <w:p w:rsidR="000F3CBC" w:rsidRPr="001349E2" w:rsidRDefault="000F3CBC" w:rsidP="00013FA8">
      <w:pPr>
        <w:rPr>
          <w:sz w:val="28"/>
          <w:szCs w:val="28"/>
        </w:rPr>
      </w:pPr>
    </w:p>
    <w:p w:rsidR="000F3CBC" w:rsidRPr="001349E2" w:rsidRDefault="000F3CBC" w:rsidP="00013FA8">
      <w:pPr>
        <w:rPr>
          <w:sz w:val="28"/>
          <w:szCs w:val="28"/>
        </w:rPr>
      </w:pPr>
      <w:r w:rsidRPr="001349E2">
        <w:rPr>
          <w:sz w:val="28"/>
          <w:szCs w:val="28"/>
        </w:rPr>
        <w:t xml:space="preserve">     15 сентября 2022  г.</w:t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  <w:t xml:space="preserve">       № </w:t>
      </w:r>
      <w:r w:rsidR="001349E2">
        <w:rPr>
          <w:sz w:val="28"/>
          <w:szCs w:val="28"/>
        </w:rPr>
        <w:t>377</w:t>
      </w:r>
    </w:p>
    <w:p w:rsidR="000F3CBC" w:rsidRPr="001349E2" w:rsidRDefault="000F3CBC" w:rsidP="00013FA8">
      <w:pPr>
        <w:rPr>
          <w:b/>
          <w:bCs/>
          <w:sz w:val="28"/>
          <w:szCs w:val="28"/>
        </w:rPr>
      </w:pPr>
    </w:p>
    <w:p w:rsidR="000F3CBC" w:rsidRPr="001349E2" w:rsidRDefault="000F3CBC" w:rsidP="00013FA8">
      <w:pPr>
        <w:rPr>
          <w:b/>
          <w:bCs/>
          <w:sz w:val="28"/>
          <w:szCs w:val="28"/>
        </w:rPr>
      </w:pPr>
    </w:p>
    <w:p w:rsidR="000F3CBC" w:rsidRPr="001349E2" w:rsidRDefault="000F3CBC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49E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муниципального образования «Приморский муниципальный район» от 26.10.2017 № 396 </w:t>
      </w:r>
    </w:p>
    <w:p w:rsidR="000F3CBC" w:rsidRPr="001349E2" w:rsidRDefault="000F3CBC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3CBC" w:rsidRPr="001349E2" w:rsidRDefault="000F3CBC" w:rsidP="008D2F73">
      <w:pPr>
        <w:ind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В  соответствии со статьей 29.4 Градостроительного кодекса Российской Федерации, пунктами 20 и 33.1 части 1, частями 3 и 4 статьи 14 Федерального закона от 06.10.2003 № 131-ФЗ «Об общих принципах организации местного самоуправления в Российской Федерации», частью 7 статьи 48 Федерального закона от 07.02.2011 № 3-ФЗ «О полиции», статьей 19 закона Архангельской области от 23.09.2004 № 258-внеоч</w:t>
      </w:r>
      <w:proofErr w:type="gramStart"/>
      <w:r w:rsidRPr="001349E2">
        <w:rPr>
          <w:sz w:val="28"/>
          <w:szCs w:val="28"/>
        </w:rPr>
        <w:t>.-</w:t>
      </w:r>
      <w:proofErr w:type="gramEnd"/>
      <w:r w:rsidRPr="001349E2">
        <w:rPr>
          <w:sz w:val="28"/>
          <w:szCs w:val="28"/>
        </w:rPr>
        <w:t>ОЗ «О статусе и границах территорий муниципальных образований в Архангельской области»</w:t>
      </w:r>
    </w:p>
    <w:p w:rsidR="000F3CBC" w:rsidRPr="001349E2" w:rsidRDefault="000F3CBC" w:rsidP="008D2F73">
      <w:pPr>
        <w:ind w:firstLine="709"/>
        <w:jc w:val="both"/>
        <w:rPr>
          <w:sz w:val="28"/>
          <w:szCs w:val="28"/>
        </w:rPr>
      </w:pPr>
    </w:p>
    <w:p w:rsidR="000F3CBC" w:rsidRPr="001349E2" w:rsidRDefault="000F3CBC" w:rsidP="00013FA8">
      <w:pPr>
        <w:jc w:val="both"/>
        <w:rPr>
          <w:sz w:val="28"/>
          <w:szCs w:val="28"/>
        </w:rPr>
      </w:pPr>
      <w:r w:rsidRPr="001349E2">
        <w:rPr>
          <w:b/>
          <w:sz w:val="28"/>
          <w:szCs w:val="28"/>
        </w:rPr>
        <w:t xml:space="preserve">Собрание  депутатов  </w:t>
      </w:r>
      <w:proofErr w:type="gramStart"/>
      <w:r w:rsidRPr="001349E2">
        <w:rPr>
          <w:b/>
          <w:sz w:val="28"/>
          <w:szCs w:val="28"/>
        </w:rPr>
        <w:t>Р</w:t>
      </w:r>
      <w:proofErr w:type="gramEnd"/>
      <w:r w:rsidRPr="001349E2">
        <w:rPr>
          <w:b/>
          <w:sz w:val="28"/>
          <w:szCs w:val="28"/>
        </w:rPr>
        <w:t xml:space="preserve"> Е Ш А Е Т:</w:t>
      </w:r>
      <w:r w:rsidRPr="001349E2">
        <w:rPr>
          <w:sz w:val="28"/>
          <w:szCs w:val="28"/>
        </w:rPr>
        <w:tab/>
      </w:r>
    </w:p>
    <w:p w:rsidR="000F3CBC" w:rsidRPr="001349E2" w:rsidRDefault="000F3CBC" w:rsidP="008D2F73">
      <w:pPr>
        <w:ind w:firstLine="709"/>
        <w:jc w:val="both"/>
        <w:rPr>
          <w:b/>
          <w:sz w:val="28"/>
          <w:szCs w:val="28"/>
        </w:rPr>
      </w:pPr>
    </w:p>
    <w:p w:rsidR="000F3CBC" w:rsidRPr="001349E2" w:rsidRDefault="000F3CBC" w:rsidP="008D2F73">
      <w:pPr>
        <w:ind w:firstLine="709"/>
        <w:jc w:val="both"/>
        <w:rPr>
          <w:b/>
          <w:sz w:val="28"/>
          <w:szCs w:val="28"/>
        </w:rPr>
      </w:pPr>
      <w:r w:rsidRPr="001349E2">
        <w:rPr>
          <w:b/>
          <w:sz w:val="28"/>
          <w:szCs w:val="28"/>
        </w:rPr>
        <w:t xml:space="preserve"> Статья 1.</w:t>
      </w:r>
    </w:p>
    <w:p w:rsidR="000F3CBC" w:rsidRPr="001349E2" w:rsidRDefault="000F3CBC" w:rsidP="008D2F73">
      <w:pPr>
        <w:ind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Внести в решение Собрания депутатов муниципального образования «Приморский муниципальный район» от 26 октября 2017 года № 396 «Об утверждении местных нормативов градостроительного проектирования муниципальных образований «Боброво-</w:t>
      </w:r>
      <w:proofErr w:type="spellStart"/>
      <w:r w:rsidRPr="001349E2">
        <w:rPr>
          <w:sz w:val="28"/>
          <w:szCs w:val="28"/>
        </w:rPr>
        <w:t>Лявленское</w:t>
      </w:r>
      <w:proofErr w:type="spellEnd"/>
      <w:r w:rsidRPr="001349E2">
        <w:rPr>
          <w:sz w:val="28"/>
          <w:szCs w:val="28"/>
        </w:rPr>
        <w:t>», «</w:t>
      </w:r>
      <w:proofErr w:type="spellStart"/>
      <w:r w:rsidRPr="001349E2">
        <w:rPr>
          <w:sz w:val="28"/>
          <w:szCs w:val="28"/>
        </w:rPr>
        <w:t>Заостровское</w:t>
      </w:r>
      <w:proofErr w:type="spellEnd"/>
      <w:r w:rsidRPr="001349E2">
        <w:rPr>
          <w:sz w:val="28"/>
          <w:szCs w:val="28"/>
        </w:rPr>
        <w:t>», «</w:t>
      </w:r>
      <w:proofErr w:type="spellStart"/>
      <w:r w:rsidRPr="001349E2">
        <w:rPr>
          <w:sz w:val="28"/>
          <w:szCs w:val="28"/>
        </w:rPr>
        <w:t>Катунинское</w:t>
      </w:r>
      <w:proofErr w:type="spellEnd"/>
      <w:r w:rsidRPr="001349E2">
        <w:rPr>
          <w:sz w:val="28"/>
          <w:szCs w:val="28"/>
        </w:rPr>
        <w:t>», «</w:t>
      </w:r>
      <w:proofErr w:type="spellStart"/>
      <w:r w:rsidRPr="001349E2">
        <w:rPr>
          <w:sz w:val="28"/>
          <w:szCs w:val="28"/>
        </w:rPr>
        <w:t>Лисестровское</w:t>
      </w:r>
      <w:proofErr w:type="spellEnd"/>
      <w:r w:rsidRPr="001349E2">
        <w:rPr>
          <w:sz w:val="28"/>
          <w:szCs w:val="28"/>
        </w:rPr>
        <w:t>», «Островное», «</w:t>
      </w:r>
      <w:proofErr w:type="spellStart"/>
      <w:r w:rsidRPr="001349E2">
        <w:rPr>
          <w:sz w:val="28"/>
          <w:szCs w:val="28"/>
        </w:rPr>
        <w:t>Пертоминское</w:t>
      </w:r>
      <w:proofErr w:type="spellEnd"/>
      <w:r w:rsidRPr="001349E2">
        <w:rPr>
          <w:sz w:val="28"/>
          <w:szCs w:val="28"/>
        </w:rPr>
        <w:t xml:space="preserve">», «Приморское», «Сельское поселение </w:t>
      </w:r>
      <w:proofErr w:type="spellStart"/>
      <w:r w:rsidRPr="001349E2">
        <w:rPr>
          <w:sz w:val="28"/>
          <w:szCs w:val="28"/>
        </w:rPr>
        <w:t>Соловецкое</w:t>
      </w:r>
      <w:proofErr w:type="spellEnd"/>
      <w:r w:rsidRPr="001349E2">
        <w:rPr>
          <w:sz w:val="28"/>
          <w:szCs w:val="28"/>
        </w:rPr>
        <w:t>», «</w:t>
      </w:r>
      <w:proofErr w:type="spellStart"/>
      <w:r w:rsidRPr="001349E2">
        <w:rPr>
          <w:sz w:val="28"/>
          <w:szCs w:val="28"/>
        </w:rPr>
        <w:t>Талажское</w:t>
      </w:r>
      <w:proofErr w:type="spellEnd"/>
      <w:r w:rsidRPr="001349E2">
        <w:rPr>
          <w:sz w:val="28"/>
          <w:szCs w:val="28"/>
        </w:rPr>
        <w:t>», «</w:t>
      </w:r>
      <w:proofErr w:type="spellStart"/>
      <w:r w:rsidRPr="001349E2">
        <w:rPr>
          <w:sz w:val="28"/>
          <w:szCs w:val="28"/>
        </w:rPr>
        <w:t>Уемское</w:t>
      </w:r>
      <w:proofErr w:type="spellEnd"/>
      <w:r w:rsidRPr="001349E2">
        <w:rPr>
          <w:sz w:val="28"/>
          <w:szCs w:val="28"/>
        </w:rPr>
        <w:t>» Приморского муниципального района Архангельской области» следующие изменения:</w:t>
      </w:r>
    </w:p>
    <w:p w:rsidR="000F3CBC" w:rsidRPr="001349E2" w:rsidRDefault="000F3CBC" w:rsidP="00D81462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По всему тексту решения слова «муниципальное образование «Боброво-</w:t>
      </w:r>
      <w:proofErr w:type="spellStart"/>
      <w:r w:rsidRPr="001349E2">
        <w:rPr>
          <w:sz w:val="28"/>
          <w:szCs w:val="28"/>
        </w:rPr>
        <w:t>Лявленское</w:t>
      </w:r>
      <w:proofErr w:type="spellEnd"/>
      <w:r w:rsidRPr="001349E2">
        <w:rPr>
          <w:sz w:val="28"/>
          <w:szCs w:val="28"/>
        </w:rPr>
        <w:t>» заменить словами «сельское поселение «Боброво-</w:t>
      </w:r>
      <w:proofErr w:type="spellStart"/>
      <w:r w:rsidRPr="001349E2">
        <w:rPr>
          <w:sz w:val="28"/>
          <w:szCs w:val="28"/>
        </w:rPr>
        <w:t>Лявленское</w:t>
      </w:r>
      <w:proofErr w:type="spellEnd"/>
      <w:r w:rsidRPr="001349E2">
        <w:rPr>
          <w:sz w:val="28"/>
          <w:szCs w:val="28"/>
        </w:rPr>
        <w:t xml:space="preserve">» в соответствующих числах и падежах. </w:t>
      </w:r>
    </w:p>
    <w:p w:rsidR="000F3CBC" w:rsidRPr="001349E2" w:rsidRDefault="000F3CBC" w:rsidP="00D81462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По всему тексту решения слова «муниципальное образование «</w:t>
      </w:r>
      <w:proofErr w:type="spellStart"/>
      <w:r w:rsidRPr="001349E2">
        <w:rPr>
          <w:sz w:val="28"/>
          <w:szCs w:val="28"/>
        </w:rPr>
        <w:t>Заостровское</w:t>
      </w:r>
      <w:proofErr w:type="spellEnd"/>
      <w:r w:rsidRPr="001349E2">
        <w:rPr>
          <w:sz w:val="28"/>
          <w:szCs w:val="28"/>
        </w:rPr>
        <w:t>» заменить словами «сельское поселение «</w:t>
      </w:r>
      <w:proofErr w:type="spellStart"/>
      <w:r w:rsidRPr="001349E2">
        <w:rPr>
          <w:sz w:val="28"/>
          <w:szCs w:val="28"/>
        </w:rPr>
        <w:t>Заостровское</w:t>
      </w:r>
      <w:proofErr w:type="spellEnd"/>
      <w:r w:rsidRPr="001349E2">
        <w:rPr>
          <w:sz w:val="28"/>
          <w:szCs w:val="28"/>
        </w:rPr>
        <w:t>» в соответствующих числах и падежах.</w:t>
      </w:r>
    </w:p>
    <w:p w:rsidR="000F3CBC" w:rsidRPr="001349E2" w:rsidRDefault="000F3CBC" w:rsidP="00D81462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По всему тексту решения слова «муниципальное образование «</w:t>
      </w:r>
      <w:proofErr w:type="spellStart"/>
      <w:r w:rsidRPr="001349E2">
        <w:rPr>
          <w:sz w:val="28"/>
          <w:szCs w:val="28"/>
        </w:rPr>
        <w:t>Катунинское</w:t>
      </w:r>
      <w:proofErr w:type="spellEnd"/>
      <w:r w:rsidRPr="001349E2">
        <w:rPr>
          <w:sz w:val="28"/>
          <w:szCs w:val="28"/>
        </w:rPr>
        <w:t>» заменить словами «сельское поселение «</w:t>
      </w:r>
      <w:proofErr w:type="spellStart"/>
      <w:r w:rsidRPr="001349E2">
        <w:rPr>
          <w:sz w:val="28"/>
          <w:szCs w:val="28"/>
        </w:rPr>
        <w:t>Катунинское</w:t>
      </w:r>
      <w:proofErr w:type="spellEnd"/>
      <w:r w:rsidRPr="001349E2">
        <w:rPr>
          <w:sz w:val="28"/>
          <w:szCs w:val="28"/>
        </w:rPr>
        <w:t>» в соответствующих числах и падежах.</w:t>
      </w:r>
    </w:p>
    <w:p w:rsidR="000F3CBC" w:rsidRPr="001349E2" w:rsidRDefault="000F3CBC" w:rsidP="00D81462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По всему тексту решения слова «муниципальное образование «</w:t>
      </w:r>
      <w:proofErr w:type="spellStart"/>
      <w:r w:rsidRPr="001349E2">
        <w:rPr>
          <w:sz w:val="28"/>
          <w:szCs w:val="28"/>
        </w:rPr>
        <w:t>Лисестровское</w:t>
      </w:r>
      <w:proofErr w:type="spellEnd"/>
      <w:r w:rsidRPr="001349E2">
        <w:rPr>
          <w:sz w:val="28"/>
          <w:szCs w:val="28"/>
        </w:rPr>
        <w:t>» заменить словами «сельское поселение «</w:t>
      </w:r>
      <w:proofErr w:type="spellStart"/>
      <w:r w:rsidRPr="001349E2">
        <w:rPr>
          <w:sz w:val="28"/>
          <w:szCs w:val="28"/>
        </w:rPr>
        <w:t>Лисестровское</w:t>
      </w:r>
      <w:proofErr w:type="spellEnd"/>
      <w:r w:rsidRPr="001349E2">
        <w:rPr>
          <w:sz w:val="28"/>
          <w:szCs w:val="28"/>
        </w:rPr>
        <w:t>» в соответствующих числах и падежах.</w:t>
      </w:r>
    </w:p>
    <w:p w:rsidR="000F3CBC" w:rsidRPr="001349E2" w:rsidRDefault="000F3CBC" w:rsidP="00D81462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lastRenderedPageBreak/>
        <w:t>По всему тексту решения слова «муниципальное образование «Островное» заменить словами «сельское поселение «Островное» в соответствующих числах и падежах.</w:t>
      </w:r>
    </w:p>
    <w:p w:rsidR="000F3CBC" w:rsidRPr="001349E2" w:rsidRDefault="000F3CBC" w:rsidP="00D81462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По всему тексту решения слова «муниципальное образование «</w:t>
      </w:r>
      <w:proofErr w:type="spellStart"/>
      <w:r w:rsidRPr="001349E2">
        <w:rPr>
          <w:sz w:val="28"/>
          <w:szCs w:val="28"/>
        </w:rPr>
        <w:t>Пертоминское</w:t>
      </w:r>
      <w:proofErr w:type="spellEnd"/>
      <w:r w:rsidRPr="001349E2">
        <w:rPr>
          <w:sz w:val="28"/>
          <w:szCs w:val="28"/>
        </w:rPr>
        <w:t>» заменить словами «сельское поселение «</w:t>
      </w:r>
      <w:proofErr w:type="spellStart"/>
      <w:r w:rsidRPr="001349E2">
        <w:rPr>
          <w:sz w:val="28"/>
          <w:szCs w:val="28"/>
        </w:rPr>
        <w:t>Пертоминское</w:t>
      </w:r>
      <w:proofErr w:type="spellEnd"/>
      <w:r w:rsidRPr="001349E2">
        <w:rPr>
          <w:sz w:val="28"/>
          <w:szCs w:val="28"/>
        </w:rPr>
        <w:t>» в соответствующих числах и падежах.</w:t>
      </w:r>
    </w:p>
    <w:p w:rsidR="000F3CBC" w:rsidRPr="001349E2" w:rsidRDefault="000F3CBC" w:rsidP="00D81462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По всему тексту решения слова «муниципальное образование «Приморское» заменить словами «сельское поселение «Приморское» в соответствующих числах и падежах.</w:t>
      </w:r>
    </w:p>
    <w:p w:rsidR="000F3CBC" w:rsidRPr="001349E2" w:rsidRDefault="000F3CBC" w:rsidP="00D81462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 xml:space="preserve">По всему тексту решения слова «муниципальное образование «Сельское поселение </w:t>
      </w:r>
      <w:proofErr w:type="spellStart"/>
      <w:r w:rsidRPr="001349E2">
        <w:rPr>
          <w:sz w:val="28"/>
          <w:szCs w:val="28"/>
        </w:rPr>
        <w:t>Соловецкое</w:t>
      </w:r>
      <w:proofErr w:type="spellEnd"/>
      <w:r w:rsidRPr="001349E2">
        <w:rPr>
          <w:sz w:val="28"/>
          <w:szCs w:val="28"/>
        </w:rPr>
        <w:t>» заменить словами «сельское поселение «</w:t>
      </w:r>
      <w:proofErr w:type="spellStart"/>
      <w:r w:rsidRPr="001349E2">
        <w:rPr>
          <w:sz w:val="28"/>
          <w:szCs w:val="28"/>
        </w:rPr>
        <w:t>Соловецкое</w:t>
      </w:r>
      <w:proofErr w:type="spellEnd"/>
      <w:r w:rsidRPr="001349E2">
        <w:rPr>
          <w:sz w:val="28"/>
          <w:szCs w:val="28"/>
        </w:rPr>
        <w:t>» в соответствующих числах и падежах.</w:t>
      </w:r>
    </w:p>
    <w:p w:rsidR="000F3CBC" w:rsidRPr="001349E2" w:rsidRDefault="000F3CBC" w:rsidP="00D81462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По всему тексту решения слова «муниципальное образование «</w:t>
      </w:r>
      <w:proofErr w:type="spellStart"/>
      <w:r w:rsidRPr="001349E2">
        <w:rPr>
          <w:sz w:val="28"/>
          <w:szCs w:val="28"/>
        </w:rPr>
        <w:t>Талажское</w:t>
      </w:r>
      <w:proofErr w:type="spellEnd"/>
      <w:r w:rsidRPr="001349E2">
        <w:rPr>
          <w:sz w:val="28"/>
          <w:szCs w:val="28"/>
        </w:rPr>
        <w:t>» заменить словами «сельское поселение «</w:t>
      </w:r>
      <w:proofErr w:type="spellStart"/>
      <w:r w:rsidRPr="001349E2">
        <w:rPr>
          <w:sz w:val="28"/>
          <w:szCs w:val="28"/>
        </w:rPr>
        <w:t>Талажское</w:t>
      </w:r>
      <w:proofErr w:type="spellEnd"/>
      <w:r w:rsidRPr="001349E2">
        <w:rPr>
          <w:sz w:val="28"/>
          <w:szCs w:val="28"/>
        </w:rPr>
        <w:t>» в соответствующих числах и падежах.</w:t>
      </w:r>
    </w:p>
    <w:p w:rsidR="000F3CBC" w:rsidRPr="001349E2" w:rsidRDefault="000F3CBC" w:rsidP="00EC612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По всему тексту решения слова «муниципальное образование «</w:t>
      </w:r>
      <w:proofErr w:type="spellStart"/>
      <w:r w:rsidRPr="001349E2">
        <w:rPr>
          <w:sz w:val="28"/>
          <w:szCs w:val="28"/>
        </w:rPr>
        <w:t>Уемское</w:t>
      </w:r>
      <w:proofErr w:type="spellEnd"/>
      <w:r w:rsidRPr="001349E2">
        <w:rPr>
          <w:sz w:val="28"/>
          <w:szCs w:val="28"/>
        </w:rPr>
        <w:t>» заменить словами «сельское поселение «</w:t>
      </w:r>
      <w:proofErr w:type="spellStart"/>
      <w:r w:rsidRPr="001349E2">
        <w:rPr>
          <w:sz w:val="28"/>
          <w:szCs w:val="28"/>
        </w:rPr>
        <w:t>Уемское</w:t>
      </w:r>
      <w:proofErr w:type="spellEnd"/>
      <w:r w:rsidRPr="001349E2">
        <w:rPr>
          <w:sz w:val="28"/>
          <w:szCs w:val="28"/>
        </w:rPr>
        <w:t>» в соответствующих числах и падежах.</w:t>
      </w:r>
    </w:p>
    <w:p w:rsidR="000F3CBC" w:rsidRPr="001349E2" w:rsidRDefault="000F3CBC" w:rsidP="00EF68A4">
      <w:pPr>
        <w:ind w:firstLine="709"/>
        <w:jc w:val="both"/>
        <w:rPr>
          <w:b/>
          <w:sz w:val="28"/>
          <w:szCs w:val="28"/>
        </w:rPr>
      </w:pPr>
      <w:r w:rsidRPr="001349E2">
        <w:rPr>
          <w:b/>
          <w:sz w:val="28"/>
          <w:szCs w:val="28"/>
        </w:rPr>
        <w:t xml:space="preserve"> </w:t>
      </w:r>
      <w:r w:rsidRPr="001349E2">
        <w:rPr>
          <w:sz w:val="28"/>
          <w:szCs w:val="28"/>
        </w:rPr>
        <w:t xml:space="preserve">11. </w:t>
      </w:r>
      <w:r w:rsidRPr="001349E2">
        <w:rPr>
          <w:bCs/>
          <w:sz w:val="28"/>
          <w:szCs w:val="28"/>
        </w:rPr>
        <w:t>В</w:t>
      </w:r>
      <w:r w:rsidRPr="001349E2">
        <w:rPr>
          <w:b/>
          <w:bCs/>
          <w:sz w:val="28"/>
          <w:szCs w:val="28"/>
        </w:rPr>
        <w:t xml:space="preserve"> </w:t>
      </w:r>
      <w:r w:rsidRPr="001349E2">
        <w:rPr>
          <w:bCs/>
          <w:sz w:val="28"/>
          <w:szCs w:val="28"/>
        </w:rPr>
        <w:t>приложение № 1 п</w:t>
      </w:r>
      <w:r w:rsidRPr="001349E2">
        <w:rPr>
          <w:sz w:val="28"/>
          <w:szCs w:val="28"/>
        </w:rPr>
        <w:t>ункт 5 части III дополнить подпунктом 5.6 согласно Приложению № 1 к настоящему решению,  пункт 4.9 части I</w:t>
      </w:r>
      <w:r w:rsidRPr="001349E2">
        <w:rPr>
          <w:sz w:val="28"/>
          <w:szCs w:val="28"/>
          <w:lang w:val="en-US"/>
        </w:rPr>
        <w:t>V</w:t>
      </w:r>
      <w:r w:rsidRPr="001349E2">
        <w:rPr>
          <w:sz w:val="28"/>
          <w:szCs w:val="28"/>
        </w:rPr>
        <w:t xml:space="preserve"> дополнить подпунктом 4.9.5 согласно Приложению № 2 к настоящему решению.</w:t>
      </w:r>
    </w:p>
    <w:p w:rsidR="000F3CBC" w:rsidRPr="001349E2" w:rsidRDefault="000F3CBC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49E2">
        <w:rPr>
          <w:rFonts w:ascii="Times New Roman" w:hAnsi="Times New Roman" w:cs="Times New Roman"/>
          <w:b w:val="0"/>
          <w:sz w:val="28"/>
          <w:szCs w:val="28"/>
        </w:rPr>
        <w:t>12. В приложение № 2 пункт 5 части III дополнить подпунктом 5.6 согласно Приложению № 1 к настоящему решению,  пункт 4.9 части IV дополнить подпунктом 4.9.5 согласно Приложению № 2 к настоящему решению.</w:t>
      </w:r>
    </w:p>
    <w:p w:rsidR="000F3CBC" w:rsidRPr="001349E2" w:rsidRDefault="000F3CBC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49E2">
        <w:rPr>
          <w:rFonts w:ascii="Times New Roman" w:hAnsi="Times New Roman" w:cs="Times New Roman"/>
          <w:b w:val="0"/>
          <w:sz w:val="28"/>
          <w:szCs w:val="28"/>
        </w:rPr>
        <w:t>13. В приложение № 3 пункт 5 части III дополнить подпунктом 5.6 согласно Приложению № 1 к настоящему решению,  пункт 4.9 части IV дополнить подпунктом 4.9.5 согласно Приложению № 2 к настоящему решению.</w:t>
      </w:r>
    </w:p>
    <w:p w:rsidR="000F3CBC" w:rsidRPr="001349E2" w:rsidRDefault="000F3CBC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49E2">
        <w:rPr>
          <w:rFonts w:ascii="Times New Roman" w:hAnsi="Times New Roman" w:cs="Times New Roman"/>
          <w:b w:val="0"/>
          <w:sz w:val="28"/>
          <w:szCs w:val="28"/>
        </w:rPr>
        <w:t>14.</w:t>
      </w:r>
      <w:r w:rsidRPr="001349E2">
        <w:rPr>
          <w:rFonts w:ascii="Times New Roman" w:hAnsi="Times New Roman" w:cs="Times New Roman"/>
          <w:sz w:val="28"/>
          <w:szCs w:val="28"/>
        </w:rPr>
        <w:t xml:space="preserve"> </w:t>
      </w:r>
      <w:r w:rsidRPr="001349E2">
        <w:rPr>
          <w:rFonts w:ascii="Times New Roman" w:hAnsi="Times New Roman" w:cs="Times New Roman"/>
          <w:b w:val="0"/>
          <w:sz w:val="28"/>
          <w:szCs w:val="28"/>
        </w:rPr>
        <w:t xml:space="preserve">В приложение № 4 пункт 5 части III дополнить подпунктом 5.6 согласно Приложению № 1 к настоящему решению,  пункт 4.9 части IV дополнить подпунктом 4.9.5 согласно Приложению № 2 к настоящему решению. </w:t>
      </w:r>
    </w:p>
    <w:p w:rsidR="000F3CBC" w:rsidRPr="001349E2" w:rsidRDefault="000F3CBC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49E2">
        <w:rPr>
          <w:rFonts w:ascii="Times New Roman" w:hAnsi="Times New Roman" w:cs="Times New Roman"/>
          <w:b w:val="0"/>
          <w:sz w:val="28"/>
          <w:szCs w:val="28"/>
        </w:rPr>
        <w:t>15. В приложение № 5 пункт 5 части III дополнить подпунктом 5.6 согласно Приложению № 1 к настоящему решению,  пункт 4.9 части IV дополнить подпунктом 4.9.5 согласно Приложению № 2 к настоящему решению.</w:t>
      </w:r>
    </w:p>
    <w:p w:rsidR="000F3CBC" w:rsidRPr="001349E2" w:rsidRDefault="000F3CBC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49E2">
        <w:rPr>
          <w:rFonts w:ascii="Times New Roman" w:hAnsi="Times New Roman" w:cs="Times New Roman"/>
          <w:b w:val="0"/>
          <w:sz w:val="28"/>
          <w:szCs w:val="28"/>
        </w:rPr>
        <w:t>16.</w:t>
      </w:r>
      <w:r w:rsidRPr="001349E2">
        <w:rPr>
          <w:rFonts w:ascii="Times New Roman" w:hAnsi="Times New Roman" w:cs="Times New Roman"/>
          <w:sz w:val="28"/>
          <w:szCs w:val="28"/>
        </w:rPr>
        <w:t xml:space="preserve"> </w:t>
      </w:r>
      <w:r w:rsidRPr="001349E2">
        <w:rPr>
          <w:rFonts w:ascii="Times New Roman" w:hAnsi="Times New Roman" w:cs="Times New Roman"/>
          <w:b w:val="0"/>
          <w:sz w:val="28"/>
          <w:szCs w:val="28"/>
        </w:rPr>
        <w:t>В приложение № 6 пункт 5 части III дополнить подпунктом 5.6 согласно Приложению № 1 к настоящему решению,  пункт 4.9 части IV дополнить подпунктом 4.9.5 согласно Приложению № 2 к настоящему решению.</w:t>
      </w:r>
    </w:p>
    <w:p w:rsidR="000F3CBC" w:rsidRPr="001349E2" w:rsidRDefault="000F3CBC" w:rsidP="00D45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49E2">
        <w:rPr>
          <w:rFonts w:ascii="Times New Roman" w:hAnsi="Times New Roman" w:cs="Times New Roman"/>
          <w:b w:val="0"/>
          <w:sz w:val="28"/>
          <w:szCs w:val="28"/>
        </w:rPr>
        <w:t>17.  В приложение № 7 пункт 5 части III дополнить подпунктом 5.6 согласно Приложению № 1 к настоящему решению,  пункт 4.9 части IV дополнить подпунктом 4.9.5 согласно Приложению № 2 к настоящему решению.</w:t>
      </w:r>
    </w:p>
    <w:p w:rsidR="000F3CBC" w:rsidRPr="001349E2" w:rsidRDefault="000F3CBC" w:rsidP="00D45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49E2">
        <w:rPr>
          <w:rFonts w:ascii="Times New Roman" w:hAnsi="Times New Roman" w:cs="Times New Roman"/>
          <w:b w:val="0"/>
          <w:sz w:val="28"/>
          <w:szCs w:val="28"/>
        </w:rPr>
        <w:lastRenderedPageBreak/>
        <w:t>18. В приложение № 8 пункт 5 части III дополнить подпунктом 5.6 согласно Приложению № 1 к настоящему решению,  пункт 4.9 части IV дополнить подпунктом 4.9.5 согласно Приложению № 2 к настоящему решению.</w:t>
      </w:r>
    </w:p>
    <w:p w:rsidR="000F3CBC" w:rsidRPr="001349E2" w:rsidRDefault="000F3CBC" w:rsidP="00D45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49E2">
        <w:rPr>
          <w:rFonts w:ascii="Times New Roman" w:hAnsi="Times New Roman" w:cs="Times New Roman"/>
          <w:b w:val="0"/>
          <w:sz w:val="28"/>
          <w:szCs w:val="28"/>
        </w:rPr>
        <w:t>19. В приложение № 9 пункт 5 части III дополнить подпунктом 5.6 согласно Приложению № 1 к настоящему решению,  пункт 4.9 части IV дополнить подпунктом 4.9.5 согласно Приложению № 2 к настоящему решению.</w:t>
      </w:r>
    </w:p>
    <w:p w:rsidR="000F3CBC" w:rsidRPr="001349E2" w:rsidRDefault="000F3CBC" w:rsidP="00D45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49E2">
        <w:rPr>
          <w:rFonts w:ascii="Times New Roman" w:hAnsi="Times New Roman" w:cs="Times New Roman"/>
          <w:b w:val="0"/>
          <w:sz w:val="28"/>
          <w:szCs w:val="28"/>
        </w:rPr>
        <w:t>20. В приложение № 10 пункт 5 части III дополнить подпунктом 5.6 согласно Приложению № 1 к настоящему решению,  пункт 4.9 части IV дополнить подпунктом 4.9.5 согласно Приложению № 2 к настоящему решению.</w:t>
      </w:r>
    </w:p>
    <w:p w:rsidR="000F3CBC" w:rsidRPr="001349E2" w:rsidRDefault="000F3CBC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9E2">
        <w:rPr>
          <w:rFonts w:ascii="Times New Roman" w:hAnsi="Times New Roman" w:cs="Times New Roman"/>
          <w:sz w:val="28"/>
          <w:szCs w:val="28"/>
        </w:rPr>
        <w:t>Статья 2.</w:t>
      </w:r>
    </w:p>
    <w:p w:rsidR="000F3CBC" w:rsidRPr="001349E2" w:rsidRDefault="000F3CBC" w:rsidP="00B56E35">
      <w:pPr>
        <w:shd w:val="clear" w:color="auto" w:fill="FFFFFF"/>
        <w:ind w:firstLine="708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1. Опубликовать настоящее решение  в бюллетене «Вестник Приморского района» и разместить в сетевом издании «Официальный интернет – портал «Вестник Приморского района».</w:t>
      </w:r>
    </w:p>
    <w:p w:rsidR="000F3CBC" w:rsidRPr="001349E2" w:rsidRDefault="000F3CBC" w:rsidP="008D2F73">
      <w:pPr>
        <w:shd w:val="clear" w:color="auto" w:fill="FFFFFF"/>
        <w:jc w:val="both"/>
        <w:rPr>
          <w:b/>
          <w:sz w:val="28"/>
          <w:szCs w:val="28"/>
        </w:rPr>
      </w:pPr>
      <w:r w:rsidRPr="001349E2">
        <w:rPr>
          <w:b/>
          <w:sz w:val="28"/>
          <w:szCs w:val="28"/>
        </w:rPr>
        <w:tab/>
      </w:r>
      <w:r w:rsidRPr="001349E2">
        <w:rPr>
          <w:sz w:val="28"/>
          <w:szCs w:val="28"/>
        </w:rPr>
        <w:t>2. Настоящее решение вступает в силу со дня его официального опубликования.</w:t>
      </w:r>
      <w:r w:rsidRPr="001349E2">
        <w:rPr>
          <w:b/>
          <w:sz w:val="28"/>
          <w:szCs w:val="28"/>
        </w:rPr>
        <w:tab/>
      </w:r>
    </w:p>
    <w:p w:rsidR="000F3CBC" w:rsidRPr="001349E2" w:rsidRDefault="000F3CBC" w:rsidP="008D2F73">
      <w:pPr>
        <w:shd w:val="clear" w:color="auto" w:fill="FFFFFF"/>
        <w:jc w:val="both"/>
        <w:rPr>
          <w:sz w:val="28"/>
          <w:szCs w:val="28"/>
        </w:rPr>
      </w:pPr>
    </w:p>
    <w:p w:rsidR="000F3CBC" w:rsidRPr="001349E2" w:rsidRDefault="000F3CBC" w:rsidP="00013FA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F3CBC" w:rsidRPr="001349E2" w:rsidTr="008A3EA1">
        <w:tc>
          <w:tcPr>
            <w:tcW w:w="4785" w:type="dxa"/>
          </w:tcPr>
          <w:p w:rsidR="000F3CBC" w:rsidRPr="001349E2" w:rsidRDefault="000F3CBC" w:rsidP="00B91700">
            <w:pPr>
              <w:snapToGrid w:val="0"/>
              <w:jc w:val="both"/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 xml:space="preserve">Председатель </w:t>
            </w:r>
          </w:p>
          <w:p w:rsidR="000F3CBC" w:rsidRPr="001349E2" w:rsidRDefault="000F3CBC" w:rsidP="00B91700">
            <w:pPr>
              <w:jc w:val="both"/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>Собрания депутатов</w:t>
            </w:r>
          </w:p>
          <w:p w:rsidR="000F3CBC" w:rsidRPr="001349E2" w:rsidRDefault="000F3CBC" w:rsidP="00B91700">
            <w:pPr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>__________ А. Н. Авилов</w:t>
            </w:r>
          </w:p>
        </w:tc>
        <w:tc>
          <w:tcPr>
            <w:tcW w:w="4785" w:type="dxa"/>
          </w:tcPr>
          <w:p w:rsidR="000F3CBC" w:rsidRPr="001349E2" w:rsidRDefault="000F3CBC" w:rsidP="008D2F73">
            <w:pPr>
              <w:snapToGrid w:val="0"/>
              <w:jc w:val="both"/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>Глава муниципального образования</w:t>
            </w:r>
          </w:p>
          <w:p w:rsidR="000F3CBC" w:rsidRPr="001349E2" w:rsidRDefault="000F3CBC" w:rsidP="008D2F73">
            <w:pPr>
              <w:snapToGrid w:val="0"/>
              <w:jc w:val="both"/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 xml:space="preserve">              </w:t>
            </w:r>
          </w:p>
          <w:p w:rsidR="000F3CBC" w:rsidRPr="001349E2" w:rsidRDefault="000F3CBC" w:rsidP="004F1A1C">
            <w:pPr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 xml:space="preserve">                    __________ В. А. </w:t>
            </w:r>
            <w:proofErr w:type="spellStart"/>
            <w:r w:rsidRPr="001349E2">
              <w:rPr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0F3CBC" w:rsidRPr="001349E2" w:rsidRDefault="000F3CBC" w:rsidP="003B4AA5">
      <w:pPr>
        <w:jc w:val="right"/>
        <w:rPr>
          <w:sz w:val="28"/>
          <w:szCs w:val="28"/>
        </w:rPr>
      </w:pPr>
      <w:r w:rsidRPr="001349E2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  <w:r w:rsidRPr="001349E2">
        <w:rPr>
          <w:sz w:val="28"/>
          <w:szCs w:val="28"/>
        </w:rPr>
        <w:t xml:space="preserve"> </w:t>
      </w: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</w:p>
    <w:p w:rsidR="000F3CBC" w:rsidRPr="001349E2" w:rsidRDefault="000F3CBC" w:rsidP="003B4AA5">
      <w:pPr>
        <w:jc w:val="right"/>
        <w:rPr>
          <w:sz w:val="28"/>
          <w:szCs w:val="28"/>
        </w:rPr>
      </w:pPr>
      <w:r w:rsidRPr="001349E2">
        <w:rPr>
          <w:sz w:val="28"/>
          <w:szCs w:val="28"/>
        </w:rPr>
        <w:lastRenderedPageBreak/>
        <w:t xml:space="preserve">  Приложение № 1 </w:t>
      </w:r>
    </w:p>
    <w:p w:rsidR="000F3CBC" w:rsidRPr="001349E2" w:rsidRDefault="000F3CBC" w:rsidP="003B4AA5">
      <w:pPr>
        <w:jc w:val="right"/>
        <w:rPr>
          <w:sz w:val="28"/>
          <w:szCs w:val="28"/>
        </w:rPr>
      </w:pP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  <w:t xml:space="preserve">к решению Собрания депутатов </w:t>
      </w:r>
      <w:r w:rsidRPr="001349E2">
        <w:rPr>
          <w:sz w:val="28"/>
          <w:szCs w:val="28"/>
        </w:rPr>
        <w:br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  <w:t>муниципального образования</w:t>
      </w:r>
    </w:p>
    <w:p w:rsidR="000F3CBC" w:rsidRPr="001349E2" w:rsidRDefault="000F3CBC" w:rsidP="003B4AA5">
      <w:pPr>
        <w:jc w:val="right"/>
        <w:rPr>
          <w:sz w:val="28"/>
          <w:szCs w:val="28"/>
        </w:rPr>
      </w:pP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  <w:t>«Приморский муниципальный район»</w:t>
      </w:r>
    </w:p>
    <w:p w:rsidR="000F3CBC" w:rsidRPr="001349E2" w:rsidRDefault="000F3CBC" w:rsidP="003B4AA5">
      <w:pPr>
        <w:jc w:val="right"/>
        <w:rPr>
          <w:color w:val="FFFFFF"/>
          <w:sz w:val="28"/>
          <w:szCs w:val="28"/>
        </w:rPr>
      </w:pP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  <w:t xml:space="preserve">от 15 сентября  </w:t>
      </w:r>
      <w:smartTag w:uri="urn:schemas-microsoft-com:office:smarttags" w:element="metricconverter">
        <w:smartTagPr>
          <w:attr w:name="ProductID" w:val="2022 г"/>
        </w:smartTagPr>
        <w:r w:rsidRPr="001349E2">
          <w:rPr>
            <w:sz w:val="28"/>
            <w:szCs w:val="28"/>
          </w:rPr>
          <w:t>2022 г</w:t>
        </w:r>
      </w:smartTag>
      <w:r w:rsidRPr="001349E2">
        <w:rPr>
          <w:sz w:val="28"/>
          <w:szCs w:val="28"/>
        </w:rPr>
        <w:t xml:space="preserve">. № </w:t>
      </w:r>
      <w:r w:rsidR="001349E2">
        <w:rPr>
          <w:sz w:val="28"/>
          <w:szCs w:val="28"/>
        </w:rPr>
        <w:t>377</w:t>
      </w:r>
      <w:r w:rsidRPr="001349E2">
        <w:rPr>
          <w:sz w:val="28"/>
          <w:szCs w:val="28"/>
        </w:rPr>
        <w:t xml:space="preserve">  </w:t>
      </w:r>
    </w:p>
    <w:p w:rsidR="000F3CBC" w:rsidRPr="001349E2" w:rsidRDefault="000F3CBC" w:rsidP="008A3EA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155342">
      <w:pPr>
        <w:jc w:val="center"/>
        <w:rPr>
          <w:sz w:val="28"/>
          <w:szCs w:val="28"/>
        </w:rPr>
      </w:pPr>
      <w:r w:rsidRPr="001349E2">
        <w:rPr>
          <w:sz w:val="28"/>
          <w:szCs w:val="28"/>
        </w:rPr>
        <w:t>5.6</w:t>
      </w:r>
      <w:proofErr w:type="gramStart"/>
      <w:r w:rsidRPr="001349E2">
        <w:rPr>
          <w:sz w:val="28"/>
          <w:szCs w:val="28"/>
        </w:rPr>
        <w:t xml:space="preserve">  В</w:t>
      </w:r>
      <w:proofErr w:type="gramEnd"/>
      <w:r w:rsidRPr="001349E2">
        <w:rPr>
          <w:sz w:val="28"/>
          <w:szCs w:val="28"/>
        </w:rPr>
        <w:t xml:space="preserve"> области охраны правопорядка</w:t>
      </w: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9C1B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0F3CBC" w:rsidRPr="001349E2" w:rsidRDefault="000F3CBC" w:rsidP="009C1B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1527"/>
        <w:gridCol w:w="5615"/>
      </w:tblGrid>
      <w:tr w:rsidR="000F3CBC" w:rsidRPr="001349E2" w:rsidTr="00155342">
        <w:tc>
          <w:tcPr>
            <w:tcW w:w="2328" w:type="dxa"/>
          </w:tcPr>
          <w:p w:rsidR="000F3CBC" w:rsidRPr="001349E2" w:rsidRDefault="000F3CBC" w:rsidP="001553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>Объекты местного значения сельского поселения</w:t>
            </w:r>
          </w:p>
        </w:tc>
        <w:tc>
          <w:tcPr>
            <w:tcW w:w="1527" w:type="dxa"/>
          </w:tcPr>
          <w:p w:rsidR="000F3CBC" w:rsidRPr="001349E2" w:rsidRDefault="000F3CBC" w:rsidP="001553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>Расчетные показатели, единица измерения</w:t>
            </w:r>
          </w:p>
        </w:tc>
        <w:tc>
          <w:tcPr>
            <w:tcW w:w="5615" w:type="dxa"/>
          </w:tcPr>
          <w:p w:rsidR="000F3CBC" w:rsidRPr="001349E2" w:rsidRDefault="000F3CBC" w:rsidP="001553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>Значения расчетного показателя максимально допустимого уровня территориальной доступности объектами местного значения сельского поселения</w:t>
            </w:r>
          </w:p>
        </w:tc>
      </w:tr>
      <w:tr w:rsidR="000F3CBC" w:rsidRPr="001349E2" w:rsidTr="00155342">
        <w:tc>
          <w:tcPr>
            <w:tcW w:w="2328" w:type="dxa"/>
          </w:tcPr>
          <w:p w:rsidR="000F3CBC" w:rsidRPr="001349E2" w:rsidRDefault="000F3CBC" w:rsidP="001553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>Помещение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  <w:p w:rsidR="000F3CBC" w:rsidRPr="001349E2" w:rsidRDefault="000F3CBC" w:rsidP="0015534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0F3CBC" w:rsidRPr="001349E2" w:rsidRDefault="000F3CBC" w:rsidP="0015534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>Уровень территориальной доступности для населения</w:t>
            </w:r>
          </w:p>
        </w:tc>
        <w:tc>
          <w:tcPr>
            <w:tcW w:w="5615" w:type="dxa"/>
          </w:tcPr>
          <w:p w:rsidR="000F3CBC" w:rsidRPr="001349E2" w:rsidRDefault="000F3CBC" w:rsidP="0015534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349E2">
              <w:rPr>
                <w:sz w:val="28"/>
                <w:szCs w:val="28"/>
              </w:rPr>
              <w:t>В пределах границ муниципального образования</w:t>
            </w:r>
          </w:p>
        </w:tc>
      </w:tr>
    </w:tbl>
    <w:p w:rsidR="000F3CBC" w:rsidRPr="001349E2" w:rsidRDefault="000F3CBC" w:rsidP="009C1B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0E23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CBC" w:rsidRPr="001349E2" w:rsidRDefault="000F3CBC" w:rsidP="00155342">
      <w:pPr>
        <w:jc w:val="right"/>
        <w:rPr>
          <w:sz w:val="28"/>
          <w:szCs w:val="28"/>
        </w:rPr>
      </w:pPr>
      <w:r w:rsidRPr="001349E2">
        <w:rPr>
          <w:sz w:val="28"/>
          <w:szCs w:val="28"/>
        </w:rPr>
        <w:lastRenderedPageBreak/>
        <w:t xml:space="preserve">Приложение № 2 </w:t>
      </w:r>
    </w:p>
    <w:p w:rsidR="000F3CBC" w:rsidRPr="001349E2" w:rsidRDefault="000F3CBC" w:rsidP="00155342">
      <w:pPr>
        <w:jc w:val="right"/>
        <w:rPr>
          <w:sz w:val="28"/>
          <w:szCs w:val="28"/>
        </w:rPr>
      </w:pP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  <w:t xml:space="preserve">к решению Собрания депутатов </w:t>
      </w:r>
      <w:r w:rsidRPr="001349E2">
        <w:rPr>
          <w:sz w:val="28"/>
          <w:szCs w:val="28"/>
        </w:rPr>
        <w:br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  <w:t>муниципального образования</w:t>
      </w:r>
    </w:p>
    <w:p w:rsidR="000F3CBC" w:rsidRPr="001349E2" w:rsidRDefault="000F3CBC" w:rsidP="00155342">
      <w:pPr>
        <w:jc w:val="right"/>
        <w:rPr>
          <w:sz w:val="28"/>
          <w:szCs w:val="28"/>
        </w:rPr>
      </w:pP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</w:r>
      <w:r w:rsidRPr="001349E2">
        <w:rPr>
          <w:sz w:val="28"/>
          <w:szCs w:val="28"/>
        </w:rPr>
        <w:tab/>
        <w:t>«Приморский муниципальный район»</w:t>
      </w:r>
    </w:p>
    <w:p w:rsidR="000F3CBC" w:rsidRPr="001349E2" w:rsidRDefault="000F3CBC" w:rsidP="0015534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349E2">
        <w:rPr>
          <w:rFonts w:ascii="Times New Roman" w:hAnsi="Times New Roman" w:cs="Times New Roman"/>
          <w:b w:val="0"/>
          <w:sz w:val="28"/>
          <w:szCs w:val="28"/>
        </w:rPr>
        <w:tab/>
      </w:r>
      <w:r w:rsidRPr="001349E2">
        <w:rPr>
          <w:rFonts w:ascii="Times New Roman" w:hAnsi="Times New Roman" w:cs="Times New Roman"/>
          <w:b w:val="0"/>
          <w:sz w:val="28"/>
          <w:szCs w:val="28"/>
        </w:rPr>
        <w:tab/>
      </w:r>
      <w:r w:rsidRPr="001349E2">
        <w:rPr>
          <w:rFonts w:ascii="Times New Roman" w:hAnsi="Times New Roman" w:cs="Times New Roman"/>
          <w:b w:val="0"/>
          <w:sz w:val="28"/>
          <w:szCs w:val="28"/>
        </w:rPr>
        <w:tab/>
      </w:r>
      <w:r w:rsidRPr="001349E2">
        <w:rPr>
          <w:rFonts w:ascii="Times New Roman" w:hAnsi="Times New Roman" w:cs="Times New Roman"/>
          <w:b w:val="0"/>
          <w:sz w:val="28"/>
          <w:szCs w:val="28"/>
        </w:rPr>
        <w:tab/>
      </w:r>
      <w:r w:rsidRPr="001349E2">
        <w:rPr>
          <w:rFonts w:ascii="Times New Roman" w:hAnsi="Times New Roman" w:cs="Times New Roman"/>
          <w:b w:val="0"/>
          <w:sz w:val="28"/>
          <w:szCs w:val="28"/>
        </w:rPr>
        <w:tab/>
      </w:r>
      <w:r w:rsidRPr="001349E2">
        <w:rPr>
          <w:rFonts w:ascii="Times New Roman" w:hAnsi="Times New Roman" w:cs="Times New Roman"/>
          <w:b w:val="0"/>
          <w:sz w:val="28"/>
          <w:szCs w:val="28"/>
        </w:rPr>
        <w:tab/>
      </w:r>
      <w:r w:rsidRPr="001349E2">
        <w:rPr>
          <w:rFonts w:ascii="Times New Roman" w:hAnsi="Times New Roman" w:cs="Times New Roman"/>
          <w:b w:val="0"/>
          <w:sz w:val="28"/>
          <w:szCs w:val="28"/>
        </w:rPr>
        <w:tab/>
        <w:t xml:space="preserve">от </w:t>
      </w:r>
      <w:bookmarkStart w:id="0" w:name="_GoBack"/>
      <w:bookmarkEnd w:id="0"/>
      <w:r w:rsidRPr="001349E2">
        <w:rPr>
          <w:rFonts w:ascii="Times New Roman" w:hAnsi="Times New Roman" w:cs="Times New Roman"/>
          <w:b w:val="0"/>
          <w:sz w:val="28"/>
          <w:szCs w:val="28"/>
        </w:rPr>
        <w:t xml:space="preserve">15 сентября  </w:t>
      </w:r>
      <w:smartTag w:uri="urn:schemas-microsoft-com:office:smarttags" w:element="metricconverter">
        <w:smartTagPr>
          <w:attr w:name="ProductID" w:val="2022 г"/>
        </w:smartTagPr>
        <w:r w:rsidRPr="001349E2">
          <w:rPr>
            <w:rFonts w:ascii="Times New Roman" w:hAnsi="Times New Roman" w:cs="Times New Roman"/>
            <w:b w:val="0"/>
            <w:sz w:val="28"/>
            <w:szCs w:val="28"/>
          </w:rPr>
          <w:t>2022 г</w:t>
        </w:r>
      </w:smartTag>
      <w:r w:rsidRPr="001349E2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1349E2">
        <w:rPr>
          <w:rFonts w:ascii="Times New Roman" w:hAnsi="Times New Roman" w:cs="Times New Roman"/>
          <w:b w:val="0"/>
          <w:sz w:val="28"/>
          <w:szCs w:val="28"/>
        </w:rPr>
        <w:t>377</w:t>
      </w:r>
      <w:r w:rsidRPr="001349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CBC" w:rsidRPr="001349E2" w:rsidRDefault="000F3CBC" w:rsidP="00155342">
      <w:pPr>
        <w:rPr>
          <w:sz w:val="28"/>
          <w:szCs w:val="28"/>
        </w:rPr>
      </w:pPr>
    </w:p>
    <w:p w:rsidR="000F3CBC" w:rsidRPr="001349E2" w:rsidRDefault="000F3CBC" w:rsidP="00155342">
      <w:pPr>
        <w:rPr>
          <w:sz w:val="28"/>
          <w:szCs w:val="28"/>
        </w:rPr>
      </w:pPr>
    </w:p>
    <w:p w:rsidR="000F3CBC" w:rsidRPr="001349E2" w:rsidRDefault="000F3CBC" w:rsidP="00155342">
      <w:pPr>
        <w:rPr>
          <w:sz w:val="28"/>
          <w:szCs w:val="28"/>
        </w:rPr>
      </w:pPr>
    </w:p>
    <w:p w:rsidR="000F3CBC" w:rsidRPr="001349E2" w:rsidRDefault="000F3CBC" w:rsidP="00155342">
      <w:pPr>
        <w:rPr>
          <w:sz w:val="28"/>
          <w:szCs w:val="28"/>
        </w:rPr>
      </w:pPr>
    </w:p>
    <w:p w:rsidR="000F3CBC" w:rsidRPr="001349E2" w:rsidRDefault="000F3CBC" w:rsidP="00155342">
      <w:pPr>
        <w:rPr>
          <w:sz w:val="28"/>
          <w:szCs w:val="28"/>
        </w:rPr>
      </w:pPr>
    </w:p>
    <w:p w:rsidR="000F3CBC" w:rsidRPr="001349E2" w:rsidRDefault="000F3CBC" w:rsidP="00155342">
      <w:pPr>
        <w:tabs>
          <w:tab w:val="left" w:pos="3831"/>
        </w:tabs>
        <w:jc w:val="center"/>
        <w:rPr>
          <w:sz w:val="28"/>
          <w:szCs w:val="28"/>
        </w:rPr>
      </w:pPr>
      <w:r w:rsidRPr="001349E2">
        <w:rPr>
          <w:sz w:val="28"/>
          <w:szCs w:val="28"/>
        </w:rPr>
        <w:t>4.9.5</w:t>
      </w:r>
      <w:proofErr w:type="gramStart"/>
      <w:r w:rsidRPr="001349E2">
        <w:rPr>
          <w:sz w:val="28"/>
          <w:szCs w:val="28"/>
        </w:rPr>
        <w:t xml:space="preserve"> В</w:t>
      </w:r>
      <w:proofErr w:type="gramEnd"/>
      <w:r w:rsidRPr="001349E2">
        <w:rPr>
          <w:sz w:val="28"/>
          <w:szCs w:val="28"/>
        </w:rPr>
        <w:t xml:space="preserve"> области охраны правопорядка</w:t>
      </w:r>
    </w:p>
    <w:p w:rsidR="000F3CBC" w:rsidRPr="001349E2" w:rsidRDefault="000F3CBC" w:rsidP="00155342">
      <w:pPr>
        <w:tabs>
          <w:tab w:val="left" w:pos="3831"/>
        </w:tabs>
        <w:jc w:val="center"/>
        <w:rPr>
          <w:sz w:val="28"/>
          <w:szCs w:val="28"/>
        </w:rPr>
      </w:pPr>
    </w:p>
    <w:p w:rsidR="000F3CBC" w:rsidRPr="001349E2" w:rsidRDefault="000F3CBC" w:rsidP="00155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 xml:space="preserve">1. Согласно </w:t>
      </w:r>
      <w:hyperlink r:id="rId7" w:history="1">
        <w:r w:rsidRPr="001349E2">
          <w:rPr>
            <w:sz w:val="28"/>
            <w:szCs w:val="28"/>
          </w:rPr>
          <w:t>статье 14</w:t>
        </w:r>
      </w:hyperlink>
      <w:r w:rsidRPr="001349E2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к полномочиям органов местного самоуправления городского поселения относится:</w:t>
      </w:r>
    </w:p>
    <w:p w:rsidR="000F3CBC" w:rsidRPr="001349E2" w:rsidRDefault="000F3CBC" w:rsidP="001553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0F3CBC" w:rsidRPr="001349E2" w:rsidRDefault="000F3CBC" w:rsidP="00D874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9E2">
        <w:rPr>
          <w:sz w:val="28"/>
          <w:szCs w:val="28"/>
        </w:rPr>
        <w:t>2. Расчетные показатели минимально допустимого уровня обеспеченности помещениями для работы на обслуживаемом административном участке поселения сотруднику, замещающему должность участкового уполномоченного полиции, установлены согласно пункту 7 статьи 48 Федерального закона от 7 февраля 2011 года № 3-ФЗ «О полиции».</w:t>
      </w:r>
    </w:p>
    <w:p w:rsidR="000F3CBC" w:rsidRPr="001349E2" w:rsidRDefault="000F3CBC" w:rsidP="001553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CBC" w:rsidRPr="00155342" w:rsidRDefault="000F3CBC" w:rsidP="00155342">
      <w:pPr>
        <w:tabs>
          <w:tab w:val="left" w:pos="3831"/>
        </w:tabs>
        <w:jc w:val="both"/>
        <w:rPr>
          <w:sz w:val="28"/>
          <w:szCs w:val="28"/>
        </w:rPr>
      </w:pPr>
    </w:p>
    <w:sectPr w:rsidR="000F3CBC" w:rsidRPr="00155342" w:rsidSect="00CD5EC0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783784B"/>
    <w:multiLevelType w:val="hybridMultilevel"/>
    <w:tmpl w:val="B79080AA"/>
    <w:lvl w:ilvl="0" w:tplc="F0F813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C5C"/>
    <w:rsid w:val="00013FA8"/>
    <w:rsid w:val="00044AE3"/>
    <w:rsid w:val="000531BE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7957"/>
    <w:rsid w:val="000D6C5C"/>
    <w:rsid w:val="000E23B5"/>
    <w:rsid w:val="000E52D3"/>
    <w:rsid w:val="000F0A57"/>
    <w:rsid w:val="000F3CBC"/>
    <w:rsid w:val="000F62D0"/>
    <w:rsid w:val="001344CA"/>
    <w:rsid w:val="001349E2"/>
    <w:rsid w:val="001455D1"/>
    <w:rsid w:val="001462A1"/>
    <w:rsid w:val="00155342"/>
    <w:rsid w:val="00166B4D"/>
    <w:rsid w:val="00172C5D"/>
    <w:rsid w:val="00175092"/>
    <w:rsid w:val="00184250"/>
    <w:rsid w:val="00191A85"/>
    <w:rsid w:val="00195B05"/>
    <w:rsid w:val="001B047F"/>
    <w:rsid w:val="001D6380"/>
    <w:rsid w:val="0020423F"/>
    <w:rsid w:val="00224BCF"/>
    <w:rsid w:val="00225F5C"/>
    <w:rsid w:val="0022786F"/>
    <w:rsid w:val="00235A67"/>
    <w:rsid w:val="00244F3F"/>
    <w:rsid w:val="00266BA3"/>
    <w:rsid w:val="0027539C"/>
    <w:rsid w:val="00280178"/>
    <w:rsid w:val="002B130D"/>
    <w:rsid w:val="002B459F"/>
    <w:rsid w:val="002C0B97"/>
    <w:rsid w:val="002C1E07"/>
    <w:rsid w:val="002D534F"/>
    <w:rsid w:val="002D7E39"/>
    <w:rsid w:val="003005D3"/>
    <w:rsid w:val="00324311"/>
    <w:rsid w:val="00331C42"/>
    <w:rsid w:val="0035753D"/>
    <w:rsid w:val="00383BCF"/>
    <w:rsid w:val="00384F56"/>
    <w:rsid w:val="003936A1"/>
    <w:rsid w:val="003B4AA5"/>
    <w:rsid w:val="003B614F"/>
    <w:rsid w:val="003B7020"/>
    <w:rsid w:val="003C508A"/>
    <w:rsid w:val="003D0D69"/>
    <w:rsid w:val="003D3A41"/>
    <w:rsid w:val="003F48F9"/>
    <w:rsid w:val="003F61D1"/>
    <w:rsid w:val="00400B1F"/>
    <w:rsid w:val="00422813"/>
    <w:rsid w:val="00427F67"/>
    <w:rsid w:val="0043054B"/>
    <w:rsid w:val="00440EDB"/>
    <w:rsid w:val="0045336E"/>
    <w:rsid w:val="004548CB"/>
    <w:rsid w:val="0047139A"/>
    <w:rsid w:val="00474D14"/>
    <w:rsid w:val="00480107"/>
    <w:rsid w:val="00485789"/>
    <w:rsid w:val="004920AD"/>
    <w:rsid w:val="004924CD"/>
    <w:rsid w:val="004931BE"/>
    <w:rsid w:val="004B1E67"/>
    <w:rsid w:val="004C5787"/>
    <w:rsid w:val="004E49F4"/>
    <w:rsid w:val="004E7540"/>
    <w:rsid w:val="004F14D1"/>
    <w:rsid w:val="004F1A1C"/>
    <w:rsid w:val="004F3D0C"/>
    <w:rsid w:val="00502819"/>
    <w:rsid w:val="00503C43"/>
    <w:rsid w:val="0050476C"/>
    <w:rsid w:val="00506400"/>
    <w:rsid w:val="005232B9"/>
    <w:rsid w:val="00526BB2"/>
    <w:rsid w:val="00534CFC"/>
    <w:rsid w:val="005410A1"/>
    <w:rsid w:val="0056052F"/>
    <w:rsid w:val="005737E6"/>
    <w:rsid w:val="0059260A"/>
    <w:rsid w:val="005B453A"/>
    <w:rsid w:val="005B4C83"/>
    <w:rsid w:val="005D2427"/>
    <w:rsid w:val="005E51AC"/>
    <w:rsid w:val="005E5A16"/>
    <w:rsid w:val="005E66B7"/>
    <w:rsid w:val="00624370"/>
    <w:rsid w:val="0062465D"/>
    <w:rsid w:val="006314D9"/>
    <w:rsid w:val="00640663"/>
    <w:rsid w:val="00640CFE"/>
    <w:rsid w:val="006774DF"/>
    <w:rsid w:val="00681E2B"/>
    <w:rsid w:val="00684D90"/>
    <w:rsid w:val="006964AA"/>
    <w:rsid w:val="006B085D"/>
    <w:rsid w:val="006C270A"/>
    <w:rsid w:val="006E4FAA"/>
    <w:rsid w:val="006F20B0"/>
    <w:rsid w:val="00722C06"/>
    <w:rsid w:val="0072379B"/>
    <w:rsid w:val="00725D98"/>
    <w:rsid w:val="00736D7A"/>
    <w:rsid w:val="007419DD"/>
    <w:rsid w:val="007514B7"/>
    <w:rsid w:val="0076254C"/>
    <w:rsid w:val="00775ACD"/>
    <w:rsid w:val="00785FBC"/>
    <w:rsid w:val="0078736D"/>
    <w:rsid w:val="007B2FFA"/>
    <w:rsid w:val="007D47DD"/>
    <w:rsid w:val="007E4EC6"/>
    <w:rsid w:val="007F3B72"/>
    <w:rsid w:val="00811C74"/>
    <w:rsid w:val="00822B90"/>
    <w:rsid w:val="00842F2C"/>
    <w:rsid w:val="0084557C"/>
    <w:rsid w:val="0087117E"/>
    <w:rsid w:val="0087145E"/>
    <w:rsid w:val="00876F3B"/>
    <w:rsid w:val="00877103"/>
    <w:rsid w:val="008831C3"/>
    <w:rsid w:val="00885EFC"/>
    <w:rsid w:val="008927E5"/>
    <w:rsid w:val="008958E1"/>
    <w:rsid w:val="008A3EA1"/>
    <w:rsid w:val="008B1B9E"/>
    <w:rsid w:val="008C1DFA"/>
    <w:rsid w:val="008D2F73"/>
    <w:rsid w:val="008E4E74"/>
    <w:rsid w:val="008F0DD3"/>
    <w:rsid w:val="008F1E13"/>
    <w:rsid w:val="00925D3F"/>
    <w:rsid w:val="009417B0"/>
    <w:rsid w:val="00941D5C"/>
    <w:rsid w:val="0095549A"/>
    <w:rsid w:val="0097510E"/>
    <w:rsid w:val="009804ED"/>
    <w:rsid w:val="00995F5E"/>
    <w:rsid w:val="009C09AF"/>
    <w:rsid w:val="009C0D45"/>
    <w:rsid w:val="009C1B2D"/>
    <w:rsid w:val="009C4097"/>
    <w:rsid w:val="009D7755"/>
    <w:rsid w:val="009F5409"/>
    <w:rsid w:val="009F6094"/>
    <w:rsid w:val="009F6D18"/>
    <w:rsid w:val="00A11834"/>
    <w:rsid w:val="00A15F08"/>
    <w:rsid w:val="00A16BC7"/>
    <w:rsid w:val="00A16E75"/>
    <w:rsid w:val="00A17851"/>
    <w:rsid w:val="00A3338D"/>
    <w:rsid w:val="00A433D6"/>
    <w:rsid w:val="00A61D25"/>
    <w:rsid w:val="00A86D38"/>
    <w:rsid w:val="00A873E3"/>
    <w:rsid w:val="00AC2C4E"/>
    <w:rsid w:val="00AC60CC"/>
    <w:rsid w:val="00AD2C7E"/>
    <w:rsid w:val="00AD5D51"/>
    <w:rsid w:val="00AF3E8A"/>
    <w:rsid w:val="00AF5A48"/>
    <w:rsid w:val="00AF76B2"/>
    <w:rsid w:val="00B11C35"/>
    <w:rsid w:val="00B14CD9"/>
    <w:rsid w:val="00B2693D"/>
    <w:rsid w:val="00B307A2"/>
    <w:rsid w:val="00B32543"/>
    <w:rsid w:val="00B461C3"/>
    <w:rsid w:val="00B46EBA"/>
    <w:rsid w:val="00B56E35"/>
    <w:rsid w:val="00B613E3"/>
    <w:rsid w:val="00B66257"/>
    <w:rsid w:val="00B75E97"/>
    <w:rsid w:val="00B842CB"/>
    <w:rsid w:val="00B91700"/>
    <w:rsid w:val="00B9484B"/>
    <w:rsid w:val="00BA2EE1"/>
    <w:rsid w:val="00BA4666"/>
    <w:rsid w:val="00BB137E"/>
    <w:rsid w:val="00BC04A2"/>
    <w:rsid w:val="00BC055A"/>
    <w:rsid w:val="00BC2651"/>
    <w:rsid w:val="00BC638B"/>
    <w:rsid w:val="00BD79AE"/>
    <w:rsid w:val="00BE15B9"/>
    <w:rsid w:val="00BE5ABA"/>
    <w:rsid w:val="00BF7443"/>
    <w:rsid w:val="00C03ABC"/>
    <w:rsid w:val="00C04146"/>
    <w:rsid w:val="00C341E0"/>
    <w:rsid w:val="00C36A0B"/>
    <w:rsid w:val="00C56963"/>
    <w:rsid w:val="00C734B3"/>
    <w:rsid w:val="00C80301"/>
    <w:rsid w:val="00CB7C60"/>
    <w:rsid w:val="00CC101A"/>
    <w:rsid w:val="00CD35CF"/>
    <w:rsid w:val="00CD5EC0"/>
    <w:rsid w:val="00CF3509"/>
    <w:rsid w:val="00D04CED"/>
    <w:rsid w:val="00D0742A"/>
    <w:rsid w:val="00D1451D"/>
    <w:rsid w:val="00D301AE"/>
    <w:rsid w:val="00D36A99"/>
    <w:rsid w:val="00D45833"/>
    <w:rsid w:val="00D4653D"/>
    <w:rsid w:val="00D60A13"/>
    <w:rsid w:val="00D612C7"/>
    <w:rsid w:val="00D71E73"/>
    <w:rsid w:val="00D81462"/>
    <w:rsid w:val="00D823D7"/>
    <w:rsid w:val="00D851E8"/>
    <w:rsid w:val="00D874CB"/>
    <w:rsid w:val="00D9724E"/>
    <w:rsid w:val="00DB6303"/>
    <w:rsid w:val="00DD5B1E"/>
    <w:rsid w:val="00DD697D"/>
    <w:rsid w:val="00E60EA3"/>
    <w:rsid w:val="00E708C6"/>
    <w:rsid w:val="00E75CFA"/>
    <w:rsid w:val="00E80497"/>
    <w:rsid w:val="00E9251B"/>
    <w:rsid w:val="00EA62F1"/>
    <w:rsid w:val="00EC598C"/>
    <w:rsid w:val="00EC612F"/>
    <w:rsid w:val="00ED06E8"/>
    <w:rsid w:val="00EF68A4"/>
    <w:rsid w:val="00F26024"/>
    <w:rsid w:val="00F30BE0"/>
    <w:rsid w:val="00F41283"/>
    <w:rsid w:val="00F42756"/>
    <w:rsid w:val="00F51AA0"/>
    <w:rsid w:val="00F53315"/>
    <w:rsid w:val="00F554A2"/>
    <w:rsid w:val="00F612AB"/>
    <w:rsid w:val="00FD7509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3FA8"/>
    <w:rPr>
      <w:rFonts w:ascii="Arial" w:hAnsi="Arial"/>
      <w:b/>
      <w:kern w:val="1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13FA8"/>
    <w:rPr>
      <w:rFonts w:ascii="Arial" w:hAnsi="Arial"/>
      <w:b/>
      <w:kern w:val="1"/>
      <w:sz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uiPriority w:val="99"/>
    <w:rsid w:val="00AC2C4E"/>
    <w:rPr>
      <w:rFonts w:ascii="Times New Roman" w:hAnsi="Times New Roman"/>
      <w:sz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uiPriority w:val="99"/>
    <w:rsid w:val="00F53315"/>
    <w:rPr>
      <w:rFonts w:ascii="Times New Roman" w:hAnsi="Times New Roman"/>
      <w:b/>
      <w:sz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</w:rPr>
  </w:style>
  <w:style w:type="character" w:customStyle="1" w:styleId="a5">
    <w:name w:val="Основной текст Знак"/>
    <w:link w:val="a4"/>
    <w:uiPriority w:val="99"/>
    <w:locked/>
    <w:rsid w:val="00013FA8"/>
    <w:rPr>
      <w:rFonts w:ascii="Arial" w:hAnsi="Arial"/>
      <w:kern w:val="1"/>
      <w:sz w:val="24"/>
    </w:rPr>
  </w:style>
  <w:style w:type="character" w:customStyle="1" w:styleId="blk">
    <w:name w:val="blk"/>
    <w:uiPriority w:val="99"/>
    <w:rsid w:val="008927E5"/>
  </w:style>
  <w:style w:type="table" w:styleId="a6">
    <w:name w:val="Table Grid"/>
    <w:basedOn w:val="a1"/>
    <w:uiPriority w:val="99"/>
    <w:locked/>
    <w:rsid w:val="002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4A7246665CBE3E0E5C2E9BF208C011F88E8E12410C9868AD39E3EBFD642AA67A7DFBDAFB0A1e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B26B-118B-4071-BE92-5771E687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subject/>
  <dc:creator>urist04</dc:creator>
  <cp:keywords/>
  <dc:description/>
  <cp:lastModifiedBy>Мельников Дмитрий Анатольевич</cp:lastModifiedBy>
  <cp:revision>8</cp:revision>
  <cp:lastPrinted>2020-09-22T07:01:00Z</cp:lastPrinted>
  <dcterms:created xsi:type="dcterms:W3CDTF">2022-07-06T11:29:00Z</dcterms:created>
  <dcterms:modified xsi:type="dcterms:W3CDTF">2022-09-15T13:36:00Z</dcterms:modified>
</cp:coreProperties>
</file>