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D01ED2" w:rsidRDefault="00D01ED2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Заместитель председателя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1E1B5F" w:rsidRDefault="00D01ED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Петухова Зоя Георгиевна</w:t>
      </w:r>
    </w:p>
    <w:p w:rsidR="00D01ED2" w:rsidRDefault="00D01ED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4087C" w:rsidRDefault="00D01ED2" w:rsidP="00D01ED2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24.04.20119</w:t>
      </w:r>
    </w:p>
    <w:p w:rsidR="00D01ED2" w:rsidRDefault="00D01ED2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3F155D" w:rsidRDefault="00775400" w:rsidP="00775400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291225">
        <w:rPr>
          <w:rFonts w:ascii="Times New Roman" w:hAnsi="Times New Roman"/>
          <w:b/>
          <w:sz w:val="24"/>
          <w:szCs w:val="24"/>
        </w:rPr>
        <w:t xml:space="preserve">по документации по планировке территории (проект планировки и проект  межевания) по объекту «Строительство </w:t>
      </w:r>
      <w:r w:rsidR="003F155D">
        <w:rPr>
          <w:rFonts w:ascii="Times New Roman" w:hAnsi="Times New Roman"/>
          <w:b/>
          <w:sz w:val="24"/>
          <w:szCs w:val="24"/>
        </w:rPr>
        <w:t xml:space="preserve">и реконструкция </w:t>
      </w:r>
    </w:p>
    <w:p w:rsidR="00775400" w:rsidRDefault="003F155D" w:rsidP="00775400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системы водоснабжения </w:t>
      </w:r>
      <w:r w:rsidR="00775400" w:rsidRPr="00291225">
        <w:rPr>
          <w:rFonts w:ascii="Times New Roman" w:hAnsi="Times New Roman"/>
          <w:b/>
          <w:sz w:val="24"/>
          <w:szCs w:val="24"/>
        </w:rPr>
        <w:t xml:space="preserve">пос. </w:t>
      </w:r>
      <w:proofErr w:type="gramStart"/>
      <w:r w:rsidR="00775400" w:rsidRPr="00291225">
        <w:rPr>
          <w:rFonts w:ascii="Times New Roman" w:hAnsi="Times New Roman"/>
          <w:b/>
          <w:sz w:val="24"/>
          <w:szCs w:val="24"/>
        </w:rPr>
        <w:t>Соловецкий</w:t>
      </w:r>
      <w:proofErr w:type="gramEnd"/>
      <w:r w:rsidR="00775400" w:rsidRPr="00291225">
        <w:rPr>
          <w:rFonts w:ascii="Times New Roman" w:hAnsi="Times New Roman"/>
          <w:b/>
          <w:sz w:val="24"/>
          <w:szCs w:val="24"/>
        </w:rPr>
        <w:t>»</w:t>
      </w:r>
    </w:p>
    <w:p w:rsidR="00775400" w:rsidRDefault="00775400" w:rsidP="00775400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291225">
        <w:rPr>
          <w:rFonts w:ascii="Times New Roman" w:hAnsi="Times New Roman"/>
          <w:b/>
          <w:sz w:val="24"/>
          <w:szCs w:val="24"/>
        </w:rPr>
        <w:t xml:space="preserve"> муниципального образования «Сельское поселение </w:t>
      </w:r>
      <w:proofErr w:type="spellStart"/>
      <w:r w:rsidRPr="00291225">
        <w:rPr>
          <w:rFonts w:ascii="Times New Roman" w:hAnsi="Times New Roman"/>
          <w:b/>
          <w:sz w:val="24"/>
          <w:szCs w:val="24"/>
        </w:rPr>
        <w:t>Соловецкое</w:t>
      </w:r>
      <w:proofErr w:type="spellEnd"/>
      <w:r w:rsidRPr="00291225">
        <w:rPr>
          <w:rFonts w:ascii="Times New Roman" w:hAnsi="Times New Roman"/>
          <w:b/>
          <w:sz w:val="24"/>
          <w:szCs w:val="24"/>
        </w:rPr>
        <w:t>»</w:t>
      </w:r>
    </w:p>
    <w:p w:rsidR="00775400" w:rsidRPr="00291225" w:rsidRDefault="00775400" w:rsidP="00775400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291225">
        <w:rPr>
          <w:rFonts w:ascii="Times New Roman" w:hAnsi="Times New Roman"/>
          <w:b/>
          <w:sz w:val="24"/>
          <w:szCs w:val="24"/>
        </w:rPr>
        <w:t xml:space="preserve"> Приморского района Архангельской области.</w:t>
      </w:r>
    </w:p>
    <w:p w:rsidR="007E22C5" w:rsidRPr="00C46AA5" w:rsidRDefault="007E22C5" w:rsidP="00775400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775400" w:rsidRDefault="007E22C5" w:rsidP="0077540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775400" w:rsidRPr="00F92806">
        <w:rPr>
          <w:rFonts w:ascii="Times New Roman" w:eastAsia="TimesNewRomanPSMT" w:hAnsi="Times New Roman"/>
          <w:sz w:val="24"/>
          <w:szCs w:val="24"/>
        </w:rPr>
        <w:t>Документация по планировке территории по объекту «Строительство</w:t>
      </w:r>
      <w:r w:rsidR="00775400">
        <w:rPr>
          <w:rFonts w:ascii="Times New Roman" w:eastAsia="TimesNewRomanPSMT" w:hAnsi="Times New Roman"/>
          <w:sz w:val="24"/>
          <w:szCs w:val="24"/>
        </w:rPr>
        <w:t xml:space="preserve"> </w:t>
      </w:r>
      <w:r w:rsidR="00775400" w:rsidRPr="00F92806">
        <w:rPr>
          <w:rFonts w:ascii="Times New Roman" w:eastAsia="TimesNewRomanPSMT" w:hAnsi="Times New Roman"/>
          <w:sz w:val="24"/>
          <w:szCs w:val="24"/>
        </w:rPr>
        <w:t>канализационных сетей и коллекторов, канализационных очистных сооружений</w:t>
      </w:r>
      <w:r w:rsidR="00775400">
        <w:rPr>
          <w:rFonts w:ascii="Times New Roman" w:eastAsia="TimesNewRomanPSMT" w:hAnsi="Times New Roman"/>
          <w:sz w:val="24"/>
          <w:szCs w:val="24"/>
        </w:rPr>
        <w:t xml:space="preserve"> </w:t>
      </w:r>
      <w:r w:rsidR="00775400" w:rsidRPr="00F92806">
        <w:rPr>
          <w:rFonts w:ascii="Times New Roman" w:eastAsia="TimesNewRomanPSMT" w:hAnsi="Times New Roman"/>
          <w:sz w:val="24"/>
          <w:szCs w:val="24"/>
        </w:rPr>
        <w:t xml:space="preserve">пос. </w:t>
      </w:r>
      <w:proofErr w:type="gramStart"/>
      <w:r w:rsidR="00775400" w:rsidRPr="00F92806">
        <w:rPr>
          <w:rFonts w:ascii="Times New Roman" w:eastAsia="TimesNewRomanPSMT" w:hAnsi="Times New Roman"/>
          <w:sz w:val="24"/>
          <w:szCs w:val="24"/>
        </w:rPr>
        <w:t>Соловецкий</w:t>
      </w:r>
      <w:proofErr w:type="gramEnd"/>
      <w:r w:rsidR="00775400" w:rsidRPr="00F92806">
        <w:rPr>
          <w:rFonts w:ascii="Times New Roman" w:eastAsia="TimesNewRomanPSMT" w:hAnsi="Times New Roman"/>
          <w:sz w:val="24"/>
          <w:szCs w:val="24"/>
        </w:rPr>
        <w:t>» разработан</w:t>
      </w:r>
      <w:r w:rsidR="00775400">
        <w:rPr>
          <w:rFonts w:ascii="Times New Roman" w:eastAsia="TimesNewRomanPSMT" w:hAnsi="Times New Roman"/>
          <w:sz w:val="24"/>
          <w:szCs w:val="24"/>
        </w:rPr>
        <w:t>а</w:t>
      </w:r>
      <w:r w:rsidR="00775400" w:rsidRPr="00F92806">
        <w:rPr>
          <w:rFonts w:ascii="Times New Roman" w:eastAsia="TimesNewRomanPSMT" w:hAnsi="Times New Roman"/>
          <w:sz w:val="24"/>
          <w:szCs w:val="24"/>
        </w:rPr>
        <w:t xml:space="preserve"> ИП Деминым А.А.</w:t>
      </w:r>
    </w:p>
    <w:p w:rsidR="00775400" w:rsidRDefault="00775400" w:rsidP="0077540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      </w:t>
      </w:r>
      <w:r w:rsidRPr="00F92806">
        <w:rPr>
          <w:rFonts w:ascii="Times New Roman" w:eastAsia="TimesNewRomanPSMT" w:hAnsi="Times New Roman"/>
          <w:sz w:val="24"/>
          <w:szCs w:val="24"/>
        </w:rPr>
        <w:t>Основными задачами проекта планировки территории является обеспечение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устойчивого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развития территории, выделения элементов планировочной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структуры, установления границ земельных участков, предназначенных для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строительства и размещения линейного объекта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3F155D" w:rsidRPr="00091504" w:rsidRDefault="003F155D" w:rsidP="003F15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Проектной  </w:t>
      </w:r>
      <w:r w:rsidRPr="00091504">
        <w:rPr>
          <w:rFonts w:ascii="Times New Roman" w:eastAsia="TimesNewRomanPSMT" w:hAnsi="Times New Roman"/>
          <w:sz w:val="24"/>
          <w:szCs w:val="24"/>
        </w:rPr>
        <w:t>документацией предусматривается строительство новых водоводов, разводящих сетей и вводов водопровода, с применением полиэтиленовых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>труб ПЭ100 по ГОСТ 18599-2001, путем прокладки рядом с существующими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>сетями водоснабжения. Водоводы проектируются в 2 параллельные нитки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 xml:space="preserve">(расстояние в свету между трубами 2.2 м согласно п. 4.2 </w:t>
      </w:r>
      <w:proofErr w:type="spellStart"/>
      <w:r w:rsidRPr="00091504">
        <w:rPr>
          <w:rFonts w:ascii="Times New Roman" w:eastAsia="TimesNewRomanPSMT" w:hAnsi="Times New Roman"/>
          <w:sz w:val="24"/>
          <w:szCs w:val="24"/>
        </w:rPr>
        <w:t>СНиП</w:t>
      </w:r>
      <w:proofErr w:type="spellEnd"/>
      <w:r w:rsidRPr="00091504">
        <w:rPr>
          <w:rFonts w:ascii="Times New Roman" w:eastAsia="TimesNewRomanPSMT" w:hAnsi="Times New Roman"/>
          <w:sz w:val="24"/>
          <w:szCs w:val="24"/>
        </w:rPr>
        <w:t xml:space="preserve"> 2.04.03-85* и табл.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 xml:space="preserve">35 </w:t>
      </w:r>
      <w:proofErr w:type="spellStart"/>
      <w:r w:rsidRPr="00091504">
        <w:rPr>
          <w:rFonts w:ascii="Times New Roman" w:eastAsia="TimesNewRomanPSMT" w:hAnsi="Times New Roman"/>
          <w:sz w:val="24"/>
          <w:szCs w:val="24"/>
        </w:rPr>
        <w:t>СНиП</w:t>
      </w:r>
      <w:proofErr w:type="spellEnd"/>
      <w:r w:rsidRPr="00091504">
        <w:rPr>
          <w:rFonts w:ascii="Times New Roman" w:eastAsia="TimesNewRomanPSMT" w:hAnsi="Times New Roman"/>
          <w:sz w:val="24"/>
          <w:szCs w:val="24"/>
        </w:rPr>
        <w:t xml:space="preserve"> 2.04.02-84*) , а разводящие кольцевые сети в 1. При переходе водоводов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>через водные преграды предусмотрены дюкеры из стальных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>горячедеформированных бесшовных труб по ГОСТ 8732-78.</w:t>
      </w:r>
    </w:p>
    <w:p w:rsidR="003F155D" w:rsidRPr="00091504" w:rsidRDefault="003F155D" w:rsidP="003F15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</w:t>
      </w:r>
      <w:r w:rsidRPr="00091504">
        <w:rPr>
          <w:rFonts w:ascii="Times New Roman" w:eastAsia="TimesNewRomanPSMT" w:hAnsi="Times New Roman"/>
          <w:sz w:val="24"/>
          <w:szCs w:val="24"/>
        </w:rPr>
        <w:t>Диаметры водопроводных сетей приняты на основании гидравлического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>расчета, исходными данными для которого послужили данные генерального плана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>пос</w:t>
      </w:r>
      <w:proofErr w:type="gramStart"/>
      <w:r w:rsidRPr="00091504">
        <w:rPr>
          <w:rFonts w:ascii="Times New Roman" w:eastAsia="TimesNewRomanPSMT" w:hAnsi="Times New Roman"/>
          <w:sz w:val="24"/>
          <w:szCs w:val="24"/>
        </w:rPr>
        <w:t>.С</w:t>
      </w:r>
      <w:proofErr w:type="gramEnd"/>
      <w:r w:rsidRPr="00091504">
        <w:rPr>
          <w:rFonts w:ascii="Times New Roman" w:eastAsia="TimesNewRomanPSMT" w:hAnsi="Times New Roman"/>
          <w:sz w:val="24"/>
          <w:szCs w:val="24"/>
        </w:rPr>
        <w:t>оловецкий до 2030г., а также с учетом диаметров труб существующих сетей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>водоснабжения.</w:t>
      </w:r>
    </w:p>
    <w:p w:rsidR="003F155D" w:rsidRPr="00091504" w:rsidRDefault="003F155D" w:rsidP="003F15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</w:t>
      </w:r>
      <w:r w:rsidRPr="00091504">
        <w:rPr>
          <w:rFonts w:ascii="Times New Roman" w:eastAsia="TimesNewRomanPSMT" w:hAnsi="Times New Roman"/>
          <w:sz w:val="24"/>
          <w:szCs w:val="24"/>
        </w:rPr>
        <w:t>Проектной документацией предусмотрено переключение всех существующих потребителей к проектируемым водопроводным сетям с устройством колодцев и вводов.</w:t>
      </w:r>
    </w:p>
    <w:p w:rsidR="003F155D" w:rsidRPr="00091504" w:rsidRDefault="003F155D" w:rsidP="003F15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</w:t>
      </w:r>
      <w:r w:rsidRPr="00091504">
        <w:rPr>
          <w:rFonts w:ascii="Times New Roman" w:eastAsia="TimesNewRomanPSMT" w:hAnsi="Times New Roman"/>
          <w:sz w:val="24"/>
          <w:szCs w:val="24"/>
        </w:rPr>
        <w:t>На трассе предусматриваются следующие сооружения: устройство водопроводных колодцев, устройство дюкеров при переходе через водные преграды.</w:t>
      </w:r>
    </w:p>
    <w:p w:rsidR="003F155D" w:rsidRPr="00091504" w:rsidRDefault="003F155D" w:rsidP="003F15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</w:t>
      </w:r>
      <w:r w:rsidRPr="00091504">
        <w:rPr>
          <w:rFonts w:ascii="Times New Roman" w:eastAsia="TimesNewRomanPSMT" w:hAnsi="Times New Roman"/>
          <w:sz w:val="24"/>
          <w:szCs w:val="24"/>
        </w:rPr>
        <w:t>Колодцы предусмотрены из сборных железобетонных элементов по ГОСТ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>8020-90.</w:t>
      </w:r>
    </w:p>
    <w:p w:rsidR="003F155D" w:rsidRPr="00091504" w:rsidRDefault="003F155D" w:rsidP="003F15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</w:t>
      </w:r>
      <w:r w:rsidRPr="00091504">
        <w:rPr>
          <w:rFonts w:ascii="Times New Roman" w:eastAsia="TimesNewRomanPSMT" w:hAnsi="Times New Roman"/>
          <w:sz w:val="24"/>
          <w:szCs w:val="24"/>
        </w:rPr>
        <w:t>Глубина заложения сетей водоснабжения 2,2-3,0 м. Основание под трубопроводы естественное по песчаной подготовке.</w:t>
      </w:r>
    </w:p>
    <w:p w:rsidR="003F155D" w:rsidRPr="00091504" w:rsidRDefault="003F155D" w:rsidP="003F15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</w:t>
      </w:r>
      <w:r w:rsidRPr="00091504">
        <w:rPr>
          <w:rFonts w:ascii="Times New Roman" w:eastAsia="TimesNewRomanPSMT" w:hAnsi="Times New Roman"/>
          <w:sz w:val="24"/>
          <w:szCs w:val="24"/>
        </w:rPr>
        <w:t>Трасса сетей водоснабжения состоит из водоводов в 2 нитки, кольцевых разводящих сетей, тупиковых сетей. Трасса проектируемого водопровода пролегает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>рядом с существующими сетями, при этом пересекает второстепенные дороги,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>множество инженерных коммуникаций (силовые кабели, телефонная канализация,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91504">
        <w:rPr>
          <w:rFonts w:ascii="Times New Roman" w:eastAsia="TimesNewRomanPSMT" w:hAnsi="Times New Roman"/>
          <w:sz w:val="24"/>
          <w:szCs w:val="24"/>
        </w:rPr>
        <w:t>водопровод, тепловые сети, канализация напорная и самотечная, ливневая канализация и др.). Расстояния по горизонтали и вертикали между проектируемыми сетями и существующими инженерными коммуникациями принято на основании действующих норм и требований эксплуатирующих организаций.</w:t>
      </w:r>
    </w:p>
    <w:p w:rsidR="00B53917" w:rsidRPr="0040415C" w:rsidRDefault="00B53917" w:rsidP="0077540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D01ED2">
        <w:rPr>
          <w:rFonts w:ascii="Times New Roman" w:eastAsia="Calibri" w:hAnsi="Times New Roman"/>
          <w:sz w:val="24"/>
          <w:szCs w:val="24"/>
        </w:rPr>
        <w:t>–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775400">
        <w:rPr>
          <w:rFonts w:ascii="Times New Roman" w:eastAsia="Calibri" w:hAnsi="Times New Roman"/>
          <w:sz w:val="24"/>
          <w:szCs w:val="24"/>
        </w:rPr>
        <w:t>МКУ «Управление по капитальному строительству»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75400" w:rsidRPr="00FE0B9D" w:rsidRDefault="001E1B5F" w:rsidP="00775400">
      <w:pPr>
        <w:autoSpaceDE w:val="0"/>
        <w:autoSpaceDN w:val="0"/>
        <w:adjustRightInd w:val="0"/>
        <w:spacing w:after="0" w:line="240" w:lineRule="auto"/>
        <w:ind w:left="-567" w:firstLine="92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14087C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75400">
        <w:rPr>
          <w:rFonts w:ascii="Times New Roman" w:hAnsi="Times New Roman"/>
          <w:sz w:val="24"/>
          <w:szCs w:val="24"/>
        </w:rPr>
        <w:t>ИП Д</w:t>
      </w:r>
      <w:r w:rsidR="00775400" w:rsidRPr="00FE0B9D">
        <w:rPr>
          <w:rFonts w:ascii="Times New Roman" w:hAnsi="Times New Roman"/>
          <w:sz w:val="24"/>
          <w:szCs w:val="24"/>
        </w:rPr>
        <w:t xml:space="preserve">емин Александр Анатольевич, </w:t>
      </w:r>
      <w:r w:rsidR="00775400">
        <w:rPr>
          <w:rFonts w:ascii="Times New Roman" w:hAnsi="Times New Roman"/>
          <w:sz w:val="24"/>
          <w:szCs w:val="24"/>
        </w:rPr>
        <w:t xml:space="preserve">Юридический адрес: </w:t>
      </w:r>
      <w:r w:rsidR="00775400" w:rsidRPr="00FE0B9D">
        <w:rPr>
          <w:rFonts w:ascii="Times New Roman" w:hAnsi="Times New Roman"/>
          <w:sz w:val="24"/>
          <w:szCs w:val="24"/>
        </w:rPr>
        <w:t xml:space="preserve">163062 г. Архангельск, </w:t>
      </w:r>
      <w:r w:rsidR="00775400">
        <w:rPr>
          <w:rFonts w:ascii="Times New Roman" w:hAnsi="Times New Roman"/>
          <w:sz w:val="24"/>
          <w:szCs w:val="24"/>
        </w:rPr>
        <w:t>ул. Воронина, д. 45, корп. 1, кв. 97.</w:t>
      </w:r>
      <w:proofErr w:type="gramEnd"/>
      <w:r w:rsidR="00775400">
        <w:rPr>
          <w:rFonts w:ascii="Times New Roman" w:hAnsi="Times New Roman"/>
          <w:sz w:val="24"/>
          <w:szCs w:val="24"/>
        </w:rPr>
        <w:t xml:space="preserve"> Почтовый адрес: 163000, Архангельск, пр. Троицкий, д. 106, </w:t>
      </w:r>
      <w:proofErr w:type="spellStart"/>
      <w:r w:rsidR="00775400">
        <w:rPr>
          <w:rFonts w:ascii="Times New Roman" w:hAnsi="Times New Roman"/>
          <w:sz w:val="24"/>
          <w:szCs w:val="24"/>
        </w:rPr>
        <w:t>оф</w:t>
      </w:r>
      <w:proofErr w:type="spellEnd"/>
      <w:r w:rsidR="00775400">
        <w:rPr>
          <w:rFonts w:ascii="Times New Roman" w:hAnsi="Times New Roman"/>
          <w:sz w:val="24"/>
          <w:szCs w:val="24"/>
        </w:rPr>
        <w:t>. 37а. Тел. 8(8182) 47-88-34</w:t>
      </w:r>
      <w:r w:rsidR="00775400" w:rsidRPr="00FE0B9D">
        <w:rPr>
          <w:rFonts w:ascii="Times New Roman" w:hAnsi="Times New Roman"/>
          <w:sz w:val="24"/>
          <w:szCs w:val="24"/>
        </w:rPr>
        <w:t>,</w:t>
      </w:r>
      <w:r w:rsidR="00775400" w:rsidRPr="00FE0B9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775400" w:rsidRPr="00FE0B9D">
        <w:rPr>
          <w:rFonts w:ascii="Times New Roman" w:eastAsiaTheme="minorHAnsi" w:hAnsi="Times New Roman"/>
          <w:bCs/>
          <w:color w:val="000000"/>
          <w:sz w:val="24"/>
          <w:szCs w:val="24"/>
        </w:rPr>
        <w:t>e-mail</w:t>
      </w:r>
      <w:proofErr w:type="spellEnd"/>
      <w:r w:rsidR="00775400" w:rsidRPr="00FE0B9D">
        <w:rPr>
          <w:rFonts w:ascii="Times New Roman" w:eastAsiaTheme="minorHAnsi" w:hAnsi="Times New Roman"/>
          <w:bCs/>
          <w:color w:val="000000"/>
          <w:sz w:val="24"/>
          <w:szCs w:val="24"/>
        </w:rPr>
        <w:t>:</w:t>
      </w:r>
      <w:r w:rsidR="00775400" w:rsidRPr="00FE0B9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775400" w:rsidRPr="00FE0B9D">
        <w:rPr>
          <w:rFonts w:ascii="Times New Roman" w:eastAsiaTheme="minorHAnsi" w:hAnsi="Times New Roman"/>
          <w:bCs/>
          <w:sz w:val="24"/>
          <w:szCs w:val="24"/>
        </w:rPr>
        <w:t>nordgeo@bk.ru</w:t>
      </w:r>
      <w:r w:rsidR="00775400">
        <w:rPr>
          <w:rFonts w:ascii="Times New Roman" w:hAnsi="Times New Roman"/>
          <w:sz w:val="24"/>
          <w:szCs w:val="24"/>
        </w:rPr>
        <w:t xml:space="preserve"> </w:t>
      </w:r>
    </w:p>
    <w:p w:rsidR="00775400" w:rsidRDefault="00775400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</w:t>
      </w:r>
      <w:r w:rsidR="001E1B5F">
        <w:rPr>
          <w:rFonts w:ascii="Times New Roman" w:hAnsi="Times New Roman"/>
          <w:sz w:val="24"/>
          <w:szCs w:val="24"/>
        </w:rPr>
        <w:t>В</w:t>
      </w:r>
      <w:r w:rsidR="001E1B5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775400">
        <w:rPr>
          <w:rFonts w:ascii="Times New Roman" w:hAnsi="Times New Roman"/>
          <w:sz w:val="24"/>
          <w:szCs w:val="24"/>
        </w:rPr>
        <w:t>21 марта</w:t>
      </w:r>
      <w:r w:rsidR="00D01ED2">
        <w:rPr>
          <w:rFonts w:ascii="Times New Roman" w:hAnsi="Times New Roman"/>
          <w:sz w:val="24"/>
          <w:szCs w:val="24"/>
        </w:rPr>
        <w:t xml:space="preserve"> 2019</w:t>
      </w:r>
      <w:r w:rsidR="001E1B5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</w:t>
      </w:r>
      <w:r w:rsidR="007E22C5">
        <w:rPr>
          <w:rFonts w:ascii="Times New Roman" w:hAnsi="Times New Roman"/>
          <w:sz w:val="24"/>
          <w:szCs w:val="24"/>
        </w:rPr>
        <w:t xml:space="preserve">нии общественных обсуждений) по </w:t>
      </w:r>
      <w:r w:rsidR="00D01ED2">
        <w:rPr>
          <w:rFonts w:ascii="Times New Roman" w:hAnsi="Times New Roman"/>
          <w:sz w:val="24"/>
          <w:szCs w:val="24"/>
        </w:rPr>
        <w:t>24 апреля 2019</w:t>
      </w:r>
      <w:r w:rsidR="001E1B5F" w:rsidRPr="00B32CE2">
        <w:rPr>
          <w:rFonts w:ascii="Times New Roman" w:hAnsi="Times New Roman"/>
          <w:sz w:val="24"/>
          <w:szCs w:val="24"/>
        </w:rPr>
        <w:t xml:space="preserve"> года</w:t>
      </w:r>
      <w:r w:rsidR="001E1B5F">
        <w:rPr>
          <w:rFonts w:ascii="Times New Roman" w:hAnsi="Times New Roman"/>
          <w:sz w:val="24"/>
          <w:szCs w:val="24"/>
        </w:rPr>
        <w:t>.</w:t>
      </w:r>
      <w:r w:rsidR="001E1B5F" w:rsidRPr="00AB692C">
        <w:rPr>
          <w:sz w:val="28"/>
          <w:szCs w:val="28"/>
        </w:rPr>
        <w:t xml:space="preserve"> </w:t>
      </w:r>
      <w:r w:rsidR="001E1B5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E1B5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E1B5F" w:rsidRPr="00AB692C">
        <w:rPr>
          <w:rFonts w:ascii="Times New Roman" w:hAnsi="Times New Roman"/>
          <w:sz w:val="24"/>
          <w:szCs w:val="24"/>
        </w:rPr>
        <w:t xml:space="preserve"> до </w:t>
      </w:r>
      <w:r w:rsidR="00D01ED2">
        <w:rPr>
          <w:rFonts w:ascii="Times New Roman" w:hAnsi="Times New Roman"/>
          <w:sz w:val="24"/>
          <w:szCs w:val="24"/>
        </w:rPr>
        <w:t xml:space="preserve">16 апреля </w:t>
      </w:r>
      <w:r w:rsidR="00B53917">
        <w:rPr>
          <w:rFonts w:ascii="Times New Roman" w:hAnsi="Times New Roman"/>
          <w:sz w:val="24"/>
          <w:szCs w:val="24"/>
        </w:rPr>
        <w:t xml:space="preserve"> </w:t>
      </w:r>
      <w:r w:rsidR="00D01ED2">
        <w:rPr>
          <w:rFonts w:ascii="Times New Roman" w:hAnsi="Times New Roman"/>
          <w:sz w:val="24"/>
          <w:szCs w:val="24"/>
        </w:rPr>
        <w:t>2019</w:t>
      </w:r>
      <w:r w:rsidR="001E1B5F" w:rsidRPr="00AB692C">
        <w:rPr>
          <w:rFonts w:ascii="Times New Roman" w:hAnsi="Times New Roman"/>
          <w:sz w:val="24"/>
          <w:szCs w:val="24"/>
        </w:rPr>
        <w:t xml:space="preserve"> года</w:t>
      </w:r>
      <w:r w:rsidR="001E1B5F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77540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12 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от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 21.03.2019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775400">
        <w:rPr>
          <w:rFonts w:ascii="Times New Roman" w:hAnsi="Times New Roman"/>
          <w:sz w:val="24"/>
          <w:szCs w:val="24"/>
        </w:rPr>
        <w:t>21.03.2019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</w:t>
      </w:r>
      <w:r w:rsidR="00B53917">
        <w:rPr>
          <w:rFonts w:ascii="Times New Roman" w:hAnsi="Times New Roman"/>
          <w:sz w:val="24"/>
          <w:szCs w:val="24"/>
        </w:rPr>
        <w:t xml:space="preserve"> </w:t>
      </w:r>
      <w:r w:rsidR="00775400">
        <w:rPr>
          <w:rFonts w:ascii="Times New Roman" w:hAnsi="Times New Roman"/>
          <w:sz w:val="24"/>
          <w:szCs w:val="24"/>
        </w:rPr>
        <w:t xml:space="preserve">район» и на территории МО «Сельское поселение </w:t>
      </w:r>
      <w:proofErr w:type="spellStart"/>
      <w:r w:rsidR="00775400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5E508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 w:rsidR="007E22C5"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 w:rsidR="007E22C5">
        <w:rPr>
          <w:rFonts w:ascii="Times New Roman" w:hAnsi="Times New Roman"/>
          <w:sz w:val="24"/>
          <w:szCs w:val="24"/>
        </w:rPr>
        <w:t>каб</w:t>
      </w:r>
      <w:proofErr w:type="spellEnd"/>
      <w:r w:rsidR="007E22C5"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D01ED2">
        <w:rPr>
          <w:rFonts w:ascii="Times New Roman" w:hAnsi="Times New Roman"/>
          <w:sz w:val="24"/>
          <w:szCs w:val="24"/>
        </w:rPr>
        <w:t xml:space="preserve">27 марта, 03, 10, 17 апреля </w:t>
      </w:r>
      <w:r w:rsidR="00D01ED2" w:rsidRPr="00814965">
        <w:rPr>
          <w:rFonts w:ascii="Times New Roman" w:hAnsi="Times New Roman"/>
          <w:sz w:val="24"/>
          <w:szCs w:val="24"/>
        </w:rPr>
        <w:t>201</w:t>
      </w:r>
      <w:r w:rsidR="00D01ED2">
        <w:rPr>
          <w:rFonts w:ascii="Times New Roman" w:hAnsi="Times New Roman"/>
          <w:sz w:val="24"/>
          <w:szCs w:val="24"/>
        </w:rPr>
        <w:t>9</w:t>
      </w:r>
      <w:r w:rsidR="00D01ED2" w:rsidRPr="00814965">
        <w:rPr>
          <w:rFonts w:ascii="Times New Roman" w:hAnsi="Times New Roman"/>
          <w:sz w:val="24"/>
          <w:szCs w:val="24"/>
        </w:rPr>
        <w:t xml:space="preserve"> года </w:t>
      </w:r>
      <w:r w:rsidRPr="00814965">
        <w:rPr>
          <w:rFonts w:ascii="Times New Roman" w:hAnsi="Times New Roman"/>
          <w:sz w:val="24"/>
          <w:szCs w:val="24"/>
        </w:rPr>
        <w:t>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3F155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- 1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</w:t>
      </w:r>
      <w:r w:rsidR="003F155D">
        <w:rPr>
          <w:rFonts w:ascii="Times New Roman" w:eastAsia="Calibri" w:hAnsi="Times New Roman"/>
          <w:color w:val="000000"/>
          <w:sz w:val="24"/>
          <w:szCs w:val="24"/>
        </w:rPr>
        <w:t xml:space="preserve">  Учесть поступившие замечания и предложения. Утвердить проект после доработки в соответствии с указанными замечаниями.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3F155D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35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24.04.2019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 24.04.2019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>заместителем председателя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Петуховой З. Г.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и секретарем общественных обсуждений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Считать общественные слушания состоявшимися.</w:t>
      </w:r>
    </w:p>
    <w:p w:rsidR="0014087C" w:rsidRDefault="00E526ED" w:rsidP="00775400">
      <w:pPr>
        <w:spacing w:after="0"/>
        <w:ind w:left="-567"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</w:t>
      </w:r>
      <w:r w:rsidR="00775400" w:rsidRPr="00775400">
        <w:rPr>
          <w:rFonts w:ascii="Times New Roman" w:hAnsi="Times New Roman"/>
          <w:sz w:val="24"/>
          <w:szCs w:val="24"/>
        </w:rPr>
        <w:t xml:space="preserve">документации по планировке территории (проект планировки и проект  межевания) по объекту «Строительство </w:t>
      </w:r>
      <w:r w:rsidR="003F155D">
        <w:rPr>
          <w:rFonts w:ascii="Times New Roman" w:hAnsi="Times New Roman"/>
          <w:sz w:val="24"/>
          <w:szCs w:val="24"/>
        </w:rPr>
        <w:t xml:space="preserve">и реконструкция системы водоснабжения </w:t>
      </w:r>
      <w:r w:rsidR="00775400" w:rsidRPr="00775400">
        <w:rPr>
          <w:rFonts w:ascii="Times New Roman" w:hAnsi="Times New Roman"/>
          <w:sz w:val="24"/>
          <w:szCs w:val="24"/>
        </w:rPr>
        <w:t>пос. Соловецкий»</w:t>
      </w:r>
      <w:r w:rsidR="00775400">
        <w:rPr>
          <w:rFonts w:ascii="Times New Roman" w:hAnsi="Times New Roman"/>
          <w:sz w:val="24"/>
          <w:szCs w:val="24"/>
        </w:rPr>
        <w:t xml:space="preserve"> </w:t>
      </w:r>
      <w:r w:rsidR="00775400" w:rsidRPr="00775400">
        <w:rPr>
          <w:rFonts w:ascii="Times New Roman" w:hAnsi="Times New Roman"/>
          <w:sz w:val="24"/>
          <w:szCs w:val="24"/>
        </w:rPr>
        <w:t xml:space="preserve">муниципального образования «Сельское поселение </w:t>
      </w:r>
      <w:proofErr w:type="spellStart"/>
      <w:r w:rsidR="00775400" w:rsidRPr="00775400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775400" w:rsidRPr="00775400">
        <w:rPr>
          <w:rFonts w:ascii="Times New Roman" w:hAnsi="Times New Roman"/>
          <w:sz w:val="24"/>
          <w:szCs w:val="24"/>
        </w:rPr>
        <w:t xml:space="preserve">» </w:t>
      </w:r>
      <w:r w:rsidR="00775400">
        <w:rPr>
          <w:rFonts w:ascii="Times New Roman" w:hAnsi="Times New Roman"/>
          <w:sz w:val="24"/>
          <w:szCs w:val="24"/>
        </w:rPr>
        <w:t xml:space="preserve"> </w:t>
      </w:r>
      <w:r w:rsidR="00775400" w:rsidRPr="00775400">
        <w:rPr>
          <w:rFonts w:ascii="Times New Roman" w:hAnsi="Times New Roman"/>
          <w:sz w:val="24"/>
          <w:szCs w:val="24"/>
        </w:rPr>
        <w:t>Приморско</w:t>
      </w:r>
      <w:r w:rsidR="00775400">
        <w:rPr>
          <w:rFonts w:ascii="Times New Roman" w:hAnsi="Times New Roman"/>
          <w:sz w:val="24"/>
          <w:szCs w:val="24"/>
        </w:rPr>
        <w:t xml:space="preserve">го района Архангельской области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в </w:t>
      </w:r>
      <w:r w:rsidR="003F155D">
        <w:rPr>
          <w:rFonts w:ascii="Times New Roman" w:eastAsia="Calibri" w:hAnsi="Times New Roman"/>
          <w:color w:val="000000"/>
          <w:sz w:val="24"/>
          <w:szCs w:val="24"/>
        </w:rPr>
        <w:t xml:space="preserve">доработанном в соответствии с поступившими от МКУ «Управление по капитальному строительству» замечаниями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варианте. </w:t>
      </w:r>
    </w:p>
    <w:p w:rsidR="0014087C" w:rsidRPr="0014087C" w:rsidRDefault="0014087C" w:rsidP="00775400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75400" w:rsidRDefault="00775400" w:rsidP="001E1B5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0C26CC" w:rsidRPr="00B53917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proofErr w:type="spellStart"/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</w:t>
      </w:r>
      <w:proofErr w:type="spell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RPr="00B53917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E1B5F"/>
    <w:rsid w:val="002A754C"/>
    <w:rsid w:val="00395BD9"/>
    <w:rsid w:val="003F155D"/>
    <w:rsid w:val="005E5084"/>
    <w:rsid w:val="006A5868"/>
    <w:rsid w:val="00775400"/>
    <w:rsid w:val="007E22C5"/>
    <w:rsid w:val="008C5CDA"/>
    <w:rsid w:val="00A566FD"/>
    <w:rsid w:val="00B53917"/>
    <w:rsid w:val="00B92A9E"/>
    <w:rsid w:val="00D01ED2"/>
    <w:rsid w:val="00D948AC"/>
    <w:rsid w:val="00E00761"/>
    <w:rsid w:val="00E526ED"/>
    <w:rsid w:val="00E70483"/>
    <w:rsid w:val="00ED300C"/>
    <w:rsid w:val="00F8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7</cp:revision>
  <cp:lastPrinted>2018-10-23T13:42:00Z</cp:lastPrinted>
  <dcterms:created xsi:type="dcterms:W3CDTF">2018-08-16T05:41:00Z</dcterms:created>
  <dcterms:modified xsi:type="dcterms:W3CDTF">2019-04-23T13:46:00Z</dcterms:modified>
</cp:coreProperties>
</file>