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66C19" w:rsidRPr="00C86492" w:rsidTr="00466C19">
        <w:trPr>
          <w:jc w:val="right"/>
        </w:trPr>
        <w:tc>
          <w:tcPr>
            <w:tcW w:w="4785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442D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66C19" w:rsidRPr="00C86492" w:rsidRDefault="00466C19" w:rsidP="005803A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5803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03A6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5803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5803A6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5803A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bookmarkStart w:id="0" w:name="_GoBack"/>
            <w:bookmarkEnd w:id="0"/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5803A6" w:rsidRDefault="005803A6" w:rsidP="00466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3A6" w:rsidRPr="005803A6" w:rsidRDefault="005803A6" w:rsidP="0058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3A6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5803A6" w:rsidRPr="005803A6" w:rsidRDefault="005803A6" w:rsidP="0058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3A6">
        <w:rPr>
          <w:rFonts w:ascii="Times New Roman" w:eastAsia="Calibri" w:hAnsi="Times New Roman" w:cs="Times New Roman"/>
          <w:b/>
          <w:sz w:val="28"/>
          <w:szCs w:val="28"/>
        </w:rPr>
        <w:t xml:space="preserve">о достижении значений показателей  результативности </w:t>
      </w:r>
    </w:p>
    <w:p w:rsidR="005803A6" w:rsidRPr="005803A6" w:rsidRDefault="005803A6" w:rsidP="00580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5803A6">
        <w:rPr>
          <w:rFonts w:ascii="Times New Roman" w:eastAsia="Calibri" w:hAnsi="Times New Roman" w:cs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5803A6" w:rsidRPr="005803A6" w:rsidTr="00C01F31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3A6" w:rsidRPr="005803A6" w:rsidRDefault="005803A6" w:rsidP="005803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3A6" w:rsidRPr="005803A6" w:rsidTr="00C01F31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3A6" w:rsidRPr="005803A6" w:rsidRDefault="005803A6" w:rsidP="005803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3A6" w:rsidRPr="005803A6" w:rsidRDefault="005803A6" w:rsidP="005803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3A6" w:rsidRPr="005803A6" w:rsidTr="00C01F31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3A6" w:rsidRPr="005803A6" w:rsidRDefault="005803A6" w:rsidP="005803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3A6" w:rsidRPr="005803A6" w:rsidRDefault="005803A6" w:rsidP="005803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3A6" w:rsidRPr="005803A6" w:rsidTr="00C01F31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3A6" w:rsidRPr="005803A6" w:rsidRDefault="005803A6" w:rsidP="005803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3A6" w:rsidRPr="005803A6" w:rsidRDefault="005803A6" w:rsidP="005803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03A6">
        <w:rPr>
          <w:rFonts w:ascii="Times New Roman" w:eastAsia="Calibri" w:hAnsi="Times New Roman" w:cs="Times New Roman"/>
          <w:sz w:val="24"/>
          <w:szCs w:val="24"/>
        </w:rPr>
        <w:t>Наименование Получателя</w:t>
      </w:r>
      <w:r w:rsidRPr="005803A6">
        <w:rPr>
          <w:rFonts w:ascii="Times New Roman" w:eastAsia="Calibri" w:hAnsi="Times New Roman" w:cs="Times New Roman"/>
          <w:sz w:val="20"/>
          <w:szCs w:val="20"/>
        </w:rPr>
        <w:t xml:space="preserve">   __________________________________________________________________________                                                                                                  </w:t>
      </w:r>
    </w:p>
    <w:p w:rsidR="005803A6" w:rsidRPr="005803A6" w:rsidRDefault="005803A6" w:rsidP="005803A6">
      <w:pPr>
        <w:tabs>
          <w:tab w:val="left" w:pos="9968"/>
        </w:tabs>
        <w:spacing w:after="0" w:line="80" w:lineRule="atLeast"/>
        <w:rPr>
          <w:rFonts w:ascii="Times New Roman" w:eastAsia="Calibri" w:hAnsi="Times New Roman" w:cs="Times New Roman"/>
          <w:i/>
          <w:sz w:val="20"/>
          <w:szCs w:val="20"/>
        </w:rPr>
      </w:pPr>
      <w:r w:rsidRPr="005803A6">
        <w:rPr>
          <w:rFonts w:ascii="Times New Roman" w:eastAsia="Calibri" w:hAnsi="Times New Roman" w:cs="Times New Roman"/>
          <w:sz w:val="24"/>
          <w:szCs w:val="24"/>
        </w:rPr>
        <w:t xml:space="preserve">Периодичность:   </w:t>
      </w:r>
      <w:r w:rsidRPr="005803A6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_______________________</w:t>
      </w:r>
    </w:p>
    <w:tbl>
      <w:tblPr>
        <w:tblpPr w:leftFromText="180" w:rightFromText="180" w:vertAnchor="text" w:horzAnchor="margin" w:tblpY="99"/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4"/>
        <w:gridCol w:w="2157"/>
        <w:gridCol w:w="1636"/>
        <w:gridCol w:w="731"/>
        <w:gridCol w:w="2080"/>
        <w:gridCol w:w="1646"/>
        <w:gridCol w:w="1539"/>
        <w:gridCol w:w="1288"/>
      </w:tblGrid>
      <w:tr w:rsidR="005803A6" w:rsidRPr="005803A6" w:rsidTr="00C01F31">
        <w:tc>
          <w:tcPr>
            <w:tcW w:w="680" w:type="dxa"/>
            <w:vMerge w:val="restart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5803A6" w:rsidRPr="005803A6" w:rsidRDefault="005803A6" w:rsidP="0058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3A6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</w:t>
            </w:r>
            <w:r w:rsidRPr="0058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r w:rsidRPr="005803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5803A6" w:rsidRPr="005803A6" w:rsidRDefault="005803A6" w:rsidP="0058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3A6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проекта </w:t>
            </w:r>
            <w:r w:rsidRPr="0058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r w:rsidRPr="005803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</w:t>
            </w:r>
            <w:r w:rsidRPr="005803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r w:rsidRPr="005803A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Процент выполнения</w:t>
            </w:r>
          </w:p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5803A6" w:rsidRPr="005803A6" w:rsidTr="00C01F31">
        <w:tc>
          <w:tcPr>
            <w:tcW w:w="680" w:type="dxa"/>
            <w:vMerge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3A6" w:rsidRPr="005803A6" w:rsidTr="00C01F31">
        <w:trPr>
          <w:trHeight w:val="316"/>
        </w:trPr>
        <w:tc>
          <w:tcPr>
            <w:tcW w:w="680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5803A6" w:rsidRPr="005803A6" w:rsidTr="00C01F31">
        <w:tc>
          <w:tcPr>
            <w:tcW w:w="680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5803A6" w:rsidRPr="005803A6" w:rsidRDefault="005803A6" w:rsidP="0058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A6">
              <w:rPr>
                <w:rFonts w:ascii="Times New Roman" w:eastAsia="Times New Roman" w:hAnsi="Times New Roman" w:cs="Times New Roman"/>
              </w:rPr>
              <w:t xml:space="preserve">Количество работников, зарегистрированных в Пенсионном фонде Российской Федерации, принятых сельскохозяйственным потребительским кооперативом, получившим </w:t>
            </w:r>
            <w:proofErr w:type="spellStart"/>
            <w:r w:rsidRPr="005803A6">
              <w:rPr>
                <w:rFonts w:ascii="Times New Roman" w:eastAsia="Times New Roman" w:hAnsi="Times New Roman" w:cs="Times New Roman"/>
              </w:rPr>
              <w:t>грантовую</w:t>
            </w:r>
            <w:proofErr w:type="spellEnd"/>
            <w:r w:rsidRPr="005803A6">
              <w:rPr>
                <w:rFonts w:ascii="Times New Roman" w:eastAsia="Times New Roman" w:hAnsi="Times New Roman" w:cs="Times New Roman"/>
              </w:rPr>
              <w:t xml:space="preserve"> поддержку для развития материально-технической базы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Поддержка </w:t>
            </w:r>
            <w:proofErr w:type="gramStart"/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</w:p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потребительских</w:t>
            </w:r>
          </w:p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кооперативов для развития материально-технической базы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803A6" w:rsidRPr="005803A6" w:rsidRDefault="005803A6" w:rsidP="0058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803A6">
              <w:rPr>
                <w:rFonts w:ascii="Times New Roman" w:eastAsia="Times New Roman" w:hAnsi="Times New Roman" w:cs="Times New Roman"/>
                <w:szCs w:val="20"/>
              </w:rPr>
              <w:t>единиц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3A6" w:rsidRPr="005803A6" w:rsidTr="00C01F31">
        <w:tc>
          <w:tcPr>
            <w:tcW w:w="680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A6">
              <w:rPr>
                <w:rFonts w:ascii="Times New Roman" w:eastAsia="Calibri" w:hAnsi="Times New Roman" w:cs="Times New Roman"/>
              </w:rPr>
              <w:t xml:space="preserve">Прирост объема сельскохозяйственной продукции, реализованной в отчетном году сельскохозяйственным потребительским кооперативом, получившим </w:t>
            </w:r>
            <w:proofErr w:type="spellStart"/>
            <w:r w:rsidRPr="005803A6">
              <w:rPr>
                <w:rFonts w:ascii="Times New Roman" w:eastAsia="Calibri" w:hAnsi="Times New Roman" w:cs="Times New Roman"/>
              </w:rPr>
              <w:t>грантовую</w:t>
            </w:r>
            <w:proofErr w:type="spellEnd"/>
            <w:r w:rsidRPr="005803A6">
              <w:rPr>
                <w:rFonts w:ascii="Times New Roman" w:eastAsia="Calibri" w:hAnsi="Times New Roman" w:cs="Times New Roman"/>
              </w:rPr>
              <w:t xml:space="preserve"> поддержку, за </w:t>
            </w:r>
            <w:r w:rsidRPr="005803A6">
              <w:rPr>
                <w:rFonts w:ascii="Times New Roman" w:eastAsia="Calibri" w:hAnsi="Times New Roman" w:cs="Times New Roman"/>
              </w:rPr>
              <w:lastRenderedPageBreak/>
              <w:t>последние пять лет (включая отчетный год), по отношению к предыдущему году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Поддержка </w:t>
            </w:r>
            <w:proofErr w:type="gramStart"/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</w:p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потребительских</w:t>
            </w:r>
          </w:p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кооперативов для развития материально-технической базы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803A6" w:rsidRPr="005803A6" w:rsidRDefault="005803A6" w:rsidP="0058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803A6">
              <w:rPr>
                <w:rFonts w:ascii="Times New Roman" w:eastAsia="Times New Roman" w:hAnsi="Times New Roman" w:cs="Times New Roman"/>
                <w:szCs w:val="20"/>
              </w:rPr>
              <w:t>процентов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3A6" w:rsidRPr="005803A6" w:rsidTr="00C01F31">
        <w:tc>
          <w:tcPr>
            <w:tcW w:w="680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3A6">
              <w:rPr>
                <w:rFonts w:ascii="Times New Roman" w:eastAsia="Calibri" w:hAnsi="Times New Roman" w:cs="Times New Roman"/>
              </w:rPr>
              <w:t>Объем производства и реализации сельскохозяйственной продукции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Поддержка </w:t>
            </w:r>
            <w:proofErr w:type="gramStart"/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</w:p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потребительских</w:t>
            </w:r>
          </w:p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A6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кооперативов для развития материально-технической базы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803A6" w:rsidRPr="005803A6" w:rsidRDefault="005803A6" w:rsidP="00580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5803A6" w:rsidRPr="005803A6" w:rsidRDefault="005803A6" w:rsidP="00580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5803A6" w:rsidRPr="005803A6" w:rsidRDefault="005803A6" w:rsidP="00580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03A6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03A6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5803A6" w:rsidRPr="005803A6" w:rsidRDefault="005803A6" w:rsidP="005803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03A6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03A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03A6" w:rsidRPr="005803A6" w:rsidRDefault="005803A6" w:rsidP="005803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03A6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5928D5" w:rsidRDefault="005928D5"/>
    <w:sectPr w:rsidR="005928D5" w:rsidSect="00466C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6E" w:rsidRDefault="00793B6E" w:rsidP="00466C19">
      <w:pPr>
        <w:spacing w:after="0" w:line="240" w:lineRule="auto"/>
      </w:pPr>
      <w:r>
        <w:separator/>
      </w:r>
    </w:p>
  </w:endnote>
  <w:endnote w:type="continuationSeparator" w:id="0">
    <w:p w:rsidR="00793B6E" w:rsidRDefault="00793B6E" w:rsidP="0046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6E" w:rsidRDefault="00793B6E" w:rsidP="00466C19">
      <w:pPr>
        <w:spacing w:after="0" w:line="240" w:lineRule="auto"/>
      </w:pPr>
      <w:r>
        <w:separator/>
      </w:r>
    </w:p>
  </w:footnote>
  <w:footnote w:type="continuationSeparator" w:id="0">
    <w:p w:rsidR="00793B6E" w:rsidRDefault="00793B6E" w:rsidP="00466C19">
      <w:pPr>
        <w:spacing w:after="0" w:line="240" w:lineRule="auto"/>
      </w:pPr>
      <w:r>
        <w:continuationSeparator/>
      </w:r>
    </w:p>
  </w:footnote>
  <w:footnote w:id="1">
    <w:p w:rsidR="005803A6" w:rsidRPr="000506A8" w:rsidRDefault="005803A6" w:rsidP="005803A6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2">
    <w:p w:rsidR="005803A6" w:rsidRPr="000506A8" w:rsidRDefault="005803A6" w:rsidP="005803A6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  <w:szCs w:val="18"/>
        </w:rPr>
        <w:t>Заполняется по решению Министерства в случае указания в пункте 1.1.2 соглашения конкретных проектов (мероприятий).</w:t>
      </w:r>
    </w:p>
  </w:footnote>
  <w:footnote w:id="3">
    <w:p w:rsidR="005803A6" w:rsidRPr="000506A8" w:rsidRDefault="005803A6" w:rsidP="005803A6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  <w:p w:rsidR="005803A6" w:rsidRPr="00DA4E0C" w:rsidRDefault="005803A6" w:rsidP="005803A6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19"/>
    <w:rsid w:val="002624E0"/>
    <w:rsid w:val="0034761E"/>
    <w:rsid w:val="00442D81"/>
    <w:rsid w:val="0046035F"/>
    <w:rsid w:val="00466C19"/>
    <w:rsid w:val="00551F7E"/>
    <w:rsid w:val="005803A6"/>
    <w:rsid w:val="005928D5"/>
    <w:rsid w:val="00793B6E"/>
    <w:rsid w:val="009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0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0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2019-03-12T09:46:00Z</dcterms:created>
  <dcterms:modified xsi:type="dcterms:W3CDTF">2020-04-10T15:50:00Z</dcterms:modified>
</cp:coreProperties>
</file>