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127" w:rsidRPr="00B76127" w:rsidRDefault="00B76127" w:rsidP="002363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P149"/>
      <w:bookmarkEnd w:id="0"/>
      <w:r w:rsidRPr="00B761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ИЗВЕЩЕНИЕ</w:t>
      </w:r>
    </w:p>
    <w:p w:rsidR="00B76127" w:rsidRPr="00B76127" w:rsidRDefault="00B76127" w:rsidP="002363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проведении публичных консультаций по проекту</w:t>
      </w:r>
    </w:p>
    <w:p w:rsidR="00B76127" w:rsidRDefault="0023637B" w:rsidP="00236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37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администрации муниципального образования «Приморский муниципальный район» «О внесении изменений в постановление администрации муниципального образования «Приморский муниципальный район» от 3 марта 2022 года № 401»</w:t>
      </w:r>
    </w:p>
    <w:p w:rsidR="0023637B" w:rsidRDefault="0023637B" w:rsidP="00236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127" w:rsidRPr="00B76127" w:rsidRDefault="00B76127" w:rsidP="00B76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Приглашение</w:t>
      </w:r>
    </w:p>
    <w:p w:rsidR="00B76127" w:rsidRPr="00B76127" w:rsidRDefault="00B76127" w:rsidP="00B761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127" w:rsidRPr="00B76127" w:rsidRDefault="00B76127" w:rsidP="00B7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экономики и прогнозирования администрации муниципального образования «Приморский муниципальный район» извещает о проведении оценки регулирующего воздействия проекта постановления администрации муниципального образования «Приморский муниципальный район» «О внесении изменений в постановление администрации муниципального образования «Приморский муниципальный район» от 3 марта 2022 года № 401» и приглашает Вас принять участие в публичных консультациях по указанному проекту правового акта.</w:t>
      </w:r>
      <w:proofErr w:type="gramEnd"/>
    </w:p>
    <w:p w:rsidR="00B76127" w:rsidRDefault="00B76127" w:rsidP="00B7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Заранее благодарим за сотрудничество!</w:t>
      </w:r>
    </w:p>
    <w:p w:rsidR="00F6543F" w:rsidRPr="00B76127" w:rsidRDefault="00F6543F" w:rsidP="00B7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127" w:rsidRPr="00B76127" w:rsidRDefault="00B76127" w:rsidP="00B761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Информация о проекте правового акта</w:t>
      </w:r>
    </w:p>
    <w:p w:rsidR="00B76127" w:rsidRPr="00B76127" w:rsidRDefault="00B76127" w:rsidP="00B76127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6127" w:rsidRPr="00B76127" w:rsidRDefault="00B76127" w:rsidP="00B7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Обоснование необходимости подготовки проекта правового акта: </w:t>
      </w:r>
    </w:p>
    <w:p w:rsidR="00B76127" w:rsidRPr="00B76127" w:rsidRDefault="00B76127" w:rsidP="00B76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761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уточнение перечня организаций и объектов, утвержденных постановлением администрации муниципального образования «Приморский муниципальный район» от 3 марта 2022 года № 401 «Об определении границ прилегающих территорий к организациям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«Приморский муниципальный район» Архангельской области», в границах которых не допускается</w:t>
      </w:r>
      <w:proofErr w:type="gramEnd"/>
      <w:r w:rsidRPr="00B761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розничная продажа алкогольной продукции и розничная продажа алкогольной продукции при оказании услуг общественного питания, в связи с изменениями, связанными </w:t>
      </w:r>
      <w:r w:rsidR="009333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</w:t>
      </w:r>
      <w:r w:rsidRPr="00B761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строительством и вводом в эксплуатацию объектов социальной сферы на территории Приморского муниципального района, включением обособленных территорий на основании информации, поступившей от правообладателей объектов.</w:t>
      </w:r>
    </w:p>
    <w:p w:rsidR="00B76127" w:rsidRPr="00B76127" w:rsidRDefault="00B76127" w:rsidP="00B76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6127" w:rsidRPr="00B76127" w:rsidRDefault="00B76127" w:rsidP="00B76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III. Информация о сроках проведения публичных консультаций</w:t>
      </w:r>
    </w:p>
    <w:p w:rsidR="00B76127" w:rsidRPr="00B76127" w:rsidRDefault="00B76127" w:rsidP="00B761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127" w:rsidRP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размещения извещения о начале публичных консультаций</w:t>
      </w:r>
    </w:p>
    <w:p w:rsidR="00B76127" w:rsidRPr="00B76127" w:rsidRDefault="0023637B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«</w:t>
      </w:r>
      <w:r w:rsidR="001F07BF">
        <w:rPr>
          <w:rFonts w:ascii="Times New Roman" w:eastAsia="MS Mincho" w:hAnsi="Times New Roman" w:cs="Times New Roman"/>
          <w:sz w:val="26"/>
          <w:szCs w:val="26"/>
          <w:lang w:eastAsia="ja-JP"/>
        </w:rPr>
        <w:t>14</w:t>
      </w:r>
      <w:r w:rsidR="00B76127" w:rsidRPr="00B76127">
        <w:rPr>
          <w:rFonts w:ascii="Times New Roman" w:eastAsia="MS Mincho" w:hAnsi="Times New Roman" w:cs="Times New Roman"/>
          <w:sz w:val="26"/>
          <w:szCs w:val="26"/>
          <w:lang w:eastAsia="ja-JP"/>
        </w:rPr>
        <w:t>»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="00B76127"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 </w:t>
      </w:r>
      <w:r w:rsidR="00B76127"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</w:p>
    <w:p w:rsidR="00B76127" w:rsidRP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приема предложений в рамках проведения публичных консультаций по проекту муниципального нормативного правового акта составляет </w:t>
      </w:r>
      <w:r w:rsidR="000B29C4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1" w:name="_GoBack"/>
      <w:bookmarkEnd w:id="1"/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дней.</w:t>
      </w:r>
    </w:p>
    <w:p w:rsidR="00B76127" w:rsidRP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Начало </w:t>
      </w:r>
      <w:r w:rsidRPr="00B76127">
        <w:rPr>
          <w:rFonts w:ascii="Times New Roman" w:eastAsia="MS Mincho" w:hAnsi="Times New Roman" w:cs="Times New Roman"/>
          <w:sz w:val="26"/>
          <w:szCs w:val="26"/>
          <w:lang w:eastAsia="ja-JP"/>
        </w:rPr>
        <w:t>«</w:t>
      </w:r>
      <w:r w:rsidR="001F07BF">
        <w:rPr>
          <w:rFonts w:ascii="Times New Roman" w:eastAsia="MS Mincho" w:hAnsi="Times New Roman" w:cs="Times New Roman"/>
          <w:sz w:val="26"/>
          <w:szCs w:val="26"/>
          <w:lang w:eastAsia="ja-JP"/>
        </w:rPr>
        <w:t>15</w:t>
      </w:r>
      <w:r w:rsidRPr="00B76127">
        <w:rPr>
          <w:rFonts w:ascii="Times New Roman" w:eastAsia="MS Mincho" w:hAnsi="Times New Roman" w:cs="Times New Roman"/>
          <w:sz w:val="26"/>
          <w:szCs w:val="26"/>
          <w:lang w:eastAsia="ja-JP"/>
        </w:rPr>
        <w:t>»</w:t>
      </w:r>
      <w:r w:rsidR="0023637B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  <w:r w:rsidR="00236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февраля 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236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 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B76127" w:rsidRP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Окончание </w:t>
      </w:r>
      <w:r w:rsidRPr="00B76127">
        <w:rPr>
          <w:rFonts w:ascii="Times New Roman" w:eastAsia="MS Mincho" w:hAnsi="Times New Roman" w:cs="Times New Roman"/>
          <w:sz w:val="26"/>
          <w:szCs w:val="26"/>
          <w:lang w:eastAsia="ja-JP"/>
        </w:rPr>
        <w:t>«</w:t>
      </w:r>
      <w:r w:rsidR="0023637B">
        <w:rPr>
          <w:rFonts w:ascii="Times New Roman" w:eastAsia="MS Mincho" w:hAnsi="Times New Roman" w:cs="Times New Roman"/>
          <w:sz w:val="26"/>
          <w:szCs w:val="26"/>
          <w:lang w:eastAsia="ja-JP"/>
        </w:rPr>
        <w:t>1</w:t>
      </w:r>
      <w:r w:rsidRPr="00B76127">
        <w:rPr>
          <w:rFonts w:ascii="Times New Roman" w:eastAsia="MS Mincho" w:hAnsi="Times New Roman" w:cs="Times New Roman"/>
          <w:sz w:val="26"/>
          <w:szCs w:val="26"/>
          <w:lang w:eastAsia="ja-JP"/>
        </w:rPr>
        <w:t>»</w:t>
      </w:r>
      <w:r w:rsidR="0023637B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  <w:r w:rsidR="001F07BF">
        <w:rPr>
          <w:rFonts w:ascii="Times New Roman" w:eastAsia="MS Mincho" w:hAnsi="Times New Roman" w:cs="Times New Roman"/>
          <w:sz w:val="26"/>
          <w:szCs w:val="26"/>
          <w:lang w:eastAsia="ja-JP"/>
        </w:rPr>
        <w:t>марта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236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 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B76127" w:rsidRPr="00B76127" w:rsidRDefault="00B76127" w:rsidP="00B761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127" w:rsidRPr="00B76127" w:rsidRDefault="00B76127" w:rsidP="00B76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IV. Информация о способах представления предложений </w:t>
      </w:r>
    </w:p>
    <w:p w:rsidR="00B76127" w:rsidRPr="00B76127" w:rsidRDefault="00B76127" w:rsidP="00B761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127" w:rsidRP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Вы можете представить свои предложения любым из удобных Вам способов (на бумажном носителе почтой, по факсу, по электронной почте).</w:t>
      </w:r>
    </w:p>
    <w:p w:rsidR="00B76127" w:rsidRP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Контактная информация о должностном лице разработчика, ответственном за подготовку проекта муниципального нормативного правового акта, для представления участниками публичных консультаций своих предложений: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23637B" w:rsidRPr="0023637B" w:rsidTr="006E2CB7">
        <w:tc>
          <w:tcPr>
            <w:tcW w:w="3539" w:type="dxa"/>
          </w:tcPr>
          <w:p w:rsidR="0023637B" w:rsidRPr="0023637B" w:rsidRDefault="0023637B" w:rsidP="002363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5806" w:type="dxa"/>
            <w:tcBorders>
              <w:bottom w:val="single" w:sz="4" w:space="0" w:color="auto"/>
            </w:tcBorders>
          </w:tcPr>
          <w:p w:rsidR="0023637B" w:rsidRPr="0023637B" w:rsidRDefault="00882B6A" w:rsidP="00882B6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Бурьянова Ирина Алексеевна</w:t>
            </w:r>
          </w:p>
        </w:tc>
      </w:tr>
      <w:tr w:rsidR="0023637B" w:rsidRPr="0023637B" w:rsidTr="006E2CB7">
        <w:tc>
          <w:tcPr>
            <w:tcW w:w="3539" w:type="dxa"/>
          </w:tcPr>
          <w:p w:rsidR="0023637B" w:rsidRPr="0023637B" w:rsidRDefault="0023637B" w:rsidP="002363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Адрес электронной почты  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23637B" w:rsidRPr="0023637B" w:rsidRDefault="0023637B" w:rsidP="002363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torgbis</w:t>
            </w:r>
            <w:proofErr w:type="spellEnd"/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@primadm.ru</w:t>
            </w:r>
          </w:p>
        </w:tc>
      </w:tr>
      <w:tr w:rsidR="0023637B" w:rsidRPr="0023637B" w:rsidTr="006E2CB7">
        <w:tc>
          <w:tcPr>
            <w:tcW w:w="3539" w:type="dxa"/>
          </w:tcPr>
          <w:p w:rsidR="0023637B" w:rsidRPr="0023637B" w:rsidRDefault="0023637B" w:rsidP="002363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23637B" w:rsidRPr="0023637B" w:rsidRDefault="0023637B" w:rsidP="002363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163002, </w:t>
            </w:r>
            <w:proofErr w:type="spellStart"/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.А</w:t>
            </w:r>
            <w:proofErr w:type="gramEnd"/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рхангельск</w:t>
            </w:r>
            <w:proofErr w:type="spellEnd"/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просп.Ломоносова</w:t>
            </w:r>
            <w:proofErr w:type="spellEnd"/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д.30, каб.23</w:t>
            </w:r>
          </w:p>
        </w:tc>
      </w:tr>
      <w:tr w:rsidR="0023637B" w:rsidRPr="0023637B" w:rsidTr="006E2CB7">
        <w:tc>
          <w:tcPr>
            <w:tcW w:w="3539" w:type="dxa"/>
          </w:tcPr>
          <w:p w:rsidR="0023637B" w:rsidRPr="0023637B" w:rsidRDefault="0023637B" w:rsidP="002363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Телефон/факс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23637B" w:rsidRPr="0023637B" w:rsidRDefault="0023637B" w:rsidP="002363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(8182) 682-235</w:t>
            </w:r>
          </w:p>
        </w:tc>
      </w:tr>
      <w:tr w:rsidR="0023637B" w:rsidRPr="0023637B" w:rsidTr="006E2CB7">
        <w:tc>
          <w:tcPr>
            <w:tcW w:w="3539" w:type="dxa"/>
          </w:tcPr>
          <w:p w:rsidR="0023637B" w:rsidRPr="0023637B" w:rsidRDefault="0023637B" w:rsidP="002363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Ссылка на официальный сайт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23637B" w:rsidRPr="0023637B" w:rsidRDefault="0023637B" w:rsidP="002363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63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http://www.primadm.ru/</w:t>
            </w:r>
          </w:p>
        </w:tc>
      </w:tr>
    </w:tbl>
    <w:p w:rsidR="0023637B" w:rsidRPr="0023637B" w:rsidRDefault="0023637B" w:rsidP="00236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6127" w:rsidRPr="00B76127" w:rsidRDefault="00B76127" w:rsidP="00B76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V. Контактная информация об участнике публичных консультаций</w:t>
      </w:r>
    </w:p>
    <w:p w:rsidR="00B76127" w:rsidRPr="00B76127" w:rsidRDefault="00B76127" w:rsidP="00B761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127" w:rsidRP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физического лица, иного заинтересованного лица, представившего предложения _____________</w:t>
      </w:r>
    </w:p>
    <w:p w:rsidR="00B76127" w:rsidRPr="00B76127" w:rsidRDefault="00B76127" w:rsidP="00B761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76127" w:rsidRP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 _______________________________________________________________________</w:t>
      </w:r>
    </w:p>
    <w:p w:rsidR="00B76127" w:rsidRP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 контактного лица_____________________________________________</w:t>
      </w:r>
    </w:p>
    <w:p w:rsidR="00B76127" w:rsidRP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контактного телефона__________________________________________</w:t>
      </w:r>
    </w:p>
    <w:p w:rsidR="00B76127" w:rsidRPr="00B76127" w:rsidRDefault="00B76127" w:rsidP="00B76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почты_____________________________________________</w:t>
      </w:r>
    </w:p>
    <w:p w:rsidR="00B76127" w:rsidRPr="00B76127" w:rsidRDefault="00B76127" w:rsidP="00B76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6127" w:rsidRPr="00B76127" w:rsidRDefault="00B76127" w:rsidP="00B76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VI. Вопросы</w:t>
      </w:r>
    </w:p>
    <w:p w:rsidR="00B76127" w:rsidRPr="00B76127" w:rsidRDefault="00B76127" w:rsidP="00B76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Считаете ли вы необходимым и обоснованным принятие проекта муниципального нормативного правового акта? ______________________________</w:t>
      </w:r>
    </w:p>
    <w:p w:rsidR="00B76127" w:rsidRPr="00B76127" w:rsidRDefault="00B76127" w:rsidP="00B761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Считаете ли вы, что положения проекта муниципального нормативного правового акта не соответствуют (противоречат) иным действующим нормативным правовым актам? Если «Да», укажите каким. _________________________________</w:t>
      </w:r>
    </w:p>
    <w:p w:rsidR="00B76127" w:rsidRPr="00B76127" w:rsidRDefault="00B76127" w:rsidP="00B761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Достигает  ли, на Ваш взгляд, данное регулирование тех целей, на которые оно направлено? _________________________________________________________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общества)?_________________________________________</w:t>
      </w:r>
    </w:p>
    <w:p w:rsidR="00B76127" w:rsidRPr="00B76127" w:rsidRDefault="00B76127" w:rsidP="00B76127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Существуют ли иные варианты достижения поставленных целей (решения проблемы)? Если да, укажите те из них,  которые, по Вашему мнению, были бы менее </w:t>
      </w:r>
      <w:proofErr w:type="spellStart"/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затратны</w:t>
      </w:r>
      <w:proofErr w:type="spellEnd"/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(обременительны) для ведения предпринимательской деятельности и/или более эффективны? _________________________________________________</w:t>
      </w:r>
      <w:r w:rsidR="00F6543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</w:p>
    <w:p w:rsidR="00B76127" w:rsidRPr="00B76127" w:rsidRDefault="00B76127" w:rsidP="00B76127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Интересы</w:t>
      </w:r>
      <w:proofErr w:type="gramEnd"/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каких субъектов предпринимательской и инвестиционной деятельности, по Вашей оценке, могут быть затронуты в связи с принятием 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проекта муниципального нормативного правового акта (по видам субъектов, по отраслям, по количеству таких субъектов)? __________________________________________</w:t>
      </w:r>
      <w:r w:rsidR="00F6543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B76127" w:rsidRPr="00B76127" w:rsidRDefault="00B76127" w:rsidP="00B761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Какие, по Вашему мнению, эффекты (полезные, негативные) возможны в случае принятия проекта муниципального нормативного правового акта? ________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249"/>
      </w:tblGrid>
      <w:tr w:rsidR="00B76127" w:rsidRPr="00B76127" w:rsidTr="006E2CB7">
        <w:trPr>
          <w:trHeight w:val="139"/>
          <w:jc w:val="center"/>
        </w:trPr>
        <w:tc>
          <w:tcPr>
            <w:tcW w:w="9249" w:type="dxa"/>
          </w:tcPr>
          <w:p w:rsidR="00B76127" w:rsidRPr="00B76127" w:rsidRDefault="00B76127" w:rsidP="00B761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76127" w:rsidRPr="00B76127" w:rsidRDefault="00B76127" w:rsidP="00B761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Содержит  ли  проект  избыточные  требования  по подготовке и (или) предоставлению документов, сведений, информации? Если «Да», то укажите какие. _______________________________________</w:t>
      </w:r>
      <w:r w:rsidR="00F6543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Оцените   издержки   (материальные,   временные,   иные),   возможные  при принятии проекта муниципального нормативного правового акта ____________ ______________________________________________________________________________________________________________</w:t>
      </w:r>
      <w:r w:rsidR="00F6543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издержки Вы считаете избыточными и почему?</w:t>
      </w:r>
    </w:p>
    <w:p w:rsidR="00B76127" w:rsidRPr="00B76127" w:rsidRDefault="00F6543F" w:rsidP="00B76127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B76127"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Повлияет ли принятие проекта муниципального нормативного правового акта на конкурентную  среду  в  отрасли?  Если «Да», то каким образом?_____________ _______________________________________</w:t>
      </w:r>
      <w:r w:rsidR="0023637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 ли переходный период для вступления в силу проекта муниципального нормативного правового акта или его отдельных положений? Если "Да", то какой переходный период необходим и почему? __________________</w:t>
      </w:r>
    </w:p>
    <w:p w:rsidR="00B76127" w:rsidRPr="00B76127" w:rsidRDefault="00B76127" w:rsidP="00B761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Считаете ли Вы положения проекта муниципального нормативного правового акта ясными и однозначными для понимания? Если «Нет», то укажите неоднозначность норм, предлагаемых проектом правового акта._________________ _____________________________________________________________________</w:t>
      </w:r>
    </w:p>
    <w:p w:rsidR="00B76127" w:rsidRPr="00B76127" w:rsidRDefault="00B76127" w:rsidP="00B761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Имеются ли у Вас иные предложения по проекту муниципального нормативного правового акта? Если имеются, то, пожалуйста, изложите их. _____________________________________________________________________</w:t>
      </w:r>
    </w:p>
    <w:p w:rsidR="00B76127" w:rsidRPr="00B76127" w:rsidRDefault="00B76127" w:rsidP="00F654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F6543F" w:rsidRDefault="00F6543F" w:rsidP="00B761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543F" w:rsidRDefault="00F6543F" w:rsidP="00B761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543F" w:rsidRDefault="00F6543F" w:rsidP="00B761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127" w:rsidRPr="00B76127" w:rsidRDefault="00B76127" w:rsidP="00B761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   </w:t>
      </w: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_______________________________________</w:t>
      </w:r>
    </w:p>
    <w:p w:rsidR="00B76127" w:rsidRPr="00B76127" w:rsidRDefault="00B76127" w:rsidP="00B76127">
      <w:pPr>
        <w:widowControl w:val="0"/>
        <w:autoSpaceDE w:val="0"/>
        <w:autoSpaceDN w:val="0"/>
        <w:spacing w:after="0" w:line="240" w:lineRule="auto"/>
        <w:ind w:left="709" w:firstLine="709"/>
        <w:rPr>
          <w:rFonts w:ascii="Times New Roman" w:eastAsia="Times New Roman" w:hAnsi="Times New Roman" w:cs="Times New Roman"/>
          <w:lang w:eastAsia="ru-RU"/>
        </w:rPr>
      </w:pPr>
      <w:r w:rsidRPr="00B76127">
        <w:rPr>
          <w:rFonts w:ascii="Times New Roman" w:eastAsia="Times New Roman" w:hAnsi="Times New Roman" w:cs="Times New Roman"/>
          <w:lang w:eastAsia="ru-RU"/>
        </w:rPr>
        <w:t xml:space="preserve">(подпись)            </w:t>
      </w:r>
      <w:r w:rsidRPr="00B76127">
        <w:rPr>
          <w:rFonts w:ascii="Times New Roman" w:eastAsia="Times New Roman" w:hAnsi="Times New Roman" w:cs="Times New Roman"/>
          <w:lang w:eastAsia="ru-RU"/>
        </w:rPr>
        <w:tab/>
      </w:r>
      <w:r w:rsidRPr="00B76127">
        <w:rPr>
          <w:rFonts w:ascii="Times New Roman" w:eastAsia="Times New Roman" w:hAnsi="Times New Roman" w:cs="Times New Roman"/>
          <w:lang w:eastAsia="ru-RU"/>
        </w:rPr>
        <w:tab/>
      </w:r>
      <w:r w:rsidRPr="00B76127">
        <w:rPr>
          <w:rFonts w:ascii="Times New Roman" w:eastAsia="Times New Roman" w:hAnsi="Times New Roman" w:cs="Times New Roman"/>
          <w:lang w:eastAsia="ru-RU"/>
        </w:rPr>
        <w:tab/>
      </w:r>
      <w:r w:rsidRPr="00B76127">
        <w:rPr>
          <w:rFonts w:ascii="Times New Roman" w:eastAsia="Times New Roman" w:hAnsi="Times New Roman" w:cs="Times New Roman"/>
          <w:lang w:eastAsia="ru-RU"/>
        </w:rPr>
        <w:tab/>
        <w:t>(расшифровка подписи)</w:t>
      </w:r>
    </w:p>
    <w:p w:rsidR="000B29C4" w:rsidRDefault="000B29C4" w:rsidP="00B761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127" w:rsidRPr="00B76127" w:rsidRDefault="00B76127" w:rsidP="00B761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12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</w:p>
    <w:p w:rsidR="00B76127" w:rsidRPr="00B76127" w:rsidRDefault="00B76127" w:rsidP="00B761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6127">
        <w:rPr>
          <w:rFonts w:ascii="Times New Roman" w:eastAsia="Times New Roman" w:hAnsi="Times New Roman" w:cs="Times New Roman"/>
          <w:lang w:eastAsia="ru-RU"/>
        </w:rPr>
        <w:t xml:space="preserve">                        (дата)</w:t>
      </w:r>
    </w:p>
    <w:p w:rsidR="00B76127" w:rsidRPr="00B76127" w:rsidRDefault="00B76127" w:rsidP="00B761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6127" w:rsidRPr="00B76127" w:rsidRDefault="00B76127" w:rsidP="00B761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7360" w:rsidRDefault="00737360"/>
    <w:sectPr w:rsidR="00737360" w:rsidSect="000B29C4">
      <w:pgSz w:w="11906" w:h="16838" w:code="9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127" w:rsidRDefault="00B76127" w:rsidP="00B76127">
      <w:pPr>
        <w:spacing w:after="0" w:line="240" w:lineRule="auto"/>
      </w:pPr>
      <w:r>
        <w:separator/>
      </w:r>
    </w:p>
  </w:endnote>
  <w:endnote w:type="continuationSeparator" w:id="0">
    <w:p w:rsidR="00B76127" w:rsidRDefault="00B76127" w:rsidP="00B7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127" w:rsidRDefault="00B76127" w:rsidP="00B76127">
      <w:pPr>
        <w:spacing w:after="0" w:line="240" w:lineRule="auto"/>
      </w:pPr>
      <w:r>
        <w:separator/>
      </w:r>
    </w:p>
  </w:footnote>
  <w:footnote w:type="continuationSeparator" w:id="0">
    <w:p w:rsidR="00B76127" w:rsidRDefault="00B76127" w:rsidP="00B76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127"/>
    <w:rsid w:val="000B29C4"/>
    <w:rsid w:val="001F07BF"/>
    <w:rsid w:val="001F5CAA"/>
    <w:rsid w:val="0023637B"/>
    <w:rsid w:val="00737360"/>
    <w:rsid w:val="00882B6A"/>
    <w:rsid w:val="009333D6"/>
    <w:rsid w:val="00B76127"/>
    <w:rsid w:val="00E350B7"/>
    <w:rsid w:val="00F6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B7612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4">
    <w:name w:val="Текст сноски Знак"/>
    <w:basedOn w:val="a0"/>
    <w:link w:val="a3"/>
    <w:rsid w:val="00B76127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5">
    <w:name w:val="footnote reference"/>
    <w:rsid w:val="00B76127"/>
    <w:rPr>
      <w:vertAlign w:val="superscript"/>
    </w:rPr>
  </w:style>
  <w:style w:type="table" w:customStyle="1" w:styleId="1">
    <w:name w:val="Сетка таблицы1"/>
    <w:basedOn w:val="a1"/>
    <w:next w:val="a6"/>
    <w:uiPriority w:val="39"/>
    <w:rsid w:val="00236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236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B7612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4">
    <w:name w:val="Текст сноски Знак"/>
    <w:basedOn w:val="a0"/>
    <w:link w:val="a3"/>
    <w:rsid w:val="00B76127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5">
    <w:name w:val="footnote reference"/>
    <w:rsid w:val="00B76127"/>
    <w:rPr>
      <w:vertAlign w:val="superscript"/>
    </w:rPr>
  </w:style>
  <w:style w:type="table" w:customStyle="1" w:styleId="1">
    <w:name w:val="Сетка таблицы1"/>
    <w:basedOn w:val="a1"/>
    <w:next w:val="a6"/>
    <w:uiPriority w:val="39"/>
    <w:rsid w:val="00236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236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 Максим Андреевич</dc:creator>
  <cp:lastModifiedBy>Бурьянова Ирина Алексеевна</cp:lastModifiedBy>
  <cp:revision>8</cp:revision>
  <dcterms:created xsi:type="dcterms:W3CDTF">2023-02-02T08:46:00Z</dcterms:created>
  <dcterms:modified xsi:type="dcterms:W3CDTF">2023-02-14T07:49:00Z</dcterms:modified>
</cp:coreProperties>
</file>