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75" w:rsidRDefault="00F8194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872C75" w:rsidRDefault="00F81944">
      <w:pPr>
        <w:pStyle w:val="ConsPlusNonformat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</w:t>
      </w:r>
      <w:r w:rsidRPr="005108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МО «Приморский муниципальный район» </w:t>
      </w:r>
    </w:p>
    <w:p w:rsidR="00872C75" w:rsidRDefault="00F81944">
      <w:pPr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108C7">
        <w:rPr>
          <w:color w:val="000000"/>
          <w:sz w:val="28"/>
          <w:szCs w:val="28"/>
        </w:rPr>
        <w:t>О внесении изменений в постановление администрации                    муниципального образования «Приморский муниципальный район»                                       от 11 ноября 2021 года № 2364</w:t>
      </w:r>
      <w:r>
        <w:rPr>
          <w:spacing w:val="2"/>
          <w:sz w:val="28"/>
          <w:szCs w:val="28"/>
        </w:rPr>
        <w:t>»</w:t>
      </w:r>
    </w:p>
    <w:p w:rsidR="00872C75" w:rsidRDefault="00872C75">
      <w:pPr>
        <w:jc w:val="both"/>
        <w:rPr>
          <w:sz w:val="26"/>
          <w:szCs w:val="26"/>
        </w:rPr>
      </w:pPr>
    </w:p>
    <w:p w:rsidR="00872C75" w:rsidRDefault="00F8194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I. Приглашение</w:t>
      </w:r>
    </w:p>
    <w:p w:rsidR="00872C75" w:rsidRDefault="00872C75">
      <w:pPr>
        <w:jc w:val="both"/>
        <w:rPr>
          <w:sz w:val="26"/>
          <w:szCs w:val="26"/>
        </w:rPr>
      </w:pPr>
    </w:p>
    <w:p w:rsidR="00872C75" w:rsidRPr="005108C7" w:rsidRDefault="00F8194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Управление образования </w:t>
      </w:r>
      <w:r w:rsidRPr="005108C7">
        <w:rPr>
          <w:sz w:val="26"/>
          <w:szCs w:val="26"/>
        </w:rPr>
        <w:t>администрации муниципального образования «Приморский муниципальный район» извещает о проведении оценки регулирующего воздействия проекта постановления  администрации муниципального образования «Приморский муниципальный район» «</w:t>
      </w:r>
      <w:r w:rsidR="005108C7" w:rsidRPr="005108C7">
        <w:rPr>
          <w:color w:val="000000"/>
          <w:sz w:val="26"/>
          <w:szCs w:val="26"/>
        </w:rPr>
        <w:t>О внесении изменени</w:t>
      </w:r>
      <w:r w:rsidR="005108C7">
        <w:rPr>
          <w:color w:val="000000"/>
          <w:sz w:val="26"/>
          <w:szCs w:val="26"/>
        </w:rPr>
        <w:t xml:space="preserve">й в постановление администрации </w:t>
      </w:r>
      <w:r w:rsidR="005108C7" w:rsidRPr="005108C7">
        <w:rPr>
          <w:color w:val="000000"/>
          <w:sz w:val="26"/>
          <w:szCs w:val="26"/>
        </w:rPr>
        <w:t>муниципального образования «Приморский муниципальный район»                                       от 11 ноября 2021 года № 2364</w:t>
      </w:r>
      <w:r w:rsidRPr="005108C7">
        <w:rPr>
          <w:spacing w:val="2"/>
          <w:sz w:val="26"/>
          <w:szCs w:val="26"/>
        </w:rPr>
        <w:t>»</w:t>
      </w:r>
      <w:r w:rsidRPr="005108C7">
        <w:rPr>
          <w:sz w:val="26"/>
          <w:szCs w:val="26"/>
        </w:rPr>
        <w:t xml:space="preserve"> и приглашает Вас принять учас</w:t>
      </w:r>
      <w:r w:rsidR="005108C7">
        <w:rPr>
          <w:sz w:val="26"/>
          <w:szCs w:val="26"/>
        </w:rPr>
        <w:t xml:space="preserve">тие </w:t>
      </w:r>
      <w:r w:rsidRPr="005108C7">
        <w:rPr>
          <w:sz w:val="26"/>
          <w:szCs w:val="26"/>
        </w:rPr>
        <w:t>в публичных консультациях по указанному проекту правового акта.</w:t>
      </w:r>
      <w:proofErr w:type="gramEnd"/>
    </w:p>
    <w:p w:rsidR="00872C75" w:rsidRPr="005108C7" w:rsidRDefault="00F81944">
      <w:pPr>
        <w:ind w:firstLine="709"/>
        <w:jc w:val="both"/>
        <w:rPr>
          <w:sz w:val="26"/>
          <w:szCs w:val="26"/>
        </w:rPr>
      </w:pPr>
      <w:r w:rsidRPr="005108C7">
        <w:rPr>
          <w:sz w:val="26"/>
          <w:szCs w:val="26"/>
        </w:rPr>
        <w:t>Заранее благодарим за сотрудничество!</w:t>
      </w:r>
    </w:p>
    <w:p w:rsidR="00872C75" w:rsidRDefault="00872C75">
      <w:pPr>
        <w:jc w:val="both"/>
        <w:rPr>
          <w:sz w:val="26"/>
          <w:szCs w:val="26"/>
        </w:rPr>
      </w:pPr>
    </w:p>
    <w:p w:rsidR="00872C75" w:rsidRDefault="00872C75">
      <w:pPr>
        <w:jc w:val="both"/>
        <w:rPr>
          <w:sz w:val="26"/>
          <w:szCs w:val="26"/>
        </w:rPr>
      </w:pPr>
    </w:p>
    <w:p w:rsidR="00872C75" w:rsidRDefault="00F81944">
      <w:pPr>
        <w:pStyle w:val="ae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II. Информация о проекте правового акта</w:t>
      </w:r>
    </w:p>
    <w:p w:rsidR="00872C75" w:rsidRDefault="00872C75">
      <w:pPr>
        <w:ind w:left="540"/>
        <w:rPr>
          <w:b/>
          <w:sz w:val="26"/>
          <w:szCs w:val="26"/>
        </w:rPr>
      </w:pPr>
    </w:p>
    <w:p w:rsidR="00872C75" w:rsidRDefault="00F81944">
      <w:pPr>
        <w:ind w:firstLine="709"/>
        <w:jc w:val="both"/>
      </w:pPr>
      <w:r>
        <w:rPr>
          <w:bCs/>
          <w:sz w:val="26"/>
          <w:szCs w:val="26"/>
        </w:rPr>
        <w:t>Обоснование необходимости подготовки проекта правового акта.</w:t>
      </w:r>
    </w:p>
    <w:p w:rsidR="00334811" w:rsidRPr="00334811" w:rsidRDefault="00334811" w:rsidP="00334811">
      <w:pPr>
        <w:tabs>
          <w:tab w:val="left" w:pos="851"/>
        </w:tabs>
        <w:overflowPunct w:val="0"/>
        <w:ind w:firstLine="709"/>
        <w:jc w:val="both"/>
        <w:rPr>
          <w:rFonts w:eastAsia="Calibri"/>
          <w:bCs/>
          <w:color w:val="00000A"/>
          <w:sz w:val="26"/>
          <w:szCs w:val="26"/>
          <w:lang w:eastAsia="en-US"/>
        </w:rPr>
      </w:pPr>
      <w:r w:rsidRPr="00334811">
        <w:rPr>
          <w:rFonts w:eastAsia="Calibri"/>
          <w:bCs/>
          <w:color w:val="00000A"/>
          <w:sz w:val="26"/>
          <w:szCs w:val="26"/>
          <w:lang w:eastAsia="en-US"/>
        </w:rPr>
        <w:t xml:space="preserve">Проект постановления разработан </w:t>
      </w:r>
      <w:r>
        <w:rPr>
          <w:rFonts w:eastAsia="Calibri"/>
          <w:bCs/>
          <w:color w:val="00000A"/>
          <w:sz w:val="26"/>
          <w:szCs w:val="26"/>
          <w:lang w:eastAsia="en-US"/>
        </w:rPr>
        <w:t xml:space="preserve">с целью </w:t>
      </w:r>
      <w:proofErr w:type="gramStart"/>
      <w:r>
        <w:rPr>
          <w:rFonts w:eastAsia="Calibri"/>
          <w:bCs/>
          <w:color w:val="00000A"/>
          <w:sz w:val="26"/>
          <w:szCs w:val="26"/>
          <w:lang w:eastAsia="en-US"/>
        </w:rPr>
        <w:t xml:space="preserve">приведения </w:t>
      </w:r>
      <w:r w:rsidRPr="00334811">
        <w:rPr>
          <w:rFonts w:eastAsia="Calibri"/>
          <w:bCs/>
          <w:color w:val="00000A"/>
          <w:sz w:val="26"/>
          <w:szCs w:val="26"/>
          <w:lang w:eastAsia="en-US"/>
        </w:rPr>
        <w:t>Правил персонифицированного финансирования дополнительного образования детей</w:t>
      </w:r>
      <w:proofErr w:type="gramEnd"/>
      <w:r w:rsidRPr="00334811">
        <w:rPr>
          <w:rFonts w:eastAsia="Calibri"/>
          <w:bCs/>
          <w:color w:val="00000A"/>
          <w:sz w:val="26"/>
          <w:szCs w:val="26"/>
          <w:lang w:eastAsia="en-US"/>
        </w:rPr>
        <w:t xml:space="preserve"> в муниципальном образовании «Приморский муниципальный район» Архангельской области и Порядка предоставления грантов в форме субсидии в рамках системы персонифицированного финансирования  в соответствии</w:t>
      </w:r>
      <w:r>
        <w:rPr>
          <w:rFonts w:eastAsia="Calibri"/>
          <w:bCs/>
          <w:color w:val="00000A"/>
          <w:sz w:val="26"/>
          <w:szCs w:val="26"/>
          <w:lang w:eastAsia="en-US"/>
        </w:rPr>
        <w:t xml:space="preserve"> </w:t>
      </w:r>
      <w:bookmarkStart w:id="0" w:name="_GoBack"/>
      <w:bookmarkEnd w:id="0"/>
      <w:r w:rsidRPr="00334811">
        <w:rPr>
          <w:rFonts w:eastAsia="Calibri"/>
          <w:bCs/>
          <w:color w:val="00000A"/>
          <w:sz w:val="26"/>
          <w:szCs w:val="26"/>
          <w:lang w:eastAsia="en-US"/>
        </w:rPr>
        <w:t xml:space="preserve"> с законодательством РФ.</w:t>
      </w:r>
    </w:p>
    <w:p w:rsidR="00334811" w:rsidRPr="00334811" w:rsidRDefault="00334811" w:rsidP="00334811">
      <w:pPr>
        <w:tabs>
          <w:tab w:val="left" w:pos="851"/>
        </w:tabs>
        <w:overflowPunct w:val="0"/>
        <w:ind w:firstLine="709"/>
        <w:jc w:val="both"/>
        <w:rPr>
          <w:rFonts w:ascii="Calibri" w:eastAsia="Calibri" w:hAnsi="Calibri" w:cs="Tahoma"/>
          <w:color w:val="00000A"/>
          <w:sz w:val="26"/>
          <w:szCs w:val="26"/>
          <w:lang w:eastAsia="en-US"/>
        </w:rPr>
      </w:pPr>
      <w:r w:rsidRPr="00334811">
        <w:rPr>
          <w:rFonts w:eastAsia="Calibri"/>
          <w:bCs/>
          <w:color w:val="00000A"/>
          <w:sz w:val="26"/>
          <w:szCs w:val="26"/>
          <w:lang w:eastAsia="en-US"/>
        </w:rPr>
        <w:t>Проект  разработан</w:t>
      </w:r>
      <w:r w:rsidRPr="00334811">
        <w:rPr>
          <w:rFonts w:eastAsia="Calibri"/>
          <w:color w:val="00000A"/>
          <w:sz w:val="26"/>
          <w:szCs w:val="26"/>
          <w:lang w:eastAsia="en-US"/>
        </w:rPr>
        <w:t xml:space="preserve"> в целях реализации:</w:t>
      </w:r>
    </w:p>
    <w:p w:rsidR="00334811" w:rsidRPr="00334811" w:rsidRDefault="00334811" w:rsidP="00334811">
      <w:pPr>
        <w:overflowPunct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34811">
        <w:rPr>
          <w:rFonts w:eastAsia="Calibri"/>
          <w:color w:val="000000"/>
          <w:sz w:val="26"/>
          <w:szCs w:val="26"/>
          <w:lang w:eastAsia="en-US"/>
        </w:rPr>
        <w:t>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                                        по стратегическому развитию и национальным проектам от 3 сентября 2018 года №10;</w:t>
      </w:r>
    </w:p>
    <w:p w:rsidR="00334811" w:rsidRPr="00334811" w:rsidRDefault="00334811" w:rsidP="00334811">
      <w:pPr>
        <w:overflowPunct w:val="0"/>
        <w:ind w:firstLine="709"/>
        <w:jc w:val="both"/>
        <w:rPr>
          <w:rFonts w:ascii="Calibri" w:eastAsia="Calibri" w:hAnsi="Calibri" w:cs="Tahoma"/>
          <w:color w:val="00000A"/>
          <w:sz w:val="26"/>
          <w:szCs w:val="26"/>
          <w:lang w:eastAsia="en-US"/>
        </w:rPr>
      </w:pPr>
      <w:r w:rsidRPr="00334811">
        <w:rPr>
          <w:rFonts w:eastAsia="Calibri"/>
          <w:color w:val="000000"/>
          <w:sz w:val="26"/>
          <w:szCs w:val="26"/>
          <w:lang w:eastAsia="en-US"/>
        </w:rPr>
        <w:t xml:space="preserve">комплекса мероприятий по внедрению модели </w:t>
      </w:r>
      <w:bookmarkStart w:id="1" w:name="__DdeLink__1068_3742434853"/>
      <w:r w:rsidRPr="00334811">
        <w:rPr>
          <w:rFonts w:eastAsia="Calibri"/>
          <w:color w:val="000000"/>
          <w:sz w:val="26"/>
          <w:szCs w:val="26"/>
          <w:lang w:eastAsia="en-US"/>
        </w:rPr>
        <w:t>персонифицированного финансирования дополнительного образования детей в Архангельской области</w:t>
      </w:r>
      <w:bookmarkEnd w:id="1"/>
      <w:r w:rsidRPr="00334811">
        <w:rPr>
          <w:rFonts w:eastAsia="Calibri"/>
          <w:color w:val="000000"/>
          <w:sz w:val="26"/>
          <w:szCs w:val="26"/>
          <w:lang w:eastAsia="en-US"/>
        </w:rPr>
        <w:t>, утвержденных постановлением Правительства Архангельской области от 14 апреля 2020 года № 198-пп «О внедрении модели персонифицированного финансирования дополнительного образования детей в Архангельской области»;</w:t>
      </w:r>
    </w:p>
    <w:p w:rsidR="00334811" w:rsidRPr="00334811" w:rsidRDefault="00334811" w:rsidP="00334811">
      <w:pPr>
        <w:overflowPunct w:val="0"/>
        <w:ind w:firstLine="709"/>
        <w:jc w:val="both"/>
        <w:rPr>
          <w:rFonts w:ascii="Calibri" w:eastAsia="Calibri" w:hAnsi="Calibri" w:cs="Tahoma"/>
          <w:color w:val="00000A"/>
          <w:sz w:val="26"/>
          <w:szCs w:val="26"/>
          <w:lang w:eastAsia="en-US"/>
        </w:rPr>
      </w:pPr>
      <w:r w:rsidRPr="00334811">
        <w:rPr>
          <w:rFonts w:eastAsia="Calibri"/>
          <w:color w:val="000000"/>
          <w:sz w:val="26"/>
          <w:szCs w:val="26"/>
          <w:lang w:eastAsia="en-US"/>
        </w:rPr>
        <w:t xml:space="preserve">пункта </w:t>
      </w:r>
      <w:r w:rsidRPr="00334811">
        <w:rPr>
          <w:rFonts w:eastAsia="Calibri"/>
          <w:color w:val="00000A"/>
          <w:sz w:val="26"/>
          <w:szCs w:val="26"/>
          <w:lang w:eastAsia="en-US"/>
        </w:rPr>
        <w:t>7 статьи 78 и пункта 4 статьи 78.1 Бюджетного кодекса РФ;</w:t>
      </w:r>
    </w:p>
    <w:p w:rsidR="00334811" w:rsidRPr="00334811" w:rsidRDefault="00334811" w:rsidP="00334811">
      <w:pPr>
        <w:overflowPunct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34811">
        <w:rPr>
          <w:rFonts w:eastAsia="Calibri"/>
          <w:color w:val="00000A"/>
          <w:sz w:val="26"/>
          <w:szCs w:val="26"/>
          <w:lang w:eastAsia="en-US"/>
        </w:rPr>
        <w:t xml:space="preserve">правил </w:t>
      </w:r>
      <w:r w:rsidRPr="00334811">
        <w:rPr>
          <w:rFonts w:eastAsia="Calibri"/>
          <w:color w:val="000000"/>
          <w:sz w:val="26"/>
          <w:szCs w:val="26"/>
          <w:lang w:eastAsia="en-US"/>
        </w:rPr>
        <w:t>персонифицированного финансирования дополнительного образования детей в Архангельской области, утвержденных распоряжением Министерства образования и науки Архангельской области от 15 апреля 2020 года  № 614 «Об утверждении Правил персонифицированного  финансирования дополнительного образования детей в Архангельской области» (в редакции распоряжения Министерства образования Архангельской области от 25 ноября 2021 года № 2249);</w:t>
      </w:r>
    </w:p>
    <w:p w:rsidR="00334811" w:rsidRPr="00334811" w:rsidRDefault="00334811" w:rsidP="00334811">
      <w:pPr>
        <w:overflowPunct w:val="0"/>
        <w:ind w:firstLine="709"/>
        <w:jc w:val="both"/>
        <w:rPr>
          <w:rFonts w:ascii="Calibri" w:eastAsia="Calibri" w:hAnsi="Calibri" w:cs="Tahoma"/>
          <w:color w:val="00000A"/>
          <w:sz w:val="26"/>
          <w:szCs w:val="26"/>
          <w:lang w:eastAsia="en-US"/>
        </w:rPr>
      </w:pPr>
      <w:r w:rsidRPr="00334811">
        <w:rPr>
          <w:rFonts w:eastAsia="Calibri"/>
          <w:color w:val="000000"/>
          <w:sz w:val="26"/>
          <w:szCs w:val="26"/>
          <w:lang w:eastAsia="en-US"/>
        </w:rPr>
        <w:t xml:space="preserve">постановления Правительства Российской Федерации от 18 сентября 2020 года № 1492 «Об общих требованиях к нормативным правовым актам, регулирующих предоставление субсидий, юридическим лицам, индивидуальным предпринимателям, а также физическим лицам – производителям товаров, работ, услуг, и о признании </w:t>
      </w:r>
      <w:proofErr w:type="gramStart"/>
      <w:r w:rsidRPr="00334811">
        <w:rPr>
          <w:rFonts w:eastAsia="Calibri"/>
          <w:color w:val="000000"/>
          <w:sz w:val="26"/>
          <w:szCs w:val="26"/>
          <w:lang w:eastAsia="en-US"/>
        </w:rPr>
        <w:t>утратившими</w:t>
      </w:r>
      <w:proofErr w:type="gramEnd"/>
      <w:r w:rsidRPr="00334811">
        <w:rPr>
          <w:rFonts w:eastAsia="Calibri"/>
          <w:color w:val="000000"/>
          <w:sz w:val="26"/>
          <w:szCs w:val="26"/>
          <w:lang w:eastAsia="en-US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872C75" w:rsidRDefault="00872C75">
      <w:pPr>
        <w:jc w:val="both"/>
        <w:rPr>
          <w:b/>
          <w:sz w:val="26"/>
          <w:szCs w:val="26"/>
        </w:rPr>
      </w:pPr>
    </w:p>
    <w:p w:rsidR="00872C75" w:rsidRDefault="00F8194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III. Информация о сроках проведения публичных консультаций</w:t>
      </w:r>
    </w:p>
    <w:p w:rsidR="00872C75" w:rsidRDefault="00872C75">
      <w:pPr>
        <w:jc w:val="both"/>
        <w:rPr>
          <w:sz w:val="26"/>
          <w:szCs w:val="26"/>
        </w:rPr>
      </w:pPr>
    </w:p>
    <w:p w:rsidR="00872C75" w:rsidRDefault="00F819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Дата размещения извещения о начале публичных консультаций</w:t>
      </w:r>
    </w:p>
    <w:tbl>
      <w:tblPr>
        <w:tblStyle w:val="af4"/>
        <w:tblW w:w="4626" w:type="dxa"/>
        <w:tblLook w:val="04A0" w:firstRow="1" w:lastRow="0" w:firstColumn="1" w:lastColumn="0" w:noHBand="0" w:noVBand="1"/>
      </w:tblPr>
      <w:tblGrid>
        <w:gridCol w:w="769"/>
        <w:gridCol w:w="222"/>
        <w:gridCol w:w="1754"/>
        <w:gridCol w:w="222"/>
        <w:gridCol w:w="736"/>
        <w:gridCol w:w="222"/>
        <w:gridCol w:w="701"/>
      </w:tblGrid>
      <w:tr w:rsidR="00872C75">
        <w:trPr>
          <w:trHeight w:val="269"/>
        </w:trPr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72C75" w:rsidRDefault="00F81944" w:rsidP="00334811">
            <w:pPr>
              <w:jc w:val="both"/>
            </w:pPr>
            <w:r>
              <w:rPr>
                <w:rFonts w:eastAsia="MS Mincho"/>
                <w:sz w:val="26"/>
                <w:szCs w:val="26"/>
                <w:lang w:eastAsia="ja-JP"/>
              </w:rPr>
              <w:t>«1</w:t>
            </w:r>
            <w:r w:rsidR="00334811">
              <w:rPr>
                <w:rFonts w:eastAsia="MS Mincho"/>
                <w:sz w:val="26"/>
                <w:szCs w:val="26"/>
                <w:lang w:eastAsia="ja-JP"/>
              </w:rPr>
              <w:t>5</w:t>
            </w:r>
            <w:r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C75" w:rsidRDefault="00872C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72C75" w:rsidRDefault="00F81944" w:rsidP="005108C7">
            <w:pPr>
              <w:jc w:val="both"/>
            </w:pPr>
            <w:r>
              <w:rPr>
                <w:sz w:val="26"/>
                <w:szCs w:val="26"/>
              </w:rPr>
              <w:t xml:space="preserve">    </w:t>
            </w:r>
            <w:bookmarkStart w:id="2" w:name="__DdeLink__961_1108061687"/>
            <w:bookmarkEnd w:id="2"/>
            <w:r w:rsidR="005108C7">
              <w:rPr>
                <w:sz w:val="26"/>
                <w:szCs w:val="26"/>
              </w:rPr>
              <w:t>марта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C75" w:rsidRDefault="00872C75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72C75" w:rsidRDefault="00F81944" w:rsidP="005108C7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202</w:t>
            </w:r>
            <w:r w:rsidR="005108C7">
              <w:rPr>
                <w:rFonts w:eastAsia="MS Mincho"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C75" w:rsidRDefault="00872C75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C75" w:rsidRDefault="00F8194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</w:tbl>
    <w:p w:rsidR="00872C75" w:rsidRDefault="00F819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предложений в рамках проведения публичных консультаций по проекту муниципального нормативного правового акта составляет </w:t>
      </w:r>
      <w:r>
        <w:rPr>
          <w:sz w:val="26"/>
          <w:szCs w:val="26"/>
          <w:u w:val="single"/>
        </w:rPr>
        <w:t>15</w:t>
      </w:r>
      <w:r>
        <w:rPr>
          <w:sz w:val="26"/>
          <w:szCs w:val="26"/>
        </w:rPr>
        <w:t xml:space="preserve"> рабочих дней.</w:t>
      </w:r>
    </w:p>
    <w:tbl>
      <w:tblPr>
        <w:tblStyle w:val="af4"/>
        <w:tblW w:w="7677" w:type="dxa"/>
        <w:tblLook w:val="04A0" w:firstRow="1" w:lastRow="0" w:firstColumn="1" w:lastColumn="0" w:noHBand="0" w:noVBand="1"/>
      </w:tblPr>
      <w:tblGrid>
        <w:gridCol w:w="1441"/>
        <w:gridCol w:w="1103"/>
        <w:gridCol w:w="288"/>
        <w:gridCol w:w="2519"/>
        <w:gridCol w:w="235"/>
        <w:gridCol w:w="952"/>
        <w:gridCol w:w="284"/>
        <w:gridCol w:w="855"/>
      </w:tblGrid>
      <w:tr w:rsidR="00872C75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C75" w:rsidRDefault="00F8194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</w:rPr>
              <w:t>Начало</w:t>
            </w:r>
          </w:p>
        </w:tc>
        <w:tc>
          <w:tcPr>
            <w:tcW w:w="11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72C75" w:rsidRDefault="00F81944" w:rsidP="00334811">
            <w:pPr>
              <w:jc w:val="both"/>
            </w:pPr>
            <w:r>
              <w:rPr>
                <w:rFonts w:eastAsia="MS Mincho"/>
                <w:sz w:val="26"/>
                <w:szCs w:val="26"/>
                <w:lang w:eastAsia="ja-JP"/>
              </w:rPr>
              <w:t xml:space="preserve">  « 1</w:t>
            </w:r>
            <w:r w:rsidR="00334811">
              <w:rPr>
                <w:rFonts w:eastAsia="MS Mincho"/>
                <w:sz w:val="26"/>
                <w:szCs w:val="26"/>
                <w:lang w:eastAsia="ja-JP"/>
              </w:rPr>
              <w:t>6</w:t>
            </w:r>
            <w:r>
              <w:rPr>
                <w:rFonts w:eastAsia="MS Mincho"/>
                <w:sz w:val="26"/>
                <w:szCs w:val="26"/>
                <w:lang w:eastAsia="ja-JP"/>
              </w:rPr>
              <w:t xml:space="preserve"> »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C75" w:rsidRDefault="00872C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72C75" w:rsidRDefault="00F81944" w:rsidP="005108C7">
            <w:pPr>
              <w:jc w:val="center"/>
            </w:pPr>
            <w:r>
              <w:rPr>
                <w:sz w:val="26"/>
                <w:szCs w:val="26"/>
              </w:rPr>
              <w:t xml:space="preserve"> </w:t>
            </w:r>
            <w:r w:rsidR="005108C7">
              <w:rPr>
                <w:sz w:val="26"/>
                <w:szCs w:val="26"/>
              </w:rPr>
              <w:t>марта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C75" w:rsidRDefault="00872C75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72C75" w:rsidRDefault="00F81944" w:rsidP="005108C7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202</w:t>
            </w:r>
            <w:r w:rsidR="005108C7">
              <w:rPr>
                <w:rFonts w:eastAsia="MS Mincho"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C75" w:rsidRDefault="00872C75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C75" w:rsidRDefault="00F8194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  <w:tr w:rsidR="00872C75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C75" w:rsidRDefault="00F8194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</w:rPr>
              <w:t>Окончание</w:t>
            </w:r>
          </w:p>
        </w:tc>
        <w:tc>
          <w:tcPr>
            <w:tcW w:w="11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72C75" w:rsidRDefault="00F81944" w:rsidP="00334811">
            <w:pPr>
              <w:jc w:val="both"/>
            </w:pPr>
            <w:r>
              <w:rPr>
                <w:rFonts w:eastAsia="MS Mincho"/>
                <w:sz w:val="26"/>
                <w:szCs w:val="26"/>
                <w:lang w:eastAsia="ja-JP"/>
              </w:rPr>
              <w:t xml:space="preserve"> « </w:t>
            </w:r>
            <w:r w:rsidR="001C5E02">
              <w:rPr>
                <w:rFonts w:eastAsia="MS Mincho"/>
                <w:sz w:val="26"/>
                <w:szCs w:val="26"/>
                <w:lang w:eastAsia="ja-JP"/>
              </w:rPr>
              <w:t>0</w:t>
            </w:r>
            <w:r w:rsidR="00334811">
              <w:rPr>
                <w:rFonts w:eastAsia="MS Mincho"/>
                <w:sz w:val="26"/>
                <w:szCs w:val="26"/>
                <w:lang w:eastAsia="ja-JP"/>
              </w:rPr>
              <w:t>5</w:t>
            </w:r>
            <w:r>
              <w:rPr>
                <w:rFonts w:eastAsia="MS Mincho"/>
                <w:sz w:val="26"/>
                <w:szCs w:val="26"/>
                <w:lang w:eastAsia="ja-JP"/>
              </w:rPr>
              <w:t xml:space="preserve"> »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C75" w:rsidRDefault="00872C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72C75" w:rsidRDefault="001C5E02">
            <w:pPr>
              <w:jc w:val="center"/>
            </w:pPr>
            <w:r>
              <w:rPr>
                <w:sz w:val="26"/>
                <w:szCs w:val="26"/>
              </w:rPr>
              <w:t>апреля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C75" w:rsidRDefault="00872C75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72C75" w:rsidRDefault="00F81944" w:rsidP="005108C7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202</w:t>
            </w:r>
            <w:r w:rsidR="005108C7">
              <w:rPr>
                <w:rFonts w:eastAsia="MS Mincho"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C75" w:rsidRDefault="00872C75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C75" w:rsidRDefault="00F81944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</w:tbl>
    <w:p w:rsidR="00872C75" w:rsidRDefault="00872C75">
      <w:pPr>
        <w:jc w:val="center"/>
        <w:rPr>
          <w:b/>
          <w:sz w:val="26"/>
          <w:szCs w:val="26"/>
        </w:rPr>
      </w:pPr>
    </w:p>
    <w:p w:rsidR="00872C75" w:rsidRDefault="00872C75">
      <w:pPr>
        <w:jc w:val="center"/>
        <w:rPr>
          <w:b/>
          <w:sz w:val="26"/>
          <w:szCs w:val="26"/>
        </w:rPr>
      </w:pPr>
    </w:p>
    <w:p w:rsidR="00872C75" w:rsidRDefault="00F8194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IV. Информация о способах представления предложений </w:t>
      </w:r>
    </w:p>
    <w:p w:rsidR="00872C75" w:rsidRDefault="00872C75">
      <w:pPr>
        <w:jc w:val="both"/>
        <w:rPr>
          <w:sz w:val="26"/>
          <w:szCs w:val="26"/>
        </w:rPr>
      </w:pPr>
    </w:p>
    <w:p w:rsidR="00872C75" w:rsidRDefault="00F819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 можете представить свои предложения любым из удобных Вам способов       (на бумажном носителе почтой, по факсу, по электронной почте).</w:t>
      </w:r>
    </w:p>
    <w:p w:rsidR="00872C75" w:rsidRDefault="00F819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Контактная информация о должностном лице разработчика, ответственном                             за подготовку проекта муниципального нормативного правового акта, для представления участниками публичных консультаций своих предложений:</w:t>
      </w:r>
    </w:p>
    <w:tbl>
      <w:tblPr>
        <w:tblStyle w:val="af4"/>
        <w:tblW w:w="9345" w:type="dxa"/>
        <w:tblLook w:val="04A0" w:firstRow="1" w:lastRow="0" w:firstColumn="1" w:lastColumn="0" w:noHBand="0" w:noVBand="1"/>
      </w:tblPr>
      <w:tblGrid>
        <w:gridCol w:w="3538"/>
        <w:gridCol w:w="5807"/>
      </w:tblGrid>
      <w:tr w:rsidR="00872C75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C75" w:rsidRDefault="00F819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58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72C75" w:rsidRDefault="00F81944">
            <w:pPr>
              <w:jc w:val="both"/>
            </w:pPr>
            <w:r>
              <w:rPr>
                <w:sz w:val="26"/>
                <w:szCs w:val="26"/>
              </w:rPr>
              <w:t>Алексеева Валерия Алексеевна</w:t>
            </w:r>
          </w:p>
        </w:tc>
      </w:tr>
      <w:tr w:rsidR="00872C75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C75" w:rsidRDefault="00F819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электронной почты  </w:t>
            </w:r>
          </w:p>
        </w:tc>
        <w:tc>
          <w:tcPr>
            <w:tcW w:w="5806" w:type="dxa"/>
            <w:tcBorders>
              <w:left w:val="nil"/>
              <w:right w:val="nil"/>
            </w:tcBorders>
            <w:shd w:val="clear" w:color="auto" w:fill="auto"/>
          </w:tcPr>
          <w:p w:rsidR="00872C75" w:rsidRDefault="00F81944">
            <w:pPr>
              <w:jc w:val="both"/>
            </w:pPr>
            <w:r>
              <w:rPr>
                <w:sz w:val="26"/>
                <w:szCs w:val="26"/>
                <w:lang w:val="en-US"/>
              </w:rPr>
              <w:t>otdelsad@primadm.ru</w:t>
            </w:r>
          </w:p>
        </w:tc>
      </w:tr>
      <w:tr w:rsidR="00872C75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C75" w:rsidRDefault="00F819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5806" w:type="dxa"/>
            <w:tcBorders>
              <w:left w:val="nil"/>
              <w:right w:val="nil"/>
            </w:tcBorders>
            <w:shd w:val="clear" w:color="auto" w:fill="auto"/>
          </w:tcPr>
          <w:p w:rsidR="00872C75" w:rsidRDefault="00F81944">
            <w:pPr>
              <w:jc w:val="both"/>
            </w:pPr>
            <w:r>
              <w:rPr>
                <w:sz w:val="26"/>
                <w:szCs w:val="26"/>
              </w:rPr>
              <w:t xml:space="preserve">163002, 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.А</w:t>
            </w:r>
            <w:proofErr w:type="gramEnd"/>
            <w:r>
              <w:rPr>
                <w:sz w:val="26"/>
                <w:szCs w:val="26"/>
              </w:rPr>
              <w:t>рхангельск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просп.Ломоносова</w:t>
            </w:r>
            <w:proofErr w:type="spellEnd"/>
            <w:r>
              <w:rPr>
                <w:sz w:val="26"/>
                <w:szCs w:val="26"/>
              </w:rPr>
              <w:t>, д.30, каб.</w:t>
            </w:r>
            <w:r w:rsidRPr="005108C7">
              <w:rPr>
                <w:sz w:val="26"/>
                <w:szCs w:val="26"/>
              </w:rPr>
              <w:t>37</w:t>
            </w:r>
          </w:p>
        </w:tc>
      </w:tr>
      <w:tr w:rsidR="00872C75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C75" w:rsidRDefault="00F819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Телефон/факс</w:t>
            </w:r>
          </w:p>
        </w:tc>
        <w:tc>
          <w:tcPr>
            <w:tcW w:w="5806" w:type="dxa"/>
            <w:tcBorders>
              <w:left w:val="nil"/>
              <w:right w:val="nil"/>
            </w:tcBorders>
            <w:shd w:val="clear" w:color="auto" w:fill="auto"/>
          </w:tcPr>
          <w:p w:rsidR="00872C75" w:rsidRDefault="00F81944">
            <w:pPr>
              <w:jc w:val="both"/>
            </w:pPr>
            <w:r>
              <w:rPr>
                <w:sz w:val="26"/>
                <w:szCs w:val="26"/>
              </w:rPr>
              <w:t>8 (8182) 68</w:t>
            </w: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119</w:t>
            </w:r>
          </w:p>
        </w:tc>
      </w:tr>
      <w:tr w:rsidR="00872C75"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C75" w:rsidRDefault="00F819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Ссылка на официальный сайт</w:t>
            </w:r>
          </w:p>
        </w:tc>
        <w:tc>
          <w:tcPr>
            <w:tcW w:w="5806" w:type="dxa"/>
            <w:tcBorders>
              <w:left w:val="nil"/>
              <w:right w:val="nil"/>
            </w:tcBorders>
            <w:shd w:val="clear" w:color="auto" w:fill="auto"/>
          </w:tcPr>
          <w:p w:rsidR="00872C75" w:rsidRDefault="00F819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http://www.primadm.ru/</w:t>
            </w:r>
          </w:p>
        </w:tc>
      </w:tr>
    </w:tbl>
    <w:p w:rsidR="00872C75" w:rsidRDefault="00872C75">
      <w:pPr>
        <w:jc w:val="center"/>
        <w:rPr>
          <w:b/>
          <w:sz w:val="26"/>
          <w:szCs w:val="26"/>
        </w:rPr>
      </w:pPr>
    </w:p>
    <w:p w:rsidR="00872C75" w:rsidRDefault="00872C75">
      <w:pPr>
        <w:jc w:val="center"/>
        <w:rPr>
          <w:b/>
          <w:sz w:val="26"/>
          <w:szCs w:val="26"/>
        </w:rPr>
      </w:pPr>
    </w:p>
    <w:p w:rsidR="00872C75" w:rsidRDefault="00F81944">
      <w:pPr>
        <w:jc w:val="center"/>
        <w:rPr>
          <w:rFonts w:eastAsia="MS Mincho"/>
          <w:sz w:val="26"/>
          <w:szCs w:val="26"/>
          <w:vertAlign w:val="superscript"/>
          <w:lang w:eastAsia="ja-JP"/>
        </w:rPr>
      </w:pPr>
      <w:r>
        <w:rPr>
          <w:b/>
          <w:sz w:val="26"/>
          <w:szCs w:val="26"/>
        </w:rPr>
        <w:t>V. Контактная информация об участнике публичных консультаций</w:t>
      </w:r>
    </w:p>
    <w:p w:rsidR="00872C75" w:rsidRDefault="00F81944">
      <w:pPr>
        <w:pStyle w:val="1"/>
        <w:spacing w:after="0"/>
        <w:ind w:left="0"/>
        <w:jc w:val="center"/>
        <w:rPr>
          <w:i/>
        </w:rPr>
      </w:pPr>
      <w:r>
        <w:rPr>
          <w:i/>
        </w:rPr>
        <w:t>(заполняется участником публичных консультаций)</w:t>
      </w:r>
    </w:p>
    <w:p w:rsidR="00872C75" w:rsidRDefault="00872C75">
      <w:pPr>
        <w:jc w:val="both"/>
        <w:rPr>
          <w:sz w:val="26"/>
          <w:szCs w:val="26"/>
        </w:rPr>
      </w:pPr>
    </w:p>
    <w:p w:rsidR="00872C75" w:rsidRDefault="00F819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физического лица, иного заинтересованного лица, представившего предложения ___________________________________________________________________________</w:t>
      </w:r>
    </w:p>
    <w:p w:rsidR="00872C75" w:rsidRDefault="00F819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 ___________________________________________________________________________</w:t>
      </w:r>
    </w:p>
    <w:p w:rsidR="00872C75" w:rsidRDefault="00F819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Ф.И.О. контактного лица ______________________________________________</w:t>
      </w:r>
    </w:p>
    <w:p w:rsidR="00872C75" w:rsidRDefault="00F819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Номер контактного телефона ____________________________________________</w:t>
      </w:r>
    </w:p>
    <w:p w:rsidR="00872C75" w:rsidRDefault="00F819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 ______________________________________________</w:t>
      </w:r>
    </w:p>
    <w:p w:rsidR="00872C75" w:rsidRDefault="00872C75">
      <w:pPr>
        <w:jc w:val="center"/>
        <w:rPr>
          <w:b/>
          <w:sz w:val="26"/>
          <w:szCs w:val="26"/>
        </w:rPr>
      </w:pPr>
    </w:p>
    <w:p w:rsidR="00872C75" w:rsidRDefault="00872C75">
      <w:pPr>
        <w:jc w:val="center"/>
        <w:rPr>
          <w:b/>
          <w:sz w:val="26"/>
          <w:szCs w:val="26"/>
        </w:rPr>
      </w:pPr>
    </w:p>
    <w:p w:rsidR="00872C75" w:rsidRDefault="00F8194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VI. Вопросы</w:t>
      </w:r>
    </w:p>
    <w:p w:rsidR="00872C75" w:rsidRDefault="00F81944">
      <w:pPr>
        <w:jc w:val="center"/>
        <w:rPr>
          <w:b/>
          <w:sz w:val="26"/>
          <w:szCs w:val="26"/>
        </w:rPr>
      </w:pPr>
      <w:r>
        <w:rPr>
          <w:i/>
        </w:rPr>
        <w:t>(заполняется участником публичных консультаций)</w:t>
      </w:r>
    </w:p>
    <w:p w:rsidR="00872C75" w:rsidRDefault="00872C75">
      <w:pPr>
        <w:jc w:val="center"/>
        <w:rPr>
          <w:b/>
          <w:sz w:val="26"/>
          <w:szCs w:val="26"/>
        </w:rPr>
      </w:pPr>
    </w:p>
    <w:p w:rsidR="00872C75" w:rsidRDefault="00F81944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354965</wp:posOffset>
                </wp:positionV>
                <wp:extent cx="3982085" cy="1270"/>
                <wp:effectExtent l="0" t="0" r="19050" b="19050"/>
                <wp:wrapNone/>
                <wp:docPr id="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1600" cy="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5.1pt,27.95pt" to="488.55pt,27.95pt" ID="Прямая соединительная линия 11" stroked="t" style="position:absolute;flip:y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Считаете ли Вы необходимым и обоснованным принятие проекта муниципального нормативного правового акта? </w:t>
      </w:r>
    </w:p>
    <w:p w:rsidR="00872C75" w:rsidRDefault="00F81944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0932D2B">
                <wp:simplePos x="0" y="0"/>
                <wp:positionH relativeFrom="column">
                  <wp:posOffset>947420</wp:posOffset>
                </wp:positionH>
                <wp:positionV relativeFrom="paragraph">
                  <wp:posOffset>361950</wp:posOffset>
                </wp:positionV>
                <wp:extent cx="5258435" cy="1270"/>
                <wp:effectExtent l="0" t="0" r="19050" b="19050"/>
                <wp:wrapNone/>
                <wp:docPr id="2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4.6pt,28.5pt" to="488.55pt,28.5pt" ID="Прямая соединительная линия 18" stroked="t" style="position:absolute" wp14:anchorId="50932D2B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Достигает ли, на Ваш взгляд, данное регулирование тех целей, на которые оно направлено? </w:t>
      </w:r>
    </w:p>
    <w:p w:rsidR="00872C75" w:rsidRDefault="00F81944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Является ли выбранный вариант достижения поставленных целей (решения проблемы) оптимальным (в том числе с точки зрения выгод и издержек субъектов </w:t>
      </w:r>
      <w:r>
        <w:rPr>
          <w:rFonts w:ascii="Times New Roman" w:hAnsi="Times New Roman" w:cs="Times New Roman"/>
          <w:sz w:val="26"/>
          <w:szCs w:val="26"/>
        </w:rPr>
        <w:lastRenderedPageBreak/>
        <w:t>предпринимательской и инвестиционной деятельности) и сбалансированным (с точки зрения интересов общества)?__________________________________________________</w:t>
      </w:r>
    </w:p>
    <w:p w:rsidR="00872C75" w:rsidRDefault="00F8194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72C75" w:rsidRDefault="00F81944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Существуют ли иные варианты достижения поставленных целей (решения проблемы)? Если да, укажите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(обременительны) для ведения предпринимательской деятельности и/или более эффективны? _________________________________________________________</w:t>
      </w:r>
    </w:p>
    <w:p w:rsidR="00872C75" w:rsidRDefault="00F8194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72C75" w:rsidRDefault="00F81944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Какие, по Вашему мнению, эффекты (полезные, негативные) возможны в случае принятия проекта муниципального нормативного правового акта? __________________</w:t>
      </w:r>
    </w:p>
    <w:p w:rsidR="00872C75" w:rsidRDefault="00F819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72C75" w:rsidRDefault="00F81944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Оцените   издержки (материальные, временные, иные), возможные при принятии проекта муниципального нормативного правового акта ____________ ___________________________________________________________________________</w:t>
      </w:r>
    </w:p>
    <w:p w:rsidR="00872C75" w:rsidRDefault="00F81944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Повлияет ли принятие проекта муниципального нормативного правового акта на конкурентную среду в отрасли?  Если «Да», то каким образом?_____________ ___________________________________________________________________________</w:t>
      </w:r>
    </w:p>
    <w:p w:rsidR="00872C75" w:rsidRDefault="00F81944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Считаете ли Вы положения проекта муниципального нормативного правового акта ясными и однозначными для понимания? Если «Нет», то укажите неоднозначность норм, предлагаемых проектом правового акта._________________ ___________________________________________________________________________</w:t>
      </w:r>
    </w:p>
    <w:p w:rsidR="00872C75" w:rsidRDefault="00F81944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Имеются ли у Вас иные предложения по проекту муниципального нормативного правового акта? Если имеются, то, пожалуйста, изложите их. ___________________________________________________________________________</w:t>
      </w:r>
    </w:p>
    <w:p w:rsidR="00872C75" w:rsidRDefault="00872C75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72C75" w:rsidRDefault="00F81944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_______________________</w:t>
      </w:r>
    </w:p>
    <w:p w:rsidR="00872C75" w:rsidRDefault="00F8194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</w:rPr>
        <w:t xml:space="preserve">                           (расшифровка подписи)</w:t>
      </w:r>
    </w:p>
    <w:p w:rsidR="00872C75" w:rsidRDefault="00872C75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872C75" w:rsidRDefault="00872C75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872C75" w:rsidRDefault="00F81944">
      <w:pPr>
        <w:pStyle w:val="ConsPlusNonformat"/>
      </w:pPr>
      <w:r>
        <w:rPr>
          <w:rFonts w:ascii="Times New Roman" w:hAnsi="Times New Roman" w:cs="Times New Roman"/>
          <w:sz w:val="18"/>
          <w:szCs w:val="18"/>
        </w:rPr>
        <w:t xml:space="preserve">__________________________ </w:t>
      </w:r>
      <w:r>
        <w:rPr>
          <w:rFonts w:ascii="Times New Roman" w:hAnsi="Times New Roman" w:cs="Times New Roman"/>
          <w:sz w:val="24"/>
          <w:szCs w:val="18"/>
        </w:rPr>
        <w:t>202</w:t>
      </w:r>
      <w:r w:rsidR="005108C7">
        <w:rPr>
          <w:rFonts w:ascii="Times New Roman" w:hAnsi="Times New Roman" w:cs="Times New Roman"/>
          <w:sz w:val="24"/>
          <w:szCs w:val="18"/>
        </w:rPr>
        <w:t>2</w:t>
      </w:r>
      <w:r>
        <w:rPr>
          <w:rFonts w:ascii="Times New Roman" w:hAnsi="Times New Roman" w:cs="Times New Roman"/>
          <w:sz w:val="24"/>
          <w:szCs w:val="18"/>
        </w:rPr>
        <w:t xml:space="preserve"> год </w:t>
      </w:r>
    </w:p>
    <w:sectPr w:rsidR="00872C75">
      <w:pgSz w:w="11906" w:h="16838"/>
      <w:pgMar w:top="851" w:right="707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72BFB"/>
    <w:multiLevelType w:val="multilevel"/>
    <w:tmpl w:val="EEBE9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5546C"/>
    <w:multiLevelType w:val="multilevel"/>
    <w:tmpl w:val="D304D4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75"/>
    <w:rsid w:val="001C5E02"/>
    <w:rsid w:val="00334811"/>
    <w:rsid w:val="005108C7"/>
    <w:rsid w:val="00872C75"/>
    <w:rsid w:val="00F8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sid w:val="00114EA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4">
    <w:name w:val="footnote reference"/>
    <w:qFormat/>
    <w:rsid w:val="00114EA7"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sid w:val="00E5309A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E530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E530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E530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4">
    <w:name w:val="Font Style14"/>
    <w:qFormat/>
    <w:rsid w:val="008343AF"/>
    <w:rPr>
      <w:rFonts w:ascii="Times New Roman" w:hAnsi="Times New Roman" w:cs="Times New Roman"/>
      <w:sz w:val="24"/>
      <w:szCs w:val="24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114EA7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qFormat/>
    <w:rsid w:val="00114EA7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e">
    <w:name w:val="List Paragraph"/>
    <w:basedOn w:val="a"/>
    <w:qFormat/>
    <w:rsid w:val="00114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footnote text"/>
    <w:basedOn w:val="a"/>
    <w:qFormat/>
    <w:rsid w:val="00114EA7"/>
    <w:rPr>
      <w:rFonts w:eastAsia="MS Mincho"/>
      <w:sz w:val="20"/>
      <w:szCs w:val="20"/>
      <w:lang w:eastAsia="ja-JP"/>
    </w:rPr>
  </w:style>
  <w:style w:type="paragraph" w:styleId="af0">
    <w:name w:val="annotation text"/>
    <w:basedOn w:val="a"/>
    <w:uiPriority w:val="99"/>
    <w:semiHidden/>
    <w:unhideWhenUsed/>
    <w:qFormat/>
    <w:rsid w:val="00E5309A"/>
    <w:rPr>
      <w:sz w:val="20"/>
      <w:szCs w:val="20"/>
    </w:rPr>
  </w:style>
  <w:style w:type="paragraph" w:styleId="af1">
    <w:name w:val="annotation subject"/>
    <w:basedOn w:val="af0"/>
    <w:uiPriority w:val="99"/>
    <w:semiHidden/>
    <w:unhideWhenUsed/>
    <w:qFormat/>
    <w:rsid w:val="00E5309A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E5309A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qFormat/>
    <w:rsid w:val="00B404E1"/>
    <w:pPr>
      <w:spacing w:after="60"/>
      <w:ind w:left="720"/>
      <w:jc w:val="both"/>
    </w:pPr>
  </w:style>
  <w:style w:type="paragraph" w:styleId="af3">
    <w:name w:val="No Spacing"/>
    <w:uiPriority w:val="1"/>
    <w:qFormat/>
    <w:rsid w:val="008343AF"/>
    <w:rPr>
      <w:sz w:val="24"/>
    </w:rPr>
  </w:style>
  <w:style w:type="table" w:styleId="af4">
    <w:name w:val="Table Grid"/>
    <w:basedOn w:val="a1"/>
    <w:uiPriority w:val="39"/>
    <w:rsid w:val="00A2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sid w:val="00114EA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4">
    <w:name w:val="footnote reference"/>
    <w:qFormat/>
    <w:rsid w:val="00114EA7"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sid w:val="00E5309A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E530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E530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E530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4">
    <w:name w:val="Font Style14"/>
    <w:qFormat/>
    <w:rsid w:val="008343AF"/>
    <w:rPr>
      <w:rFonts w:ascii="Times New Roman" w:hAnsi="Times New Roman" w:cs="Times New Roman"/>
      <w:sz w:val="24"/>
      <w:szCs w:val="24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114EA7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qFormat/>
    <w:rsid w:val="00114EA7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e">
    <w:name w:val="List Paragraph"/>
    <w:basedOn w:val="a"/>
    <w:qFormat/>
    <w:rsid w:val="00114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footnote text"/>
    <w:basedOn w:val="a"/>
    <w:qFormat/>
    <w:rsid w:val="00114EA7"/>
    <w:rPr>
      <w:rFonts w:eastAsia="MS Mincho"/>
      <w:sz w:val="20"/>
      <w:szCs w:val="20"/>
      <w:lang w:eastAsia="ja-JP"/>
    </w:rPr>
  </w:style>
  <w:style w:type="paragraph" w:styleId="af0">
    <w:name w:val="annotation text"/>
    <w:basedOn w:val="a"/>
    <w:uiPriority w:val="99"/>
    <w:semiHidden/>
    <w:unhideWhenUsed/>
    <w:qFormat/>
    <w:rsid w:val="00E5309A"/>
    <w:rPr>
      <w:sz w:val="20"/>
      <w:szCs w:val="20"/>
    </w:rPr>
  </w:style>
  <w:style w:type="paragraph" w:styleId="af1">
    <w:name w:val="annotation subject"/>
    <w:basedOn w:val="af0"/>
    <w:uiPriority w:val="99"/>
    <w:semiHidden/>
    <w:unhideWhenUsed/>
    <w:qFormat/>
    <w:rsid w:val="00E5309A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E5309A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qFormat/>
    <w:rsid w:val="00B404E1"/>
    <w:pPr>
      <w:spacing w:after="60"/>
      <w:ind w:left="720"/>
      <w:jc w:val="both"/>
    </w:pPr>
  </w:style>
  <w:style w:type="paragraph" w:styleId="af3">
    <w:name w:val="No Spacing"/>
    <w:uiPriority w:val="1"/>
    <w:qFormat/>
    <w:rsid w:val="008343AF"/>
    <w:rPr>
      <w:sz w:val="24"/>
    </w:rPr>
  </w:style>
  <w:style w:type="table" w:styleId="af4">
    <w:name w:val="Table Grid"/>
    <w:basedOn w:val="a1"/>
    <w:uiPriority w:val="39"/>
    <w:rsid w:val="00A2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Глебов Максим Андреевич</dc:creator>
  <dc:description/>
  <cp:lastModifiedBy>Пестова Татьяна Николаевна</cp:lastModifiedBy>
  <cp:revision>25</cp:revision>
  <cp:lastPrinted>2022-03-14T09:38:00Z</cp:lastPrinted>
  <dcterms:created xsi:type="dcterms:W3CDTF">2021-06-01T11:09:00Z</dcterms:created>
  <dcterms:modified xsi:type="dcterms:W3CDTF">2022-03-14T09:38:00Z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