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AF" w:rsidRPr="009F5ED0" w:rsidRDefault="009E20AF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E20AF" w:rsidRPr="00EE3950" w:rsidRDefault="009E20AF" w:rsidP="00114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395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</w:t>
      </w:r>
    </w:p>
    <w:p w:rsidR="009E20AF" w:rsidRPr="00EE3950" w:rsidRDefault="009E20AF" w:rsidP="00EE3950">
      <w:pPr>
        <w:pStyle w:val="Heading4"/>
        <w:numPr>
          <w:ilvl w:val="3"/>
          <w:numId w:val="2"/>
        </w:numPr>
        <w:tabs>
          <w:tab w:val="left" w:pos="0"/>
        </w:tabs>
        <w:snapToGrid w:val="0"/>
        <w:ind w:left="0" w:firstLine="0"/>
        <w:rPr>
          <w:rFonts w:ascii="Times New Roman" w:hAnsi="Times New Roman"/>
          <w:b w:val="0"/>
          <w:sz w:val="26"/>
          <w:szCs w:val="26"/>
        </w:rPr>
      </w:pPr>
      <w:r w:rsidRPr="00EE3950">
        <w:rPr>
          <w:rFonts w:ascii="Times New Roman" w:hAnsi="Times New Roman"/>
          <w:b w:val="0"/>
          <w:sz w:val="26"/>
          <w:szCs w:val="26"/>
        </w:rPr>
        <w:t xml:space="preserve">постановления администрации муниципального образования «Приморский муниципальный район» </w:t>
      </w:r>
      <w:r>
        <w:rPr>
          <w:rFonts w:ascii="Times New Roman" w:hAnsi="Times New Roman"/>
          <w:b w:val="0"/>
          <w:sz w:val="26"/>
          <w:szCs w:val="26"/>
        </w:rPr>
        <w:t>«</w:t>
      </w:r>
      <w:r w:rsidRPr="00EE3950">
        <w:rPr>
          <w:rFonts w:ascii="Times New Roman" w:hAnsi="Times New Roman"/>
          <w:b w:val="0"/>
          <w:sz w:val="26"/>
          <w:szCs w:val="26"/>
        </w:rPr>
        <w:t>Об установлении базовой ставки арендной платы</w:t>
      </w:r>
    </w:p>
    <w:p w:rsidR="009E20AF" w:rsidRPr="00EE3950" w:rsidRDefault="009E20AF" w:rsidP="00EE3950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пользование муниципальным недвижимым имуществом  на 2023</w:t>
      </w:r>
      <w:r w:rsidRPr="00EE3950">
        <w:rPr>
          <w:sz w:val="26"/>
          <w:szCs w:val="26"/>
        </w:rPr>
        <w:t xml:space="preserve"> год</w:t>
      </w:r>
      <w:r>
        <w:rPr>
          <w:sz w:val="26"/>
          <w:szCs w:val="26"/>
        </w:rPr>
        <w:t>»</w:t>
      </w:r>
    </w:p>
    <w:p w:rsidR="009E20AF" w:rsidRPr="009F5ED0" w:rsidRDefault="009E20AF" w:rsidP="00CF5920">
      <w:pPr>
        <w:pStyle w:val="ConsPlusNonformat"/>
        <w:jc w:val="center"/>
        <w:rPr>
          <w:sz w:val="26"/>
          <w:szCs w:val="26"/>
        </w:rPr>
      </w:pPr>
    </w:p>
    <w:p w:rsidR="009E20AF" w:rsidRPr="004369A0" w:rsidRDefault="009E20AF" w:rsidP="00114EA7">
      <w:pPr>
        <w:jc w:val="both"/>
        <w:rPr>
          <w:sz w:val="26"/>
          <w:szCs w:val="26"/>
        </w:rPr>
      </w:pPr>
    </w:p>
    <w:p w:rsidR="009E20AF" w:rsidRDefault="009E20AF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9E20AF" w:rsidRPr="00EE3950" w:rsidRDefault="009E20AF" w:rsidP="00EE3950">
      <w:pPr>
        <w:jc w:val="both"/>
        <w:rPr>
          <w:sz w:val="26"/>
          <w:szCs w:val="26"/>
        </w:rPr>
      </w:pPr>
    </w:p>
    <w:p w:rsidR="009E20AF" w:rsidRPr="00EE3950" w:rsidRDefault="009E20AF" w:rsidP="00EE3950">
      <w:pPr>
        <w:pStyle w:val="Heading4"/>
        <w:numPr>
          <w:ilvl w:val="0"/>
          <w:numId w:val="0"/>
        </w:numPr>
        <w:tabs>
          <w:tab w:val="left" w:pos="0"/>
        </w:tabs>
        <w:snapToGrid w:val="0"/>
        <w:jc w:val="both"/>
        <w:rPr>
          <w:rFonts w:ascii="Times New Roman" w:hAnsi="Times New Roman"/>
          <w:b w:val="0"/>
          <w:sz w:val="26"/>
          <w:szCs w:val="26"/>
        </w:rPr>
      </w:pPr>
      <w:r>
        <w:tab/>
      </w:r>
      <w:r w:rsidRPr="00EE3950">
        <w:rPr>
          <w:rFonts w:ascii="Times New Roman" w:hAnsi="Times New Roman"/>
          <w:b w:val="0"/>
          <w:sz w:val="26"/>
          <w:szCs w:val="26"/>
        </w:rPr>
        <w:t>Комитет по управлению муниципальным имуществом и земельным отношениям администрации МО «Приморский муниципальный район» извещает о проведении оценки регулирующего воздействия проекта постановления администрации муниципального образования «Приморский муниципальный район» «Об установлении базовой ставки аренд</w:t>
      </w:r>
      <w:r>
        <w:rPr>
          <w:rFonts w:ascii="Times New Roman" w:hAnsi="Times New Roman"/>
          <w:b w:val="0"/>
          <w:sz w:val="26"/>
          <w:szCs w:val="26"/>
        </w:rPr>
        <w:t>ной платы за</w:t>
      </w:r>
      <w:r w:rsidRPr="00AC5D96">
        <w:t xml:space="preserve"> </w:t>
      </w:r>
      <w:r w:rsidRPr="00AC5D96">
        <w:rPr>
          <w:rFonts w:ascii="Times New Roman" w:hAnsi="Times New Roman"/>
          <w:b w:val="0"/>
          <w:sz w:val="26"/>
          <w:szCs w:val="26"/>
        </w:rPr>
        <w:t>пользование муниц</w:t>
      </w:r>
      <w:r>
        <w:rPr>
          <w:rFonts w:ascii="Times New Roman" w:hAnsi="Times New Roman"/>
          <w:b w:val="0"/>
          <w:sz w:val="26"/>
          <w:szCs w:val="26"/>
        </w:rPr>
        <w:t>ипальным недвижимым имуществом на 2023</w:t>
      </w:r>
      <w:r w:rsidRPr="00EE3950">
        <w:rPr>
          <w:rFonts w:ascii="Times New Roman" w:hAnsi="Times New Roman"/>
          <w:b w:val="0"/>
          <w:sz w:val="26"/>
          <w:szCs w:val="26"/>
        </w:rPr>
        <w:t xml:space="preserve"> год» и приглашает Вас принять участие в публичных консультациях по указанному проекту правового акта.</w:t>
      </w:r>
    </w:p>
    <w:p w:rsidR="009E20AF" w:rsidRPr="00EE3950" w:rsidRDefault="009E20AF" w:rsidP="00EE3950">
      <w:pPr>
        <w:ind w:firstLine="567"/>
        <w:jc w:val="both"/>
        <w:rPr>
          <w:sz w:val="26"/>
          <w:szCs w:val="26"/>
        </w:rPr>
      </w:pPr>
      <w:r w:rsidRPr="00EE3950">
        <w:rPr>
          <w:sz w:val="26"/>
          <w:szCs w:val="26"/>
        </w:rPr>
        <w:t>Заранее благодарим за сотрудничество!</w:t>
      </w:r>
    </w:p>
    <w:p w:rsidR="009E20AF" w:rsidRPr="004369A0" w:rsidRDefault="009E20AF" w:rsidP="00114EA7">
      <w:pPr>
        <w:jc w:val="both"/>
        <w:rPr>
          <w:sz w:val="26"/>
          <w:szCs w:val="26"/>
        </w:rPr>
      </w:pPr>
    </w:p>
    <w:p w:rsidR="009E20AF" w:rsidRPr="004369A0" w:rsidRDefault="009E20AF" w:rsidP="00114EA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9E20AF" w:rsidRPr="00EE3950" w:rsidRDefault="009E20AF" w:rsidP="00114EA7">
      <w:pPr>
        <w:ind w:left="540"/>
        <w:rPr>
          <w:b/>
          <w:sz w:val="26"/>
          <w:szCs w:val="26"/>
        </w:rPr>
      </w:pPr>
    </w:p>
    <w:p w:rsidR="009E20AF" w:rsidRPr="00EE3950" w:rsidRDefault="009E20AF" w:rsidP="00A005DB">
      <w:pPr>
        <w:ind w:firstLine="540"/>
        <w:jc w:val="both"/>
        <w:rPr>
          <w:sz w:val="26"/>
          <w:szCs w:val="26"/>
        </w:rPr>
      </w:pPr>
      <w:r w:rsidRPr="00EE3950">
        <w:rPr>
          <w:bCs/>
          <w:sz w:val="26"/>
          <w:szCs w:val="26"/>
        </w:rPr>
        <w:t>Обоснование необходимости подготовки проекта правового акта:</w:t>
      </w:r>
      <w:r w:rsidRPr="00EE3950">
        <w:rPr>
          <w:sz w:val="26"/>
          <w:szCs w:val="26"/>
        </w:rPr>
        <w:t xml:space="preserve"> исполнение пп.2 п.1 Методик</w:t>
      </w:r>
      <w:r>
        <w:rPr>
          <w:sz w:val="26"/>
          <w:szCs w:val="26"/>
        </w:rPr>
        <w:t>и</w:t>
      </w:r>
      <w:r w:rsidRPr="00EE3950">
        <w:rPr>
          <w:sz w:val="26"/>
          <w:szCs w:val="26"/>
        </w:rPr>
        <w:t xml:space="preserve"> определения размера арендной платы за аренду имущества, находящегося в муниципальной собственности муниципального образования «Приморский муниципальный район», утвержденной  решением Собрания депутатов муниципального образования «Приморский муниципальный район» от 22.03.2007 N 157.</w:t>
      </w:r>
    </w:p>
    <w:p w:rsidR="009E20AF" w:rsidRPr="004369A0" w:rsidRDefault="009E20AF" w:rsidP="00BD05DC">
      <w:pPr>
        <w:jc w:val="both"/>
        <w:rPr>
          <w:b/>
          <w:sz w:val="26"/>
          <w:szCs w:val="26"/>
        </w:rPr>
      </w:pPr>
    </w:p>
    <w:p w:rsidR="009E20AF" w:rsidRPr="004369A0" w:rsidRDefault="009E20AF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9E20AF" w:rsidRPr="004369A0" w:rsidRDefault="009E20AF" w:rsidP="00114EA7">
      <w:pPr>
        <w:jc w:val="both"/>
        <w:rPr>
          <w:sz w:val="26"/>
          <w:szCs w:val="26"/>
        </w:rPr>
      </w:pPr>
    </w:p>
    <w:p w:rsidR="009E20AF" w:rsidRPr="004369A0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0" w:type="auto"/>
        <w:tblLook w:val="00A0"/>
      </w:tblPr>
      <w:tblGrid>
        <w:gridCol w:w="768"/>
        <w:gridCol w:w="236"/>
        <w:gridCol w:w="1754"/>
        <w:gridCol w:w="236"/>
        <w:gridCol w:w="736"/>
        <w:gridCol w:w="236"/>
        <w:gridCol w:w="701"/>
      </w:tblGrid>
      <w:tr w:rsidR="009E20AF" w:rsidTr="00EA79C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17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164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22</w:t>
            </w:r>
          </w:p>
        </w:tc>
        <w:tc>
          <w:tcPr>
            <w:tcW w:w="197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9E20AF" w:rsidRPr="004369A0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W w:w="0" w:type="auto"/>
        <w:tblLook w:val="00A0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9E20AF" w:rsidTr="00EA79CC">
        <w:tc>
          <w:tcPr>
            <w:tcW w:w="1103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«17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236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22</w:t>
            </w:r>
          </w:p>
        </w:tc>
        <w:tc>
          <w:tcPr>
            <w:tcW w:w="284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9E20AF" w:rsidTr="00EA79CC">
        <w:tc>
          <w:tcPr>
            <w:tcW w:w="1103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07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декабря</w:t>
            </w:r>
          </w:p>
        </w:tc>
        <w:tc>
          <w:tcPr>
            <w:tcW w:w="236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22</w:t>
            </w:r>
          </w:p>
        </w:tc>
        <w:tc>
          <w:tcPr>
            <w:tcW w:w="284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9E20AF" w:rsidRPr="00EA79CC" w:rsidRDefault="009E20AF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9E20AF" w:rsidRDefault="009E20AF" w:rsidP="00114EA7">
      <w:pPr>
        <w:jc w:val="center"/>
        <w:rPr>
          <w:b/>
          <w:sz w:val="26"/>
          <w:szCs w:val="26"/>
        </w:rPr>
      </w:pPr>
    </w:p>
    <w:p w:rsidR="009E20AF" w:rsidRPr="004369A0" w:rsidRDefault="009E20AF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9E20AF" w:rsidRPr="004369A0" w:rsidRDefault="009E20AF" w:rsidP="00114EA7">
      <w:pPr>
        <w:jc w:val="both"/>
        <w:rPr>
          <w:sz w:val="26"/>
          <w:szCs w:val="26"/>
        </w:rPr>
      </w:pPr>
    </w:p>
    <w:p w:rsidR="009E20AF" w:rsidRPr="004369A0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</w:t>
      </w:r>
      <w:bookmarkStart w:id="0" w:name="_GoBack"/>
      <w:bookmarkEnd w:id="0"/>
      <w:r w:rsidRPr="004369A0">
        <w:rPr>
          <w:sz w:val="26"/>
          <w:szCs w:val="26"/>
        </w:rPr>
        <w:t>су, по электронной почте).</w:t>
      </w:r>
    </w:p>
    <w:p w:rsidR="009E20AF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W w:w="0" w:type="auto"/>
        <w:tblLook w:val="00A0"/>
      </w:tblPr>
      <w:tblGrid>
        <w:gridCol w:w="3539"/>
        <w:gridCol w:w="5806"/>
      </w:tblGrid>
      <w:tr w:rsidR="009E20AF" w:rsidTr="00EA79CC">
        <w:tc>
          <w:tcPr>
            <w:tcW w:w="3539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Чепурная Ольга Александровна</w:t>
            </w:r>
          </w:p>
        </w:tc>
      </w:tr>
      <w:tr w:rsidR="009E20AF" w:rsidTr="00EA79CC">
        <w:tc>
          <w:tcPr>
            <w:tcW w:w="3539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9E20AF" w:rsidRPr="00372F3B" w:rsidRDefault="009E20AF" w:rsidP="00EA79CC">
            <w:pPr>
              <w:jc w:val="both"/>
              <w:rPr>
                <w:sz w:val="26"/>
                <w:szCs w:val="26"/>
              </w:rPr>
            </w:pPr>
            <w:r w:rsidRPr="00372F3B">
              <w:rPr>
                <w:sz w:val="26"/>
                <w:szCs w:val="26"/>
              </w:rPr>
              <w:t>kumizo@primadm.ru</w:t>
            </w:r>
          </w:p>
        </w:tc>
      </w:tr>
      <w:tr w:rsidR="009E20AF" w:rsidTr="00EA79CC">
        <w:tc>
          <w:tcPr>
            <w:tcW w:w="3539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9E20AF" w:rsidRDefault="009E20AF" w:rsidP="00EA79CC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3002 г"/>
              </w:smartTagPr>
              <w:r w:rsidRPr="00EA79CC">
                <w:rPr>
                  <w:sz w:val="26"/>
                  <w:szCs w:val="26"/>
                </w:rPr>
                <w:t>163002 г</w:t>
              </w:r>
            </w:smartTag>
            <w:r w:rsidRPr="00EA79CC">
              <w:rPr>
                <w:sz w:val="26"/>
                <w:szCs w:val="26"/>
              </w:rPr>
              <w:t xml:space="preserve">.Архангельск, пр. Ломоносова, 30, </w:t>
            </w:r>
          </w:p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22</w:t>
            </w:r>
          </w:p>
        </w:tc>
      </w:tr>
      <w:tr w:rsidR="009E20AF" w:rsidTr="00EA79CC">
        <w:tc>
          <w:tcPr>
            <w:tcW w:w="3539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Тел.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  <w:lang w:val="en-US"/>
              </w:rPr>
            </w:pPr>
            <w:r w:rsidRPr="00EA79CC"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</w:rPr>
              <w:t>68-36-64</w:t>
            </w:r>
          </w:p>
        </w:tc>
      </w:tr>
      <w:tr w:rsidR="009E20AF" w:rsidTr="00EA79CC">
        <w:tc>
          <w:tcPr>
            <w:tcW w:w="3539" w:type="dxa"/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9E20AF" w:rsidRPr="00EA79CC" w:rsidRDefault="009E20AF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http://www.primadm.ru/</w:t>
            </w:r>
          </w:p>
        </w:tc>
      </w:tr>
    </w:tbl>
    <w:p w:rsidR="009E20AF" w:rsidRDefault="009E20AF" w:rsidP="00114EA7">
      <w:pPr>
        <w:jc w:val="center"/>
        <w:rPr>
          <w:b/>
          <w:sz w:val="26"/>
          <w:szCs w:val="26"/>
        </w:rPr>
      </w:pPr>
    </w:p>
    <w:p w:rsidR="009E20AF" w:rsidRDefault="009E20AF" w:rsidP="00114EA7">
      <w:pPr>
        <w:jc w:val="center"/>
        <w:rPr>
          <w:b/>
          <w:sz w:val="26"/>
          <w:szCs w:val="26"/>
        </w:rPr>
      </w:pPr>
    </w:p>
    <w:p w:rsidR="009E20AF" w:rsidRDefault="009E20AF" w:rsidP="00114EA7">
      <w:pPr>
        <w:jc w:val="center"/>
        <w:rPr>
          <w:b/>
          <w:sz w:val="26"/>
          <w:szCs w:val="26"/>
        </w:rPr>
      </w:pPr>
    </w:p>
    <w:p w:rsidR="009E20AF" w:rsidRDefault="009E20AF" w:rsidP="00114EA7">
      <w:pPr>
        <w:jc w:val="center"/>
        <w:rPr>
          <w:b/>
          <w:sz w:val="26"/>
          <w:szCs w:val="26"/>
        </w:rPr>
      </w:pPr>
    </w:p>
    <w:p w:rsidR="009E20AF" w:rsidRDefault="009E20AF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9E20AF" w:rsidRPr="00B404E1" w:rsidRDefault="009E20AF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9E20AF" w:rsidRPr="004369A0" w:rsidRDefault="009E20AF" w:rsidP="00114EA7">
      <w:pPr>
        <w:jc w:val="both"/>
        <w:rPr>
          <w:sz w:val="26"/>
          <w:szCs w:val="26"/>
        </w:rPr>
      </w:pPr>
    </w:p>
    <w:p w:rsidR="009E20AF" w:rsidRPr="004369A0" w:rsidRDefault="009E20AF" w:rsidP="00EE3950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___________________________________________________________________________</w:t>
      </w:r>
    </w:p>
    <w:p w:rsidR="009E20AF" w:rsidRPr="004369A0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_________</w:t>
      </w:r>
    </w:p>
    <w:p w:rsidR="009E20AF" w:rsidRPr="004369A0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лица_______________</w:t>
      </w:r>
      <w:r>
        <w:rPr>
          <w:sz w:val="26"/>
          <w:szCs w:val="26"/>
        </w:rPr>
        <w:t>__________________________________</w:t>
      </w:r>
    </w:p>
    <w:p w:rsidR="009E20AF" w:rsidRPr="004369A0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телефона___________</w:t>
      </w:r>
      <w:r>
        <w:rPr>
          <w:sz w:val="26"/>
          <w:szCs w:val="26"/>
        </w:rPr>
        <w:t>___________________________________</w:t>
      </w:r>
    </w:p>
    <w:p w:rsidR="009E20AF" w:rsidRPr="004369A0" w:rsidRDefault="009E20AF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почты______________</w:t>
      </w:r>
      <w:r>
        <w:rPr>
          <w:sz w:val="26"/>
          <w:szCs w:val="26"/>
        </w:rPr>
        <w:t>_________________________________</w:t>
      </w:r>
    </w:p>
    <w:p w:rsidR="009E20AF" w:rsidRDefault="009E20AF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9E20AF" w:rsidRPr="004369A0" w:rsidRDefault="009E20AF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9E20AF" w:rsidRPr="004369A0" w:rsidRDefault="009E20AF" w:rsidP="00114EA7">
      <w:pPr>
        <w:jc w:val="center"/>
        <w:rPr>
          <w:b/>
          <w:sz w:val="26"/>
          <w:szCs w:val="26"/>
        </w:rPr>
      </w:pPr>
    </w:p>
    <w:p w:rsidR="009E20AF" w:rsidRDefault="009E20AF" w:rsidP="00720B9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1" o:spid="_x0000_s1026" style="position:absolute;left:0;text-align:left;flip:y;z-index:251658240;visibility:visible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" strokeweight=".5pt">
            <v:stroke joinstyle="miter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</w:t>
      </w:r>
      <w:r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9E20AF" w:rsidRPr="004369A0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8" o:spid="_x0000_s1027" style="position:absolute;left:0;text-align:left;flip:y;z-index:251659264;visibility:visible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" strokecolor="windowText" strokeweight=".5pt">
            <v:stroke joinstyle="miter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9E20AF" w:rsidRPr="004369A0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0AF" w:rsidRPr="004369A0" w:rsidRDefault="009E20A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E20AF" w:rsidRPr="004369A0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E20AF" w:rsidRPr="004369A0" w:rsidRDefault="009E20AF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9E20AF" w:rsidRPr="004369A0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9E20AF" w:rsidRPr="004369A0" w:rsidRDefault="009E20AF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9E20AF" w:rsidRPr="004369A0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E20AF" w:rsidRPr="004369A0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E20AF" w:rsidRPr="004369A0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9E20AF" w:rsidRDefault="009E20AF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E20AF" w:rsidRPr="004369A0" w:rsidRDefault="009E20AF" w:rsidP="00082E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9E20AF" w:rsidRPr="004369A0" w:rsidRDefault="009E20AF" w:rsidP="00082E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20AF" w:rsidRPr="004369A0" w:rsidRDefault="009E20AF" w:rsidP="00082E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  <w:t>_______________________________________</w:t>
      </w:r>
    </w:p>
    <w:p w:rsidR="009E20AF" w:rsidRPr="00B20E5C" w:rsidRDefault="009E20AF" w:rsidP="00082E0F">
      <w:pPr>
        <w:pStyle w:val="ConsPlusNonformat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B20E5C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 w:rsidRPr="00B20E5C">
        <w:rPr>
          <w:rFonts w:ascii="Times New Roman" w:hAnsi="Times New Roman" w:cs="Times New Roman"/>
          <w:sz w:val="22"/>
          <w:szCs w:val="22"/>
        </w:rPr>
        <w:tab/>
      </w:r>
      <w:r w:rsidRPr="00B20E5C">
        <w:rPr>
          <w:rFonts w:ascii="Times New Roman" w:hAnsi="Times New Roman" w:cs="Times New Roman"/>
          <w:sz w:val="22"/>
          <w:szCs w:val="22"/>
        </w:rPr>
        <w:tab/>
      </w:r>
      <w:r w:rsidRPr="00B20E5C">
        <w:rPr>
          <w:rFonts w:ascii="Times New Roman" w:hAnsi="Times New Roman" w:cs="Times New Roman"/>
          <w:sz w:val="22"/>
          <w:szCs w:val="22"/>
        </w:rPr>
        <w:tab/>
      </w:r>
      <w:r w:rsidRPr="00B20E5C">
        <w:rPr>
          <w:rFonts w:ascii="Times New Roman" w:hAnsi="Times New Roman" w:cs="Times New Roman"/>
          <w:sz w:val="22"/>
          <w:szCs w:val="22"/>
        </w:rPr>
        <w:tab/>
        <w:t>(расшифровка подписи)</w:t>
      </w:r>
    </w:p>
    <w:p w:rsidR="009E20AF" w:rsidRPr="004369A0" w:rsidRDefault="009E20AF" w:rsidP="00082E0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E20AF" w:rsidRPr="00B20E5C" w:rsidRDefault="009E20AF" w:rsidP="00082E0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20E5C">
        <w:rPr>
          <w:rFonts w:ascii="Times New Roman" w:hAnsi="Times New Roman" w:cs="Times New Roman"/>
          <w:sz w:val="22"/>
          <w:szCs w:val="22"/>
        </w:rPr>
        <w:t xml:space="preserve">                        (дата)</w:t>
      </w:r>
    </w:p>
    <w:p w:rsidR="009E20AF" w:rsidRDefault="009E20AF" w:rsidP="00082E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0AF" w:rsidRDefault="009E20AF" w:rsidP="00082E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0AF" w:rsidRPr="008221B5" w:rsidRDefault="009E20AF" w:rsidP="00082E0F">
      <w:pPr>
        <w:pStyle w:val="ConsPlusNonformat"/>
        <w:widowControl/>
        <w:tabs>
          <w:tab w:val="left" w:pos="567"/>
        </w:tabs>
        <w:adjustRightInd w:val="0"/>
        <w:jc w:val="both"/>
        <w:rPr>
          <w:lang w:val="en-US"/>
        </w:rPr>
      </w:pPr>
    </w:p>
    <w:sectPr w:rsidR="009E20AF" w:rsidRPr="008221B5" w:rsidSect="00082E0F">
      <w:pgSz w:w="11906" w:h="16838"/>
      <w:pgMar w:top="540" w:right="707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AF" w:rsidRDefault="009E20AF" w:rsidP="00114EA7">
      <w:r>
        <w:separator/>
      </w:r>
    </w:p>
  </w:endnote>
  <w:endnote w:type="continuationSeparator" w:id="0">
    <w:p w:rsidR="009E20AF" w:rsidRDefault="009E20AF" w:rsidP="0011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AF" w:rsidRDefault="009E20AF" w:rsidP="00114EA7">
      <w:r>
        <w:separator/>
      </w:r>
    </w:p>
  </w:footnote>
  <w:footnote w:type="continuationSeparator" w:id="0">
    <w:p w:rsidR="009E20AF" w:rsidRDefault="009E20AF" w:rsidP="0011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A7"/>
    <w:rsid w:val="00013C33"/>
    <w:rsid w:val="00050630"/>
    <w:rsid w:val="000772B8"/>
    <w:rsid w:val="00082E0F"/>
    <w:rsid w:val="000B0257"/>
    <w:rsid w:val="00104C84"/>
    <w:rsid w:val="00107CDC"/>
    <w:rsid w:val="00114EA7"/>
    <w:rsid w:val="001D70B8"/>
    <w:rsid w:val="00220980"/>
    <w:rsid w:val="00230655"/>
    <w:rsid w:val="002717EE"/>
    <w:rsid w:val="002A6A10"/>
    <w:rsid w:val="002B4D11"/>
    <w:rsid w:val="002F7CE3"/>
    <w:rsid w:val="003003C7"/>
    <w:rsid w:val="00331B58"/>
    <w:rsid w:val="00372F3B"/>
    <w:rsid w:val="003913F0"/>
    <w:rsid w:val="003A2827"/>
    <w:rsid w:val="003B66E2"/>
    <w:rsid w:val="003F1F11"/>
    <w:rsid w:val="003F4065"/>
    <w:rsid w:val="003F5E40"/>
    <w:rsid w:val="004369A0"/>
    <w:rsid w:val="00456C04"/>
    <w:rsid w:val="004660FA"/>
    <w:rsid w:val="00481009"/>
    <w:rsid w:val="00485EDF"/>
    <w:rsid w:val="00515CEA"/>
    <w:rsid w:val="00556C48"/>
    <w:rsid w:val="005A6C83"/>
    <w:rsid w:val="005B4C78"/>
    <w:rsid w:val="005B5FAB"/>
    <w:rsid w:val="005E3EF4"/>
    <w:rsid w:val="005F1755"/>
    <w:rsid w:val="00697D68"/>
    <w:rsid w:val="006A7406"/>
    <w:rsid w:val="006B4887"/>
    <w:rsid w:val="006B5156"/>
    <w:rsid w:val="006F6B0A"/>
    <w:rsid w:val="0071281F"/>
    <w:rsid w:val="00720B9F"/>
    <w:rsid w:val="00771DD1"/>
    <w:rsid w:val="007944B5"/>
    <w:rsid w:val="007C5BF3"/>
    <w:rsid w:val="007E5D0D"/>
    <w:rsid w:val="008221B5"/>
    <w:rsid w:val="00894E8A"/>
    <w:rsid w:val="008A2F99"/>
    <w:rsid w:val="008C14D4"/>
    <w:rsid w:val="0090291E"/>
    <w:rsid w:val="0091426D"/>
    <w:rsid w:val="00957748"/>
    <w:rsid w:val="009E1E61"/>
    <w:rsid w:val="009E20AF"/>
    <w:rsid w:val="009F5ED0"/>
    <w:rsid w:val="00A005DB"/>
    <w:rsid w:val="00A261E4"/>
    <w:rsid w:val="00A351F6"/>
    <w:rsid w:val="00A40CFC"/>
    <w:rsid w:val="00A533ED"/>
    <w:rsid w:val="00AC5D96"/>
    <w:rsid w:val="00AD4AEA"/>
    <w:rsid w:val="00B07816"/>
    <w:rsid w:val="00B133CF"/>
    <w:rsid w:val="00B20E5C"/>
    <w:rsid w:val="00B404E1"/>
    <w:rsid w:val="00B74F16"/>
    <w:rsid w:val="00B75666"/>
    <w:rsid w:val="00BC12AB"/>
    <w:rsid w:val="00BD05DC"/>
    <w:rsid w:val="00BE3F8F"/>
    <w:rsid w:val="00C0419B"/>
    <w:rsid w:val="00C23197"/>
    <w:rsid w:val="00C77F2B"/>
    <w:rsid w:val="00CF5920"/>
    <w:rsid w:val="00D43DE2"/>
    <w:rsid w:val="00D9548F"/>
    <w:rsid w:val="00DB7376"/>
    <w:rsid w:val="00DD08CA"/>
    <w:rsid w:val="00E5309A"/>
    <w:rsid w:val="00E56806"/>
    <w:rsid w:val="00E622D0"/>
    <w:rsid w:val="00EA79CC"/>
    <w:rsid w:val="00EB1533"/>
    <w:rsid w:val="00EC0FFE"/>
    <w:rsid w:val="00EE3950"/>
    <w:rsid w:val="00EF2794"/>
    <w:rsid w:val="00F173B0"/>
    <w:rsid w:val="00F30A6D"/>
    <w:rsid w:val="00F55953"/>
    <w:rsid w:val="00F807A7"/>
    <w:rsid w:val="00F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A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E3950"/>
    <w:pPr>
      <w:keepNext/>
      <w:widowControl w:val="0"/>
      <w:numPr>
        <w:ilvl w:val="3"/>
        <w:numId w:val="1"/>
      </w:numPr>
      <w:suppressAutoHyphens/>
      <w:overflowPunct w:val="0"/>
      <w:autoSpaceDE w:val="0"/>
      <w:ind w:left="0" w:firstLine="0"/>
      <w:jc w:val="center"/>
      <w:textAlignment w:val="baseline"/>
      <w:outlineLvl w:val="3"/>
    </w:pPr>
    <w:rPr>
      <w:rFonts w:ascii="Arial" w:hAnsi="Arial"/>
      <w:b/>
      <w:bCs/>
      <w:kern w:val="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0655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114E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114EA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14EA7"/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rsid w:val="00114E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26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530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3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30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53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0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Normal"/>
    <w:uiPriority w:val="99"/>
    <w:rsid w:val="00B404E1"/>
    <w:pPr>
      <w:spacing w:after="60"/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815</Words>
  <Characters>4646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Глебов Максим Андреевич</dc:creator>
  <cp:keywords/>
  <dc:description/>
  <cp:lastModifiedBy>Гурьева</cp:lastModifiedBy>
  <cp:revision>14</cp:revision>
  <cp:lastPrinted>2022-11-16T05:55:00Z</cp:lastPrinted>
  <dcterms:created xsi:type="dcterms:W3CDTF">2019-10-02T12:01:00Z</dcterms:created>
  <dcterms:modified xsi:type="dcterms:W3CDTF">2022-11-16T07:41:00Z</dcterms:modified>
</cp:coreProperties>
</file>