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B29" w:rsidRDefault="00074B29" w:rsidP="00074B29">
      <w:pPr>
        <w:pStyle w:val="a3"/>
        <w:jc w:val="center"/>
      </w:pPr>
      <w:r>
        <w:rPr>
          <w:rStyle w:val="a4"/>
          <w:sz w:val="21"/>
          <w:szCs w:val="21"/>
        </w:rPr>
        <w:t>Памятка: ОСТОРОЖНО, КЛЕЩИ!</w:t>
      </w:r>
    </w:p>
    <w:p w:rsidR="00074B29" w:rsidRDefault="00074B29" w:rsidP="00074B29">
      <w:pPr>
        <w:pStyle w:val="a3"/>
      </w:pPr>
      <w:r>
        <w:rPr>
          <w:sz w:val="21"/>
          <w:szCs w:val="21"/>
        </w:rPr>
        <w:t>После долгой, холодной зимы с приходом теплых дней люди всегда стремятся отдохнуть на природе: в лесу, на дачном участке, на берегу реки. Многие не подозревают, что их ждет такая опасность, как присасывание клещей.</w:t>
      </w:r>
    </w:p>
    <w:p w:rsidR="00074B29" w:rsidRDefault="00074B29" w:rsidP="00074B29">
      <w:pPr>
        <w:pStyle w:val="a3"/>
      </w:pPr>
      <w:r>
        <w:rPr>
          <w:sz w:val="21"/>
          <w:szCs w:val="21"/>
        </w:rPr>
        <w:t xml:space="preserve">Иксодовые клещи являются переносчиками возбудителей клещевого вирусного энцефалита, клещевого </w:t>
      </w:r>
      <w:proofErr w:type="spellStart"/>
      <w:r>
        <w:rPr>
          <w:sz w:val="21"/>
          <w:szCs w:val="21"/>
        </w:rPr>
        <w:t>боррелиоза</w:t>
      </w:r>
      <w:proofErr w:type="spellEnd"/>
      <w:r>
        <w:rPr>
          <w:sz w:val="21"/>
          <w:szCs w:val="21"/>
        </w:rPr>
        <w:t xml:space="preserve"> и др. инфекций. Пик активности нападения клещей: май-июнь, август-сентябрь.</w:t>
      </w:r>
    </w:p>
    <w:p w:rsidR="00074B29" w:rsidRDefault="00074B29" w:rsidP="00074B29">
      <w:pPr>
        <w:pStyle w:val="a3"/>
      </w:pPr>
      <w:r>
        <w:rPr>
          <w:rStyle w:val="a4"/>
          <w:sz w:val="21"/>
          <w:szCs w:val="21"/>
        </w:rPr>
        <w:t>ЗОНЫ РИСКА:</w:t>
      </w:r>
    </w:p>
    <w:p w:rsidR="00074B29" w:rsidRDefault="00074B29" w:rsidP="00074B29">
      <w:pPr>
        <w:pStyle w:val="a3"/>
      </w:pPr>
      <w:r>
        <w:rPr>
          <w:sz w:val="21"/>
          <w:szCs w:val="21"/>
        </w:rPr>
        <w:t>дачные и приусадебные участки парки, скверы лес, лесопарковые зоны, кладбища</w:t>
      </w:r>
    </w:p>
    <w:p w:rsidR="00074B29" w:rsidRDefault="00074B29" w:rsidP="00074B29">
      <w:pPr>
        <w:pStyle w:val="a3"/>
      </w:pPr>
      <w:r>
        <w:rPr>
          <w:rStyle w:val="a4"/>
          <w:sz w:val="21"/>
          <w:szCs w:val="21"/>
        </w:rPr>
        <w:t>ГДЕ НАХОДЯТСЯ?</w:t>
      </w:r>
    </w:p>
    <w:p w:rsidR="00074B29" w:rsidRDefault="00074B29" w:rsidP="00074B29">
      <w:pPr>
        <w:pStyle w:val="a3"/>
      </w:pPr>
      <w:r>
        <w:rPr>
          <w:sz w:val="21"/>
          <w:szCs w:val="21"/>
        </w:rPr>
        <w:t>клещи не прыгают сверху и не летают!</w:t>
      </w:r>
    </w:p>
    <w:p w:rsidR="00074B29" w:rsidRDefault="00074B29" w:rsidP="00074B29">
      <w:pPr>
        <w:pStyle w:val="a3"/>
      </w:pPr>
      <w:r>
        <w:rPr>
          <w:sz w:val="21"/>
          <w:szCs w:val="21"/>
        </w:rPr>
        <w:t>попадают на одежду снизу с травы или низких кустарников</w:t>
      </w:r>
    </w:p>
    <w:p w:rsidR="00074B29" w:rsidRDefault="00074B29" w:rsidP="00074B29">
      <w:pPr>
        <w:pStyle w:val="a3"/>
      </w:pPr>
      <w:r>
        <w:rPr>
          <w:sz w:val="21"/>
          <w:szCs w:val="21"/>
        </w:rPr>
        <w:t>забираются под одежду и присасываются там, где кожа более тонкая</w:t>
      </w:r>
    </w:p>
    <w:p w:rsidR="00074B29" w:rsidRDefault="00074B29" w:rsidP="00074B29">
      <w:pPr>
        <w:pStyle w:val="a3"/>
      </w:pPr>
      <w:r>
        <w:rPr>
          <w:rStyle w:val="a4"/>
          <w:sz w:val="21"/>
          <w:szCs w:val="21"/>
        </w:rPr>
        <w:t>КАК МОЖНО ЗАРАЗИТЬСЯ?</w:t>
      </w:r>
    </w:p>
    <w:p w:rsidR="00074B29" w:rsidRDefault="00074B29" w:rsidP="00074B29">
      <w:pPr>
        <w:pStyle w:val="a3"/>
      </w:pPr>
      <w:r>
        <w:rPr>
          <w:sz w:val="21"/>
          <w:szCs w:val="21"/>
        </w:rPr>
        <w:t>в первые минуты присасывания зараженного клеща вместе с обезболивающей слюной;</w:t>
      </w:r>
    </w:p>
    <w:p w:rsidR="00074B29" w:rsidRDefault="00074B29" w:rsidP="00074B29">
      <w:pPr>
        <w:pStyle w:val="a3"/>
      </w:pPr>
      <w:r>
        <w:rPr>
          <w:sz w:val="21"/>
          <w:szCs w:val="21"/>
        </w:rPr>
        <w:t>при втирании в кожу вируса при раздавливании клеща или расчесывании места укуса;</w:t>
      </w:r>
    </w:p>
    <w:p w:rsidR="00074B29" w:rsidRDefault="00074B29" w:rsidP="00074B29">
      <w:pPr>
        <w:pStyle w:val="a3"/>
      </w:pPr>
      <w:proofErr w:type="gramStart"/>
      <w:r>
        <w:rPr>
          <w:sz w:val="21"/>
          <w:szCs w:val="21"/>
        </w:rPr>
        <w:t>при употреблении молока (козьего, коровьего, овечьего), не прошедшего достаточную термическую обработку, а также продуктов, приготовленных из него (творог, сметана, простокваша);</w:t>
      </w:r>
      <w:proofErr w:type="gramEnd"/>
    </w:p>
    <w:p w:rsidR="00074B29" w:rsidRDefault="00074B29" w:rsidP="00074B29">
      <w:pPr>
        <w:pStyle w:val="a3"/>
      </w:pPr>
      <w:r>
        <w:rPr>
          <w:sz w:val="21"/>
          <w:szCs w:val="21"/>
        </w:rPr>
        <w:t>клещи могут попасть в дом с цветами, ветками, на одежде, при заносе клещей домашними животными (кошками, собаками);</w:t>
      </w:r>
    </w:p>
    <w:p w:rsidR="00074B29" w:rsidRDefault="00074B29" w:rsidP="00074B29">
      <w:pPr>
        <w:pStyle w:val="a3"/>
      </w:pPr>
      <w:r>
        <w:rPr>
          <w:sz w:val="21"/>
          <w:szCs w:val="21"/>
        </w:rPr>
        <w:t>ВАЖНО! Домашние и сельскохозяйственные животные не болеют клещевыми инфекциями, но могут принести клещей на себе, а вирус клещевого энцефалита попадает в молоко при присасывании к животным!</w:t>
      </w:r>
    </w:p>
    <w:p w:rsidR="00074B29" w:rsidRDefault="00074B29" w:rsidP="00074B29">
      <w:pPr>
        <w:pStyle w:val="a3"/>
      </w:pPr>
      <w:r>
        <w:rPr>
          <w:rStyle w:val="a4"/>
          <w:sz w:val="21"/>
          <w:szCs w:val="21"/>
        </w:rPr>
        <w:t>КАК ЗАЩИТИТЬСЯ?</w:t>
      </w:r>
    </w:p>
    <w:p w:rsidR="00074B29" w:rsidRDefault="00074B29" w:rsidP="00074B29">
      <w:pPr>
        <w:pStyle w:val="a3"/>
      </w:pPr>
      <w:r>
        <w:rPr>
          <w:sz w:val="21"/>
          <w:szCs w:val="21"/>
        </w:rPr>
        <w:t>Самая надежная защита от заражения клещевым вирусным энцефалитом – ВАКЦИНАЦИЯ.</w:t>
      </w:r>
    </w:p>
    <w:p w:rsidR="00074B29" w:rsidRDefault="00074B29" w:rsidP="00074B29">
      <w:pPr>
        <w:pStyle w:val="a3"/>
      </w:pPr>
      <w:r>
        <w:rPr>
          <w:rStyle w:val="a4"/>
          <w:sz w:val="21"/>
          <w:szCs w:val="21"/>
        </w:rPr>
        <w:t>При выходе в зоны риска НЕОБХОДИМО:</w:t>
      </w:r>
    </w:p>
    <w:p w:rsidR="00074B29" w:rsidRDefault="00074B29" w:rsidP="00074B29">
      <w:pPr>
        <w:pStyle w:val="a3"/>
      </w:pPr>
      <w:r>
        <w:rPr>
          <w:sz w:val="21"/>
          <w:szCs w:val="21"/>
        </w:rPr>
        <w:t xml:space="preserve">1. </w:t>
      </w:r>
      <w:proofErr w:type="gramStart"/>
      <w:r>
        <w:rPr>
          <w:sz w:val="21"/>
          <w:szCs w:val="21"/>
        </w:rPr>
        <w:t>Одеваться правильно: одежда должна быть светлой однотонной из гладкой ткани, защищать щиколотки и запястья, шею и голову – брюки заправлять в длинные носки, верхняя часть одежды (рубашки, кофты) должны заправляться в брюки, рукава должны иметь манжеты, на голове – капюшон, косынка, закрывающая шею, обувь закрытая.</w:t>
      </w:r>
      <w:proofErr w:type="gramEnd"/>
      <w:r>
        <w:rPr>
          <w:sz w:val="21"/>
          <w:szCs w:val="21"/>
        </w:rPr>
        <w:t xml:space="preserve"> Длинные волосы прятать под головной убор.</w:t>
      </w:r>
    </w:p>
    <w:p w:rsidR="00074B29" w:rsidRDefault="00074B29" w:rsidP="00074B29">
      <w:pPr>
        <w:pStyle w:val="a3"/>
      </w:pPr>
      <w:r>
        <w:rPr>
          <w:sz w:val="21"/>
          <w:szCs w:val="21"/>
        </w:rPr>
        <w:t xml:space="preserve">2. Использовать разрешенные репелленты, а лучше – </w:t>
      </w:r>
      <w:proofErr w:type="spellStart"/>
      <w:r>
        <w:rPr>
          <w:sz w:val="21"/>
          <w:szCs w:val="21"/>
        </w:rPr>
        <w:t>инсектоакарицидные</w:t>
      </w:r>
      <w:proofErr w:type="spellEnd"/>
      <w:r>
        <w:rPr>
          <w:sz w:val="21"/>
          <w:szCs w:val="21"/>
        </w:rPr>
        <w:t xml:space="preserve"> средства от клещей.</w:t>
      </w:r>
    </w:p>
    <w:p w:rsidR="00074B29" w:rsidRDefault="00074B29" w:rsidP="00074B29">
      <w:pPr>
        <w:pStyle w:val="a3"/>
      </w:pPr>
      <w:r>
        <w:rPr>
          <w:rStyle w:val="a4"/>
          <w:sz w:val="21"/>
          <w:szCs w:val="21"/>
        </w:rPr>
        <w:t>ВАЖНО! Средства наносят ТОЛЬКО на одежду!</w:t>
      </w:r>
    </w:p>
    <w:p w:rsidR="00074B29" w:rsidRDefault="00074B29" w:rsidP="00074B29">
      <w:pPr>
        <w:pStyle w:val="a3"/>
      </w:pPr>
      <w:r>
        <w:rPr>
          <w:sz w:val="21"/>
          <w:szCs w:val="21"/>
        </w:rPr>
        <w:t>3. Проводить сам</w:t>
      </w:r>
      <w:proofErr w:type="gramStart"/>
      <w:r>
        <w:rPr>
          <w:sz w:val="21"/>
          <w:szCs w:val="21"/>
        </w:rPr>
        <w:t>о-</w:t>
      </w:r>
      <w:proofErr w:type="gramEnd"/>
      <w:r>
        <w:rPr>
          <w:sz w:val="21"/>
          <w:szCs w:val="21"/>
        </w:rPr>
        <w:t xml:space="preserve"> и </w:t>
      </w:r>
      <w:proofErr w:type="spellStart"/>
      <w:r>
        <w:rPr>
          <w:sz w:val="21"/>
          <w:szCs w:val="21"/>
        </w:rPr>
        <w:t>взаимоосмотры</w:t>
      </w:r>
      <w:proofErr w:type="spellEnd"/>
      <w:r>
        <w:rPr>
          <w:sz w:val="21"/>
          <w:szCs w:val="21"/>
        </w:rPr>
        <w:t xml:space="preserve"> при нахождении в зонах риска каждые 30-60 минут и после возвращения домой. Перед тем как войти домой, встряхнуть одежду.</w:t>
      </w:r>
    </w:p>
    <w:p w:rsidR="00074B29" w:rsidRDefault="00074B29" w:rsidP="00074B29">
      <w:pPr>
        <w:pStyle w:val="a3"/>
      </w:pPr>
      <w:r>
        <w:rPr>
          <w:sz w:val="21"/>
          <w:szCs w:val="21"/>
        </w:rPr>
        <w:lastRenderedPageBreak/>
        <w:t>ВАЖНО! Клещ не присасывается сразу, а может находиться на теле в поисках места до 2-3х часов. Укус клеща полностью безболезненный и Вы не почувствуете его сразу.</w:t>
      </w:r>
    </w:p>
    <w:p w:rsidR="00074B29" w:rsidRDefault="00074B29" w:rsidP="00074B29">
      <w:pPr>
        <w:pStyle w:val="a3"/>
      </w:pPr>
      <w:r>
        <w:rPr>
          <w:sz w:val="21"/>
          <w:szCs w:val="21"/>
        </w:rPr>
        <w:t xml:space="preserve">4. Для защиты животных в сезон присасываний клещей использовать специальные </w:t>
      </w:r>
      <w:proofErr w:type="spellStart"/>
      <w:r>
        <w:rPr>
          <w:sz w:val="21"/>
          <w:szCs w:val="21"/>
        </w:rPr>
        <w:t>акарицидные</w:t>
      </w:r>
      <w:proofErr w:type="spellEnd"/>
      <w:r>
        <w:rPr>
          <w:sz w:val="21"/>
          <w:szCs w:val="21"/>
        </w:rPr>
        <w:t xml:space="preserve"> средства или ошейники, которые можно приобрести в зоомагазинах. Осматривать животных после прогулки!</w:t>
      </w:r>
    </w:p>
    <w:p w:rsidR="00074B29" w:rsidRDefault="00074B29" w:rsidP="00074B29">
      <w:pPr>
        <w:pStyle w:val="a3"/>
      </w:pPr>
      <w:r>
        <w:rPr>
          <w:sz w:val="21"/>
          <w:szCs w:val="21"/>
        </w:rPr>
        <w:t xml:space="preserve">5. В период активности клещей необходимо обрабатывать территорию дачного участка (траву, кустарники) </w:t>
      </w:r>
      <w:proofErr w:type="spellStart"/>
      <w:r>
        <w:rPr>
          <w:sz w:val="21"/>
          <w:szCs w:val="21"/>
        </w:rPr>
        <w:t>акарицидными</w:t>
      </w:r>
      <w:proofErr w:type="spellEnd"/>
      <w:r>
        <w:rPr>
          <w:sz w:val="21"/>
          <w:szCs w:val="21"/>
        </w:rPr>
        <w:t xml:space="preserve"> средствами. Для Вашей безопасности и сохранения здоровья противоклещевые обработки должны проводить профессионалы, при невозможности – собственными силами после прохождения инструктажа и тщательным ознакомлением инструкции к средствам.</w:t>
      </w:r>
    </w:p>
    <w:p w:rsidR="00074B29" w:rsidRDefault="00074B29" w:rsidP="00074B29">
      <w:pPr>
        <w:pStyle w:val="a3"/>
      </w:pPr>
      <w:r>
        <w:rPr>
          <w:sz w:val="21"/>
          <w:szCs w:val="21"/>
        </w:rPr>
        <w:t xml:space="preserve">ВАЖНО! </w:t>
      </w:r>
      <w:proofErr w:type="gramStart"/>
      <w:r>
        <w:rPr>
          <w:sz w:val="21"/>
          <w:szCs w:val="21"/>
        </w:rPr>
        <w:t>В настоящее время только 6 средств разрешены для применения населением в быту для самостоятельной обработки участков:</w:t>
      </w:r>
      <w:proofErr w:type="gramEnd"/>
      <w:r>
        <w:rPr>
          <w:sz w:val="21"/>
          <w:szCs w:val="21"/>
        </w:rPr>
        <w:t xml:space="preserve"> </w:t>
      </w:r>
      <w:proofErr w:type="gramStart"/>
      <w:r>
        <w:rPr>
          <w:sz w:val="21"/>
          <w:szCs w:val="21"/>
        </w:rPr>
        <w:t>"</w:t>
      </w:r>
      <w:proofErr w:type="spellStart"/>
      <w:r>
        <w:rPr>
          <w:sz w:val="21"/>
          <w:szCs w:val="21"/>
        </w:rPr>
        <w:t>Альпицид</w:t>
      </w:r>
      <w:proofErr w:type="spellEnd"/>
      <w:r>
        <w:rPr>
          <w:sz w:val="21"/>
          <w:szCs w:val="21"/>
        </w:rPr>
        <w:t>", "Бриз 25% э. к.", "</w:t>
      </w:r>
      <w:proofErr w:type="spellStart"/>
      <w:r>
        <w:rPr>
          <w:sz w:val="21"/>
          <w:szCs w:val="21"/>
        </w:rPr>
        <w:t>Гардекс</w:t>
      </w:r>
      <w:proofErr w:type="spellEnd"/>
      <w:r>
        <w:rPr>
          <w:sz w:val="21"/>
          <w:szCs w:val="21"/>
        </w:rPr>
        <w:t xml:space="preserve"> Экстрим (</w:t>
      </w:r>
      <w:proofErr w:type="spellStart"/>
      <w:r>
        <w:rPr>
          <w:sz w:val="21"/>
          <w:szCs w:val="21"/>
        </w:rPr>
        <w:t>Gardex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Extreme</w:t>
      </w:r>
      <w:proofErr w:type="spellEnd"/>
      <w:r>
        <w:rPr>
          <w:sz w:val="21"/>
          <w:szCs w:val="21"/>
        </w:rPr>
        <w:t>) Концентрат для защиты территории от клещей", "</w:t>
      </w:r>
      <w:proofErr w:type="spellStart"/>
      <w:r>
        <w:rPr>
          <w:sz w:val="21"/>
          <w:szCs w:val="21"/>
        </w:rPr>
        <w:t>Клещевит</w:t>
      </w:r>
      <w:proofErr w:type="spellEnd"/>
      <w:r>
        <w:rPr>
          <w:sz w:val="21"/>
          <w:szCs w:val="21"/>
        </w:rPr>
        <w:t xml:space="preserve"> супер", "МЕДИЛИС-</w:t>
      </w:r>
      <w:proofErr w:type="spellStart"/>
      <w:r>
        <w:rPr>
          <w:sz w:val="21"/>
          <w:szCs w:val="21"/>
        </w:rPr>
        <w:t>ципер</w:t>
      </w:r>
      <w:proofErr w:type="spellEnd"/>
      <w:r>
        <w:rPr>
          <w:sz w:val="21"/>
          <w:szCs w:val="21"/>
        </w:rPr>
        <w:t>", "</w:t>
      </w:r>
      <w:proofErr w:type="spellStart"/>
      <w:r>
        <w:rPr>
          <w:sz w:val="21"/>
          <w:szCs w:val="21"/>
        </w:rPr>
        <w:t>Цифокс</w:t>
      </w:r>
      <w:proofErr w:type="spellEnd"/>
      <w:r>
        <w:rPr>
          <w:sz w:val="21"/>
          <w:szCs w:val="21"/>
        </w:rPr>
        <w:t>")!</w:t>
      </w:r>
      <w:proofErr w:type="gramEnd"/>
    </w:p>
    <w:p w:rsidR="00074B29" w:rsidRDefault="00074B29" w:rsidP="00074B29">
      <w:pPr>
        <w:pStyle w:val="a3"/>
      </w:pPr>
      <w:r>
        <w:rPr>
          <w:rStyle w:val="a4"/>
          <w:sz w:val="21"/>
          <w:szCs w:val="21"/>
        </w:rPr>
        <w:t>ЕСЛИ К ВАМ ПРИСОСАЛСЯ КЛЕЩ:</w:t>
      </w:r>
    </w:p>
    <w:p w:rsidR="00074B29" w:rsidRDefault="00074B29" w:rsidP="00074B29">
      <w:pPr>
        <w:pStyle w:val="a3"/>
      </w:pPr>
      <w:r>
        <w:rPr>
          <w:sz w:val="21"/>
          <w:szCs w:val="21"/>
        </w:rPr>
        <w:t>1. При возможности сразу после обнаружения присосавшегося клеща обратиться в ближайшую медицинскую организацию для его удаления! Если такой возможности нет, удалить клеща самостоятельно плавными вращающими движениями нитью, пинцетом или специальными приспособлениями («Ручка-Лассо», «</w:t>
      </w:r>
      <w:proofErr w:type="spellStart"/>
      <w:r>
        <w:rPr>
          <w:sz w:val="21"/>
          <w:szCs w:val="21"/>
        </w:rPr>
        <w:t>Клещеверт</w:t>
      </w:r>
      <w:proofErr w:type="spellEnd"/>
      <w:r>
        <w:rPr>
          <w:sz w:val="21"/>
          <w:szCs w:val="21"/>
        </w:rPr>
        <w:t xml:space="preserve">»), которые продаются в аптеке. Место укуса обработать любым </w:t>
      </w:r>
      <w:proofErr w:type="spellStart"/>
      <w:r>
        <w:rPr>
          <w:sz w:val="21"/>
          <w:szCs w:val="21"/>
        </w:rPr>
        <w:t>антисепткиом</w:t>
      </w:r>
      <w:proofErr w:type="spellEnd"/>
      <w:r>
        <w:rPr>
          <w:sz w:val="21"/>
          <w:szCs w:val="21"/>
        </w:rPr>
        <w:t xml:space="preserve"> (спирт, йод и другие)</w:t>
      </w:r>
    </w:p>
    <w:p w:rsidR="00074B29" w:rsidRDefault="00074B29" w:rsidP="00074B29">
      <w:pPr>
        <w:pStyle w:val="a3"/>
      </w:pPr>
      <w:r>
        <w:rPr>
          <w:sz w:val="21"/>
          <w:szCs w:val="21"/>
        </w:rPr>
        <w:t>ВАЖНО! Не раздавить клеща, достать его вместе с хоботком, не заливать место укуса маслом!</w:t>
      </w:r>
    </w:p>
    <w:p w:rsidR="00074B29" w:rsidRDefault="00074B29" w:rsidP="00074B29">
      <w:pPr>
        <w:pStyle w:val="a3"/>
      </w:pPr>
      <w:r>
        <w:rPr>
          <w:sz w:val="21"/>
          <w:szCs w:val="21"/>
        </w:rPr>
        <w:t xml:space="preserve">2. </w:t>
      </w:r>
      <w:proofErr w:type="gramStart"/>
      <w:r>
        <w:rPr>
          <w:sz w:val="21"/>
          <w:szCs w:val="21"/>
        </w:rPr>
        <w:t>В первые</w:t>
      </w:r>
      <w:proofErr w:type="gramEnd"/>
      <w:r>
        <w:rPr>
          <w:sz w:val="21"/>
          <w:szCs w:val="21"/>
        </w:rPr>
        <w:t xml:space="preserve"> 72 часа обратиться за медицинской помощью для проведения экстренной профилактики.</w:t>
      </w:r>
    </w:p>
    <w:p w:rsidR="00074B29" w:rsidRDefault="00074B29" w:rsidP="00074B29">
      <w:pPr>
        <w:pStyle w:val="a3"/>
      </w:pPr>
      <w:r>
        <w:rPr>
          <w:sz w:val="21"/>
          <w:szCs w:val="21"/>
        </w:rPr>
        <w:t xml:space="preserve">3. Как можно раньше клеща отдать на лабораторное исследование, поместив его в плотно закрытую емкость с повышенной влажностью, положив в нее влажную вату или бумагу. Клещей с разных людей помещают в отдельные пробирки. В случае обнаружения возбудителей инфекций в клеще Вам необходимо сразу же обратиться к терапевту (педиатру) или инфекционисту по месту жительства. Исследование клеща на инфекции проводят в лаборатории природно-очаговых, опасных инфекций и </w:t>
      </w:r>
      <w:proofErr w:type="spellStart"/>
      <w:r>
        <w:rPr>
          <w:sz w:val="21"/>
          <w:szCs w:val="21"/>
        </w:rPr>
        <w:t>паразитозов</w:t>
      </w:r>
      <w:proofErr w:type="spellEnd"/>
      <w:r>
        <w:rPr>
          <w:sz w:val="21"/>
          <w:szCs w:val="21"/>
        </w:rPr>
        <w:t xml:space="preserve"> по адресу: г. Архангельск, </w:t>
      </w:r>
      <w:proofErr w:type="spellStart"/>
      <w:r>
        <w:rPr>
          <w:sz w:val="21"/>
          <w:szCs w:val="21"/>
        </w:rPr>
        <w:t>пр</w:t>
      </w:r>
      <w:proofErr w:type="gramStart"/>
      <w:r>
        <w:rPr>
          <w:sz w:val="21"/>
          <w:szCs w:val="21"/>
        </w:rPr>
        <w:t>.Н</w:t>
      </w:r>
      <w:proofErr w:type="gramEnd"/>
      <w:r>
        <w:rPr>
          <w:sz w:val="21"/>
          <w:szCs w:val="21"/>
        </w:rPr>
        <w:t>овгородский</w:t>
      </w:r>
      <w:proofErr w:type="spellEnd"/>
      <w:r>
        <w:rPr>
          <w:sz w:val="21"/>
          <w:szCs w:val="21"/>
        </w:rPr>
        <w:t xml:space="preserve">, д.26 (вход со двора), время приема клещей: </w:t>
      </w:r>
      <w:proofErr w:type="spellStart"/>
      <w:r>
        <w:rPr>
          <w:sz w:val="21"/>
          <w:szCs w:val="21"/>
        </w:rPr>
        <w:t>пн</w:t>
      </w:r>
      <w:proofErr w:type="spellEnd"/>
      <w:r>
        <w:rPr>
          <w:sz w:val="21"/>
          <w:szCs w:val="21"/>
        </w:rPr>
        <w:t xml:space="preserve"> - </w:t>
      </w:r>
      <w:proofErr w:type="spellStart"/>
      <w:r>
        <w:rPr>
          <w:sz w:val="21"/>
          <w:szCs w:val="21"/>
        </w:rPr>
        <w:t>пт</w:t>
      </w:r>
      <w:proofErr w:type="spellEnd"/>
      <w:r>
        <w:rPr>
          <w:sz w:val="21"/>
          <w:szCs w:val="21"/>
        </w:rPr>
        <w:t xml:space="preserve"> 8:30-15:30, сб. 8:30-12:00, </w:t>
      </w:r>
      <w:proofErr w:type="spellStart"/>
      <w:r>
        <w:rPr>
          <w:sz w:val="21"/>
          <w:szCs w:val="21"/>
        </w:rPr>
        <w:t>вс</w:t>
      </w:r>
      <w:proofErr w:type="spellEnd"/>
      <w:r>
        <w:rPr>
          <w:sz w:val="21"/>
          <w:szCs w:val="21"/>
        </w:rPr>
        <w:t xml:space="preserve"> - выходной, тел. (8182) 68-38-57. в </w:t>
      </w:r>
      <w:proofErr w:type="spellStart"/>
      <w:r>
        <w:rPr>
          <w:sz w:val="21"/>
          <w:szCs w:val="21"/>
        </w:rPr>
        <w:t>эпидсезон</w:t>
      </w:r>
      <w:proofErr w:type="spellEnd"/>
      <w:r>
        <w:rPr>
          <w:sz w:val="21"/>
          <w:szCs w:val="21"/>
        </w:rPr>
        <w:t xml:space="preserve"> 2020 г. с мая по август, а также </w:t>
      </w:r>
      <w:hyperlink r:id="rId5" w:history="1">
        <w:r>
          <w:rPr>
            <w:rStyle w:val="a5"/>
            <w:sz w:val="21"/>
            <w:szCs w:val="21"/>
          </w:rPr>
          <w:t>лаборатории медицинских организаций.</w:t>
        </w:r>
      </w:hyperlink>
    </w:p>
    <w:p w:rsidR="00074B29" w:rsidRDefault="00074B29" w:rsidP="00074B29">
      <w:pPr>
        <w:pStyle w:val="a3"/>
      </w:pPr>
      <w:r>
        <w:rPr>
          <w:sz w:val="21"/>
          <w:szCs w:val="21"/>
        </w:rPr>
        <w:t>4. В течение 1 месяца наблюдать за состоянием своего здоровья! Любое недомогание (слабость, повышение температуры, головные боли и боли в мышцах, суставах, красное пятно в месте укуса) в этот период может быть началом опасного заболевания и требует немедленного обращения за медицинской помощью!</w:t>
      </w:r>
    </w:p>
    <w:p w:rsidR="00FF1878" w:rsidRDefault="00FF1878">
      <w:bookmarkStart w:id="0" w:name="_GoBack"/>
      <w:bookmarkEnd w:id="0"/>
    </w:p>
    <w:sectPr w:rsidR="00FF1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B29"/>
    <w:rsid w:val="00074B29"/>
    <w:rsid w:val="00FF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4B29"/>
    <w:rPr>
      <w:b/>
      <w:bCs/>
    </w:rPr>
  </w:style>
  <w:style w:type="character" w:styleId="a5">
    <w:name w:val="Hyperlink"/>
    <w:basedOn w:val="a0"/>
    <w:uiPriority w:val="99"/>
    <w:semiHidden/>
    <w:unhideWhenUsed/>
    <w:rsid w:val="00074B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4B29"/>
    <w:rPr>
      <w:b/>
      <w:bCs/>
    </w:rPr>
  </w:style>
  <w:style w:type="character" w:styleId="a5">
    <w:name w:val="Hyperlink"/>
    <w:basedOn w:val="a0"/>
    <w:uiPriority w:val="99"/>
    <w:semiHidden/>
    <w:unhideWhenUsed/>
    <w:rsid w:val="00074B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8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29.rospotrebnadzor.ru/news/-/asset_publisher/6kS0/content/%D0%B2-%D0%B7%D0%BE%D0%BD%D0%B5-%D0%B2%D0%BD%D0%B8%D0%BC%D0%B0%D0%BD%D0%B8%D1%8F-%D0%BA%D0%BB%D0%B5%D1%89-1?redirect=http%3A%2F%2F29.rospotrebnadzor.ru%2Fnews%3Fp_p_id%3D101_INSTANCE_6kS0%26p_p_lifecycle%3D0%26p_p_state%3Dnormal%26p_p_mode%3Dview%26p_p_col_id%3Dcolumn-3%26p_p_col_count%3D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 Максим Андреевич</dc:creator>
  <cp:lastModifiedBy>Глебов Максим Андреевич</cp:lastModifiedBy>
  <cp:revision>1</cp:revision>
  <dcterms:created xsi:type="dcterms:W3CDTF">2020-06-23T10:57:00Z</dcterms:created>
  <dcterms:modified xsi:type="dcterms:W3CDTF">2020-06-23T10:58:00Z</dcterms:modified>
</cp:coreProperties>
</file>