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3C" w:rsidRDefault="00FC4A89" w:rsidP="00FC4A89">
      <w:pPr>
        <w:spacing w:after="0"/>
        <w:jc w:val="right"/>
        <w:rPr>
          <w:b/>
          <w:color w:val="003370"/>
          <w:sz w:val="28"/>
        </w:rPr>
      </w:pPr>
      <w:r w:rsidRPr="00FC4A89">
        <w:rPr>
          <w:b/>
          <w:noProof/>
          <w:sz w:val="28"/>
          <w:lang w:eastAsia="ru-RU"/>
        </w:rPr>
        <w:drawing>
          <wp:anchor distT="0" distB="0" distL="0" distR="0" simplePos="0" relativeHeight="251659264" behindDoc="0" locked="0" layoutInCell="1" allowOverlap="0" wp14:anchorId="2B34B24D" wp14:editId="1FA8F649">
            <wp:simplePos x="0" y="0"/>
            <wp:positionH relativeFrom="column">
              <wp:posOffset>-830580</wp:posOffset>
            </wp:positionH>
            <wp:positionV relativeFrom="line">
              <wp:posOffset>-177165</wp:posOffset>
            </wp:positionV>
            <wp:extent cx="1828800" cy="1280160"/>
            <wp:effectExtent l="0" t="0" r="0" b="0"/>
            <wp:wrapSquare wrapText="bothSides"/>
            <wp:docPr id="1" name="Рисунок 1" descr="Kor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A89">
        <w:rPr>
          <w:b/>
          <w:color w:val="003370"/>
          <w:sz w:val="28"/>
        </w:rPr>
        <w:t xml:space="preserve">СУБСИДИИ НА ПОДДЕРЖКУ МАЛЫХ ФОРМ ХОЗЯЙСТВОВАНИЯ ЛИЧНЫХ ПОДСОБНЫХ И КРЕСТЬЯНСКИХ (ФЕРМЕРСКИХ) ХОЗЯЙСТВ НА ТЕРРИТОРИИ МО "ПРИМОРСКИЙ МУНИЦИПАЛЬНЫЙ РАЙОН" </w:t>
      </w:r>
    </w:p>
    <w:p w:rsidR="00FC4A89" w:rsidRDefault="00FC4A89" w:rsidP="00FC4A89">
      <w:pPr>
        <w:spacing w:after="0"/>
        <w:rPr>
          <w:b/>
          <w:bCs/>
          <w:color w:val="003370"/>
        </w:rPr>
      </w:pPr>
    </w:p>
    <w:p w:rsidR="00FC4A89" w:rsidRPr="00FC4A89" w:rsidRDefault="00FC4A89" w:rsidP="00FC4A89">
      <w:pPr>
        <w:spacing w:after="0"/>
        <w:rPr>
          <w:b/>
          <w:bCs/>
          <w:color w:val="C00000"/>
          <w:sz w:val="26"/>
          <w:szCs w:val="26"/>
        </w:rPr>
      </w:pPr>
      <w:r w:rsidRPr="00FC4A89">
        <w:rPr>
          <w:b/>
          <w:bCs/>
          <w:color w:val="C00000"/>
          <w:sz w:val="26"/>
          <w:szCs w:val="26"/>
        </w:rPr>
        <w:t>КАКИЕ ВИДЫ РАСХОДОВ ПОДЛЕЖАТ СУБСИДИРОВАНИЮ?</w:t>
      </w:r>
    </w:p>
    <w:p w:rsidR="00FC4A89" w:rsidRDefault="00FC4A89" w:rsidP="00FC4A8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A89" w:rsidRDefault="00FC4A89" w:rsidP="00FC4A8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по следующим направлениям:</w:t>
      </w:r>
    </w:p>
    <w:p w:rsidR="00FC4A89" w:rsidRPr="00C90CBB" w:rsidRDefault="00FC4A89" w:rsidP="00FC4A8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A89" w:rsidRDefault="00FC4A89" w:rsidP="00FC4A89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компенсация части затрат </w:t>
      </w:r>
      <w:r w:rsidRPr="00FC4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приобретение дойных коров</w:t>
      </w: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гражданам, ведущим личное подсобное хозяйство</w:t>
      </w:r>
      <w:r w:rsidR="00E6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CBB" w:rsidRPr="008E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E4394" w:rsidRPr="008E4394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80% от фактических затрат, но</w:t>
      </w:r>
      <w:r w:rsidR="008E4394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="00E67CBB" w:rsidRPr="004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8F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67CBB" w:rsidRPr="004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394">
        <w:rPr>
          <w:rFonts w:ascii="Times New Roman" w:eastAsia="Times New Roman" w:hAnsi="Times New Roman" w:cs="Times New Roman"/>
          <w:sz w:val="24"/>
          <w:szCs w:val="24"/>
          <w:lang w:eastAsia="ru-RU"/>
        </w:rPr>
        <w:t>63 344</w:t>
      </w:r>
      <w:r w:rsidR="008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CBB" w:rsidRPr="004064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1 голову дойной коровы</w:t>
      </w:r>
      <w:r w:rsidR="00E67C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E25" w:rsidRDefault="00FC4A89" w:rsidP="008F5E25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компенсация части затрат </w:t>
      </w:r>
      <w:r w:rsidRPr="000B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крестьянским (фермерским</w:t>
      </w: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хозяйствам </w:t>
      </w:r>
      <w:r w:rsidRPr="00FC4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формирование</w:t>
      </w:r>
      <w:r w:rsidR="00572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FC4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земельных участков</w:t>
      </w: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кадастрового учета, регистрацию долгосрочной аренды и прав собственности на земельные участки сельскохозяйственного назначения</w:t>
      </w:r>
      <w:r w:rsidR="008F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5E25" w:rsidRPr="008F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от произведенных фактических затрат за выполненные работы</w:t>
      </w:r>
      <w:r w:rsidR="008F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9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64F6" w:rsidRDefault="004064F6" w:rsidP="00FC4A89">
      <w:pPr>
        <w:rPr>
          <w:b/>
          <w:bCs/>
          <w:color w:val="003370"/>
        </w:rPr>
      </w:pPr>
    </w:p>
    <w:p w:rsidR="00FC4A89" w:rsidRPr="00FC4A89" w:rsidRDefault="00FC4A89" w:rsidP="00FC4A89">
      <w:pPr>
        <w:rPr>
          <w:b/>
          <w:bCs/>
          <w:color w:val="C00000"/>
          <w:sz w:val="24"/>
        </w:rPr>
      </w:pPr>
      <w:r w:rsidRPr="00FC4A89">
        <w:rPr>
          <w:b/>
          <w:bCs/>
          <w:color w:val="C00000"/>
          <w:sz w:val="24"/>
        </w:rPr>
        <w:t>КТО ИМЕЕТ ПРАВО НА ПОЛУЧЕНИЕ СУБСИДИИ?</w:t>
      </w:r>
    </w:p>
    <w:p w:rsidR="00FC4A89" w:rsidRDefault="00FC4A89" w:rsidP="00FC4A89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ведущие личные подсобные хозяйства и проживающие в сельской местности, </w:t>
      </w:r>
      <w:r w:rsidR="008E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приобрели дойных коров</w:t>
      </w:r>
      <w:r w:rsidRPr="005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A89" w:rsidRPr="00A92E78" w:rsidRDefault="00FC4A89" w:rsidP="00FC4A89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(фермерски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хозяйств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сельской 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оплатившие 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выполнение 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земельных участков.</w:t>
      </w:r>
    </w:p>
    <w:p w:rsidR="00FC4A89" w:rsidRDefault="00FC4A89" w:rsidP="00FC4A89"/>
    <w:p w:rsidR="00FC4A89" w:rsidRPr="00FC4A89" w:rsidRDefault="00FC4A89" w:rsidP="00FC4A89">
      <w:pPr>
        <w:rPr>
          <w:b/>
          <w:bCs/>
          <w:color w:val="C00000"/>
          <w:sz w:val="24"/>
        </w:rPr>
      </w:pPr>
      <w:r w:rsidRPr="00FC4A89">
        <w:rPr>
          <w:b/>
          <w:bCs/>
          <w:color w:val="C00000"/>
          <w:sz w:val="24"/>
        </w:rPr>
        <w:t>УСЛОВИЯ ПРЕДОСТАВЛЕНИЯ СУБСИДИИ</w:t>
      </w:r>
    </w:p>
    <w:p w:rsidR="00FC4A89" w:rsidRDefault="00FC4A89" w:rsidP="00FC4A89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проживание и осуществление деятельности в сельской местности</w:t>
      </w:r>
      <w:r w:rsidR="008E4394">
        <w:rPr>
          <w:rFonts w:ascii="Times New Roman" w:eastAsia="Calibri" w:hAnsi="Times New Roman" w:cs="Times New Roman"/>
          <w:sz w:val="24"/>
          <w:szCs w:val="24"/>
        </w:rPr>
        <w:t xml:space="preserve"> (на территории Приморского района)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A89" w:rsidRPr="00FC4A89" w:rsidRDefault="00FC4A89" w:rsidP="00FC4A89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КФХ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C4A89" w:rsidRPr="00FC4A89" w:rsidRDefault="00FC4A89" w:rsidP="00FC4A89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субсидий, бюджетных инвестиций, </w:t>
      </w:r>
      <w:proofErr w:type="gramStart"/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бюджетом; </w:t>
      </w:r>
    </w:p>
    <w:p w:rsidR="00FC4A89" w:rsidRPr="00FC4A89" w:rsidRDefault="00FC4A89" w:rsidP="00FC4A89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89">
        <w:rPr>
          <w:rFonts w:ascii="Times New Roman" w:eastAsia="Calibri" w:hAnsi="Times New Roman" w:cs="Times New Roman"/>
          <w:sz w:val="24"/>
          <w:szCs w:val="24"/>
        </w:rPr>
        <w:t xml:space="preserve">КФХ </w:t>
      </w: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иностранных юридических лиц</w:t>
      </w: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:rsidR="00FC4A89" w:rsidRPr="00F719F7" w:rsidRDefault="00FC4A89" w:rsidP="00FC4A89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получает средства из районного бюджета в соответствии с иными нормативными правовыми актами,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правовыми актами на указанные цели</w:t>
      </w:r>
      <w:r w:rsidRPr="00FC4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9F7" w:rsidRPr="00FC4A89" w:rsidRDefault="00F719F7" w:rsidP="00F719F7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A89" w:rsidRPr="00FC4A89" w:rsidRDefault="00FC4A89" w:rsidP="00FC4A89">
      <w:pPr>
        <w:rPr>
          <w:b/>
          <w:bCs/>
          <w:color w:val="C00000"/>
          <w:sz w:val="24"/>
        </w:rPr>
      </w:pPr>
      <w:r w:rsidRPr="00FC4A89">
        <w:rPr>
          <w:b/>
          <w:bCs/>
          <w:color w:val="C00000"/>
          <w:sz w:val="24"/>
        </w:rPr>
        <w:t>КАКИЕ ДОКУМЕНТЫ НЕОБХОДИМО ПРЕДОСТАВИТЬ?</w:t>
      </w:r>
    </w:p>
    <w:p w:rsidR="00FC4A89" w:rsidRPr="001E100B" w:rsidRDefault="00FC4A89" w:rsidP="00FC4A8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00B">
        <w:rPr>
          <w:rFonts w:ascii="Times New Roman" w:eastAsia="Calibri" w:hAnsi="Times New Roman" w:cs="Times New Roman"/>
          <w:sz w:val="24"/>
          <w:szCs w:val="24"/>
          <w:lang w:eastAsia="ru-RU"/>
        </w:rPr>
        <w:t>Для заключения соглашения о предоставлении субсидии получатели представляют в управление экономики</w:t>
      </w:r>
      <w:r w:rsidR="008E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E4394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прогнозирования</w:t>
      </w:r>
      <w:proofErr w:type="gramEnd"/>
      <w:r w:rsidRPr="001E1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lastRenderedPageBreak/>
        <w:t>1) заявление о предоставлении субсидии по форме, установленной управлением экономики и прогнозирования, в котором подтверждается соответствие получателя требованиям:</w:t>
      </w:r>
    </w:p>
    <w:p w:rsidR="008E4394" w:rsidRPr="00ED27B4" w:rsidRDefault="008E4394" w:rsidP="008E4394">
      <w:pPr>
        <w:pStyle w:val="a7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>2) справку, подписанную заявителем, с указанием банковских реквизитов счета получателя;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27B4">
        <w:rPr>
          <w:color w:val="000000" w:themeColor="text1"/>
          <w:sz w:val="26"/>
          <w:szCs w:val="26"/>
        </w:rPr>
        <w:t>3) копии документов, подтверждающих фактические затраты в текущем году на приобретение дойных коров (копия договора, накладных, счетов, квитанций об оплате, актов выполненных работ (услуг) и иных документов) или копии документов, подтверждающих затраты на оформление земельных участков (копию договора на оформление межевого дела, на подготовку землеустроительного дела с организациями, выполняющими данные виды деятельности, копию акта выполненных работ (услуг), счетов-фактур и платежных</w:t>
      </w:r>
      <w:proofErr w:type="gramEnd"/>
      <w:r w:rsidRPr="00ED27B4">
        <w:rPr>
          <w:color w:val="000000" w:themeColor="text1"/>
          <w:sz w:val="26"/>
          <w:szCs w:val="26"/>
        </w:rPr>
        <w:t xml:space="preserve"> документов на оплату затрат и иных документов).</w:t>
      </w:r>
    </w:p>
    <w:p w:rsidR="008E4394" w:rsidRPr="00ED27B4" w:rsidRDefault="008E4394" w:rsidP="008E4394">
      <w:pPr>
        <w:pStyle w:val="a7"/>
        <w:ind w:firstLine="709"/>
        <w:jc w:val="both"/>
        <w:rPr>
          <w:rStyle w:val="a6"/>
          <w:color w:val="000000" w:themeColor="text1"/>
          <w:sz w:val="26"/>
          <w:szCs w:val="26"/>
        </w:rPr>
      </w:pPr>
      <w:r w:rsidRPr="00ED27B4">
        <w:rPr>
          <w:rStyle w:val="a6"/>
          <w:color w:val="000000" w:themeColor="text1"/>
          <w:sz w:val="26"/>
          <w:szCs w:val="26"/>
        </w:rPr>
        <w:t xml:space="preserve">Копии документов заверяются подписью и </w:t>
      </w:r>
      <w:r w:rsidRPr="008E4394">
        <w:rPr>
          <w:rStyle w:val="a6"/>
          <w:color w:val="auto"/>
          <w:sz w:val="26"/>
          <w:szCs w:val="26"/>
        </w:rPr>
        <w:t>оттиском</w:t>
      </w:r>
      <w:r>
        <w:rPr>
          <w:rStyle w:val="a6"/>
          <w:color w:val="000000" w:themeColor="text1"/>
          <w:sz w:val="26"/>
          <w:szCs w:val="26"/>
        </w:rPr>
        <w:t xml:space="preserve"> </w:t>
      </w:r>
      <w:r w:rsidRPr="00ED27B4">
        <w:rPr>
          <w:rStyle w:val="a6"/>
          <w:color w:val="000000" w:themeColor="text1"/>
          <w:sz w:val="26"/>
          <w:szCs w:val="26"/>
        </w:rPr>
        <w:t>печат</w:t>
      </w:r>
      <w:r>
        <w:rPr>
          <w:rStyle w:val="a6"/>
          <w:color w:val="000000" w:themeColor="text1"/>
          <w:sz w:val="26"/>
          <w:szCs w:val="26"/>
        </w:rPr>
        <w:t>и</w:t>
      </w:r>
      <w:r w:rsidRPr="00ED27B4">
        <w:rPr>
          <w:rStyle w:val="a6"/>
          <w:color w:val="000000" w:themeColor="text1"/>
          <w:sz w:val="26"/>
          <w:szCs w:val="26"/>
        </w:rPr>
        <w:t xml:space="preserve"> (при наличии) заявителя.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bookmarkStart w:id="1" w:name="Par0"/>
      <w:bookmarkEnd w:id="1"/>
      <w:r w:rsidRPr="00ED27B4">
        <w:rPr>
          <w:color w:val="000000" w:themeColor="text1"/>
          <w:sz w:val="26"/>
          <w:szCs w:val="26"/>
        </w:rPr>
        <w:t>4) дополнительно для ЛПХ: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>копию документа, удостоверяющего личность заявителя (паспорт);</w:t>
      </w:r>
    </w:p>
    <w:p w:rsidR="008E439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>копию сведений о страховом свидетельстве обязательного пенсионного страхования или документ, подтверждающий регистрацию в системе индивидуального (персонифицированного) учета, содержащий страховой номер индивид</w:t>
      </w:r>
      <w:r w:rsidR="00401658">
        <w:rPr>
          <w:color w:val="000000" w:themeColor="text1"/>
          <w:sz w:val="26"/>
          <w:szCs w:val="26"/>
        </w:rPr>
        <w:t>уального лицевого счета (СНИЛС);</w:t>
      </w:r>
    </w:p>
    <w:p w:rsidR="00401658" w:rsidRDefault="00401658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>идентификационный номер налогоплательщика (ИНН)</w:t>
      </w:r>
      <w:r>
        <w:rPr>
          <w:color w:val="000000" w:themeColor="text1"/>
          <w:sz w:val="26"/>
          <w:szCs w:val="26"/>
        </w:rPr>
        <w:t>.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Pr="00ED27B4">
        <w:rPr>
          <w:color w:val="000000" w:themeColor="text1"/>
          <w:sz w:val="26"/>
          <w:szCs w:val="26"/>
        </w:rPr>
        <w:t>олучатели вправе по собственной инициативе представить следующие документы:</w:t>
      </w:r>
    </w:p>
    <w:p w:rsidR="008E4394" w:rsidRPr="00ED27B4" w:rsidRDefault="008E4394" w:rsidP="008E4394">
      <w:pPr>
        <w:pStyle w:val="a7"/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>1) справку налогового органа, подтверждающую соответствие получателя требован</w:t>
      </w:r>
      <w:r>
        <w:rPr>
          <w:color w:val="000000" w:themeColor="text1"/>
          <w:sz w:val="26"/>
          <w:szCs w:val="26"/>
        </w:rPr>
        <w:t>иям</w:t>
      </w:r>
      <w:r w:rsidRPr="00ED27B4">
        <w:rPr>
          <w:color w:val="000000" w:themeColor="text1"/>
          <w:sz w:val="26"/>
          <w:szCs w:val="26"/>
        </w:rPr>
        <w:t>;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 xml:space="preserve">2) в случае, если получателем субсидии является ЛПХ: 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 xml:space="preserve">выписку из </w:t>
      </w:r>
      <w:proofErr w:type="spellStart"/>
      <w:r w:rsidRPr="00ED27B4">
        <w:rPr>
          <w:color w:val="000000" w:themeColor="text1"/>
          <w:sz w:val="26"/>
          <w:szCs w:val="26"/>
        </w:rPr>
        <w:t>похозяйственной</w:t>
      </w:r>
      <w:proofErr w:type="spellEnd"/>
      <w:r w:rsidRPr="00ED27B4">
        <w:rPr>
          <w:color w:val="000000" w:themeColor="text1"/>
          <w:sz w:val="26"/>
          <w:szCs w:val="26"/>
        </w:rPr>
        <w:t xml:space="preserve"> книги о площадях земельных участков, наличии домашних животных;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 xml:space="preserve">3) в случае если получателем субсидии является </w:t>
      </w:r>
      <w:proofErr w:type="gramStart"/>
      <w:r w:rsidRPr="00ED27B4">
        <w:rPr>
          <w:color w:val="000000" w:themeColor="text1"/>
          <w:sz w:val="26"/>
          <w:szCs w:val="26"/>
        </w:rPr>
        <w:t>К(</w:t>
      </w:r>
      <w:proofErr w:type="gramEnd"/>
      <w:r w:rsidRPr="00ED27B4">
        <w:rPr>
          <w:color w:val="000000" w:themeColor="text1"/>
          <w:sz w:val="26"/>
          <w:szCs w:val="26"/>
        </w:rPr>
        <w:t xml:space="preserve">Ф)Х, включая ИП: </w:t>
      </w:r>
    </w:p>
    <w:p w:rsidR="008E4394" w:rsidRPr="00ED27B4" w:rsidRDefault="008E4394" w:rsidP="008E4394">
      <w:pPr>
        <w:pStyle w:val="a7"/>
        <w:ind w:firstLine="709"/>
        <w:jc w:val="both"/>
        <w:rPr>
          <w:color w:val="000000" w:themeColor="text1"/>
          <w:sz w:val="26"/>
          <w:szCs w:val="26"/>
        </w:rPr>
      </w:pPr>
      <w:r w:rsidRPr="00ED27B4">
        <w:rPr>
          <w:color w:val="000000" w:themeColor="text1"/>
          <w:sz w:val="26"/>
          <w:szCs w:val="26"/>
        </w:rPr>
        <w:t>выписку из Единого государственного реестра индивидуальных предпринимателей (ЕГРИП), выданную не ранее чем за 30 календарных дней до дня п</w:t>
      </w:r>
      <w:r>
        <w:rPr>
          <w:color w:val="000000" w:themeColor="text1"/>
          <w:sz w:val="26"/>
          <w:szCs w:val="26"/>
        </w:rPr>
        <w:t>одачи документации.</w:t>
      </w:r>
    </w:p>
    <w:p w:rsidR="00F719F7" w:rsidRPr="001E100B" w:rsidRDefault="00F719F7" w:rsidP="00FC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A89" w:rsidRPr="001E100B" w:rsidRDefault="00FC4A89" w:rsidP="00FC4A89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00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4A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Представленные документы получателям субсидии не возвращаются</w:t>
      </w:r>
    </w:p>
    <w:p w:rsidR="00FC4A89" w:rsidRDefault="00FC4A89" w:rsidP="00FC4A89">
      <w:pPr>
        <w:rPr>
          <w:b/>
          <w:bCs/>
          <w:color w:val="C00000"/>
          <w:sz w:val="24"/>
        </w:rPr>
      </w:pPr>
    </w:p>
    <w:p w:rsidR="00FC4A89" w:rsidRPr="009507A2" w:rsidRDefault="00FC4A89" w:rsidP="00FC4A89">
      <w:pPr>
        <w:rPr>
          <w:color w:val="C00000"/>
          <w:sz w:val="24"/>
        </w:rPr>
      </w:pPr>
      <w:r w:rsidRPr="009507A2">
        <w:rPr>
          <w:b/>
          <w:bCs/>
          <w:color w:val="C00000"/>
          <w:sz w:val="24"/>
        </w:rPr>
        <w:t>КУДА ОБРАЩАТЬСЯ?</w:t>
      </w:r>
    </w:p>
    <w:p w:rsidR="00FC4A89" w:rsidRPr="009507A2" w:rsidRDefault="00FC4A89" w:rsidP="00FC4A89">
      <w:pPr>
        <w:pStyle w:val="a5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Комитет по развитию сельского хозяйства МО «Приморский муниципальный район» по адресу: </w:t>
      </w:r>
    </w:p>
    <w:p w:rsidR="00FC4A89" w:rsidRPr="009507A2" w:rsidRDefault="00FC4A89" w:rsidP="00FC4A89">
      <w:pPr>
        <w:pStyle w:val="a5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163002 г. Архангельск, пр. Ломоносова, д. 30, </w:t>
      </w:r>
      <w:proofErr w:type="spellStart"/>
      <w:r w:rsidRPr="009507A2">
        <w:rPr>
          <w:spacing w:val="2"/>
          <w:shd w:val="clear" w:color="auto" w:fill="FFFFFF"/>
        </w:rPr>
        <w:t>каб</w:t>
      </w:r>
      <w:proofErr w:type="spellEnd"/>
      <w:r w:rsidRPr="009507A2">
        <w:rPr>
          <w:spacing w:val="2"/>
          <w:shd w:val="clear" w:color="auto" w:fill="FFFFFF"/>
        </w:rPr>
        <w:t xml:space="preserve">. 19 </w:t>
      </w:r>
    </w:p>
    <w:p w:rsidR="00FC4A89" w:rsidRPr="009507A2" w:rsidRDefault="00FC4A89" w:rsidP="00FC4A89">
      <w:pPr>
        <w:pStyle w:val="a5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контактный телефон: 8(8182)68-13-58 </w:t>
      </w:r>
    </w:p>
    <w:p w:rsidR="00FC4A89" w:rsidRPr="009507A2" w:rsidRDefault="00FC4A89" w:rsidP="00FC4A89">
      <w:pPr>
        <w:pStyle w:val="a5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Попова Ольга Васильевна </w:t>
      </w:r>
    </w:p>
    <w:p w:rsidR="00FC4A89" w:rsidRPr="009507A2" w:rsidRDefault="008E4394" w:rsidP="00FC4A89">
      <w:pPr>
        <w:pStyle w:val="a5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Жданова Ирина Сергеевна</w:t>
      </w:r>
    </w:p>
    <w:p w:rsidR="00FC4A89" w:rsidRPr="00F50B64" w:rsidRDefault="00FC4A89" w:rsidP="00FC4A89"/>
    <w:p w:rsidR="00FC4A89" w:rsidRPr="00FC4A89" w:rsidRDefault="00FC4A89" w:rsidP="00FC4A89">
      <w:pPr>
        <w:jc w:val="both"/>
        <w:rPr>
          <w:b/>
          <w:sz w:val="28"/>
        </w:rPr>
      </w:pPr>
    </w:p>
    <w:sectPr w:rsidR="00FC4A89" w:rsidRPr="00FC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49"/>
    <w:multiLevelType w:val="hybridMultilevel"/>
    <w:tmpl w:val="25B4B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6BF"/>
    <w:multiLevelType w:val="hybridMultilevel"/>
    <w:tmpl w:val="5DB07D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5E30"/>
    <w:multiLevelType w:val="hybridMultilevel"/>
    <w:tmpl w:val="4AF03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4"/>
    <w:rsid w:val="001957D5"/>
    <w:rsid w:val="001B7A3C"/>
    <w:rsid w:val="001B7D1B"/>
    <w:rsid w:val="00323A44"/>
    <w:rsid w:val="00401658"/>
    <w:rsid w:val="004064F6"/>
    <w:rsid w:val="00572CD8"/>
    <w:rsid w:val="008E4394"/>
    <w:rsid w:val="008F5E25"/>
    <w:rsid w:val="00B72474"/>
    <w:rsid w:val="00E67CBB"/>
    <w:rsid w:val="00F719F7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 мой"/>
    <w:basedOn w:val="a1"/>
    <w:uiPriority w:val="99"/>
    <w:rsid w:val="001957D5"/>
    <w:pPr>
      <w:spacing w:after="0" w:line="240" w:lineRule="auto"/>
    </w:pPr>
    <w:rPr>
      <w:rFonts w:ascii="Times New Roman" w:hAnsi="Times New Roman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A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E4394"/>
    <w:rPr>
      <w:color w:val="0000FF"/>
      <w:u w:val="single"/>
    </w:rPr>
  </w:style>
  <w:style w:type="paragraph" w:styleId="a7">
    <w:name w:val="No Spacing"/>
    <w:uiPriority w:val="1"/>
    <w:qFormat/>
    <w:rsid w:val="008E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E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 мой"/>
    <w:basedOn w:val="a1"/>
    <w:uiPriority w:val="99"/>
    <w:rsid w:val="001957D5"/>
    <w:pPr>
      <w:spacing w:after="0" w:line="240" w:lineRule="auto"/>
    </w:pPr>
    <w:rPr>
      <w:rFonts w:ascii="Times New Roman" w:hAnsi="Times New Roman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A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E4394"/>
    <w:rPr>
      <w:color w:val="0000FF"/>
      <w:u w:val="single"/>
    </w:rPr>
  </w:style>
  <w:style w:type="paragraph" w:styleId="a7">
    <w:name w:val="No Spacing"/>
    <w:uiPriority w:val="1"/>
    <w:qFormat/>
    <w:rsid w:val="008E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E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Захарова Екатерина Сергеевна</cp:lastModifiedBy>
  <cp:revision>10</cp:revision>
  <dcterms:created xsi:type="dcterms:W3CDTF">2019-02-04T14:19:00Z</dcterms:created>
  <dcterms:modified xsi:type="dcterms:W3CDTF">2023-03-07T06:05:00Z</dcterms:modified>
</cp:coreProperties>
</file>