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8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1843"/>
        <w:gridCol w:w="2126"/>
        <w:gridCol w:w="1134"/>
        <w:gridCol w:w="992"/>
        <w:gridCol w:w="708"/>
        <w:gridCol w:w="425"/>
      </w:tblGrid>
      <w:tr w:rsidR="00D95CC7" w:rsidRPr="003E7782" w:rsidTr="00D95CC7">
        <w:trPr>
          <w:gridAfter w:val="2"/>
          <w:wAfter w:w="1133" w:type="dxa"/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8D8" w:rsidRDefault="004A28D8" w:rsidP="00D95C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№9</w:t>
            </w:r>
          </w:p>
          <w:p w:rsidR="004A28D8" w:rsidRDefault="004A28D8" w:rsidP="00D95C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DF5951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ешению Собрания депутатов МО "Приморский муниципальный район" от 12 декабря 201</w:t>
            </w:r>
            <w:r w:rsidR="00DF595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г. № </w:t>
            </w:r>
            <w:r w:rsidR="00DF5951">
              <w:rPr>
                <w:sz w:val="20"/>
                <w:szCs w:val="20"/>
              </w:rPr>
              <w:t>121</w:t>
            </w:r>
          </w:p>
          <w:p w:rsidR="004A28D8" w:rsidRDefault="004A28D8" w:rsidP="00D95CC7">
            <w:pPr>
              <w:rPr>
                <w:sz w:val="20"/>
                <w:szCs w:val="20"/>
              </w:rPr>
            </w:pPr>
          </w:p>
          <w:p w:rsidR="00D95CC7" w:rsidRPr="004A28D8" w:rsidRDefault="00D95CC7" w:rsidP="00D95CC7">
            <w:pPr>
              <w:rPr>
                <w:sz w:val="20"/>
                <w:szCs w:val="20"/>
              </w:rPr>
            </w:pPr>
            <w:r w:rsidRPr="004A28D8">
              <w:rPr>
                <w:sz w:val="20"/>
                <w:szCs w:val="20"/>
              </w:rPr>
              <w:t>ПРИЛОЖЕНИЕ № 42</w:t>
            </w:r>
          </w:p>
        </w:tc>
      </w:tr>
      <w:tr w:rsidR="00D95CC7" w:rsidRPr="003E7782" w:rsidTr="00C86492">
        <w:trPr>
          <w:gridAfter w:val="2"/>
          <w:wAfter w:w="1133" w:type="dxa"/>
          <w:trHeight w:val="153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5CC7" w:rsidRDefault="00D95CC7" w:rsidP="00D95C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5CC7" w:rsidRDefault="00D95CC7" w:rsidP="00DF59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="00DF5951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ешению Собрания депутатов МО "Приморский муниципальный район" от 13 декабря 2018 г. №</w:t>
            </w:r>
            <w:r w:rsidR="00860B6D">
              <w:rPr>
                <w:sz w:val="20"/>
                <w:szCs w:val="20"/>
              </w:rPr>
              <w:t xml:space="preserve"> 36</w:t>
            </w:r>
          </w:p>
        </w:tc>
      </w:tr>
      <w:bookmarkEnd w:id="0"/>
      <w:tr w:rsidR="00D95CC7" w:rsidRPr="003E7782" w:rsidTr="00C86492">
        <w:trPr>
          <w:trHeight w:val="8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</w:tr>
      <w:tr w:rsidR="00E22485" w:rsidRPr="003E7782" w:rsidTr="00D95CC7">
        <w:trPr>
          <w:trHeight w:val="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</w:tr>
      <w:tr w:rsidR="00E22485" w:rsidRPr="003E7782" w:rsidTr="00C86492">
        <w:trPr>
          <w:trHeight w:val="8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</w:tr>
      <w:tr w:rsidR="00E22485" w:rsidRPr="003E7782" w:rsidTr="00D95CC7">
        <w:trPr>
          <w:trHeight w:val="305"/>
        </w:trPr>
        <w:tc>
          <w:tcPr>
            <w:tcW w:w="11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485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3E7782">
              <w:rPr>
                <w:b/>
                <w:bCs/>
                <w:sz w:val="24"/>
                <w:szCs w:val="24"/>
              </w:rPr>
              <w:t xml:space="preserve">Распределение отдельных видов расходов </w:t>
            </w:r>
            <w:r>
              <w:rPr>
                <w:b/>
                <w:bCs/>
                <w:sz w:val="24"/>
                <w:szCs w:val="24"/>
              </w:rPr>
              <w:t xml:space="preserve">районного </w:t>
            </w:r>
            <w:r w:rsidRPr="003E7782">
              <w:rPr>
                <w:b/>
                <w:bCs/>
                <w:sz w:val="24"/>
                <w:szCs w:val="24"/>
              </w:rPr>
              <w:t>бюджета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E7782">
              <w:rPr>
                <w:b/>
                <w:bCs/>
                <w:sz w:val="24"/>
                <w:szCs w:val="24"/>
              </w:rPr>
              <w:t>на 2019 год</w:t>
            </w:r>
          </w:p>
          <w:p w:rsidR="00E22485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3E7782">
              <w:rPr>
                <w:b/>
                <w:bCs/>
                <w:sz w:val="24"/>
                <w:szCs w:val="24"/>
              </w:rPr>
              <w:t xml:space="preserve">  в разрезе ведомственной структуры расходов</w:t>
            </w:r>
          </w:p>
          <w:p w:rsidR="00E22485" w:rsidRPr="003E7782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2485" w:rsidRPr="003E7782" w:rsidTr="00D95CC7">
        <w:trPr>
          <w:trHeight w:val="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</w:tr>
      <w:tr w:rsidR="00E22485" w:rsidRPr="00DA2F1E" w:rsidTr="00D95CC7">
        <w:trPr>
          <w:gridAfter w:val="1"/>
          <w:wAfter w:w="425" w:type="dxa"/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тыс. рублей</w:t>
            </w:r>
          </w:p>
        </w:tc>
      </w:tr>
      <w:tr w:rsidR="00E22485" w:rsidRPr="00DA2F1E" w:rsidTr="00D95CC7">
        <w:trPr>
          <w:gridAfter w:val="1"/>
          <w:wAfter w:w="425" w:type="dxa"/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Глава</w:t>
            </w:r>
          </w:p>
        </w:tc>
        <w:tc>
          <w:tcPr>
            <w:tcW w:w="6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Объем средств, направляемых в 2019 году:</w:t>
            </w:r>
          </w:p>
        </w:tc>
      </w:tr>
      <w:tr w:rsidR="00E22485" w:rsidRPr="00DA2F1E" w:rsidTr="00D95CC7">
        <w:trPr>
          <w:gridAfter w:val="1"/>
          <w:wAfter w:w="425" w:type="dxa"/>
          <w:trHeight w:val="356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заработную плату органов местного самоуправления муниципального образования </w:t>
            </w:r>
            <w:r w:rsidRPr="00DA2F1E">
              <w:rPr>
                <w:sz w:val="24"/>
                <w:szCs w:val="24"/>
              </w:rPr>
              <w:br/>
              <w:t xml:space="preserve">с начислением </w:t>
            </w:r>
            <w:r w:rsidRPr="00DA2F1E">
              <w:rPr>
                <w:sz w:val="24"/>
                <w:szCs w:val="24"/>
              </w:rPr>
              <w:br/>
              <w:t>на нее страховых взносов во внебюджетные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заработную плату работников муниципальных учреждений </w:t>
            </w:r>
            <w:r w:rsidRPr="00DA2F1E">
              <w:rPr>
                <w:sz w:val="24"/>
                <w:szCs w:val="24"/>
              </w:rPr>
              <w:br/>
              <w:t xml:space="preserve">с начислением </w:t>
            </w:r>
            <w:r w:rsidRPr="00DA2F1E">
              <w:rPr>
                <w:sz w:val="24"/>
                <w:szCs w:val="24"/>
              </w:rPr>
              <w:br/>
              <w:t>на нее страховых взносов во внебюджетные фонды (с учетом финансового обеспечения муниципального задания)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оплату коммунальных услуг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уплату налогов и сборов во вновь открытых учреждениях образования </w:t>
            </w:r>
            <w:r w:rsidRPr="00DA2F1E">
              <w:rPr>
                <w:sz w:val="24"/>
                <w:szCs w:val="24"/>
              </w:rPr>
              <w:br/>
              <w:t>и культуры</w:t>
            </w:r>
          </w:p>
        </w:tc>
      </w:tr>
      <w:tr w:rsidR="00E22485" w:rsidRPr="00DA2F1E" w:rsidTr="00D95CC7">
        <w:trPr>
          <w:gridAfter w:val="1"/>
          <w:wAfter w:w="425" w:type="dxa"/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6</w:t>
            </w:r>
          </w:p>
        </w:tc>
      </w:tr>
      <w:tr w:rsidR="00E22485" w:rsidRPr="00DA2F1E" w:rsidTr="00D95CC7">
        <w:trPr>
          <w:gridAfter w:val="1"/>
          <w:wAfter w:w="425" w:type="dxa"/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по инфраструктурному развитию и муниципальному хозяйству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614D4E" w:rsidP="00C757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47E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947E3E" w:rsidP="00C757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культуры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52181D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1</w:t>
            </w:r>
            <w:r w:rsidR="00947E3E">
              <w:rPr>
                <w:sz w:val="24"/>
                <w:szCs w:val="24"/>
              </w:rPr>
              <w:t> 9</w:t>
            </w:r>
            <w:r w:rsidR="0052181D">
              <w:rPr>
                <w:sz w:val="24"/>
                <w:szCs w:val="24"/>
              </w:rPr>
              <w:t>67</w:t>
            </w:r>
            <w:r w:rsidR="00947E3E">
              <w:rPr>
                <w:sz w:val="24"/>
                <w:szCs w:val="24"/>
              </w:rPr>
              <w:t>,</w:t>
            </w:r>
            <w:r w:rsidR="0062292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947E3E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1</w:t>
            </w:r>
            <w:r w:rsidR="00947E3E" w:rsidRPr="0062292B">
              <w:rPr>
                <w:sz w:val="24"/>
                <w:szCs w:val="24"/>
              </w:rPr>
              <w:t>11</w:t>
            </w:r>
            <w:r w:rsidRPr="0062292B">
              <w:rPr>
                <w:sz w:val="24"/>
                <w:szCs w:val="24"/>
              </w:rPr>
              <w:t xml:space="preserve"> </w:t>
            </w:r>
            <w:r w:rsidR="0062292B" w:rsidRPr="0062292B">
              <w:rPr>
                <w:sz w:val="24"/>
                <w:szCs w:val="24"/>
              </w:rPr>
              <w:t>2</w:t>
            </w:r>
            <w:r w:rsidR="00947E3E" w:rsidRPr="0062292B">
              <w:rPr>
                <w:sz w:val="24"/>
                <w:szCs w:val="24"/>
              </w:rPr>
              <w:t>80</w:t>
            </w:r>
            <w:r w:rsidRPr="0062292B">
              <w:rPr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947E3E">
            <w:pPr>
              <w:jc w:val="center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 xml:space="preserve">15 </w:t>
            </w:r>
            <w:r w:rsidR="00947E3E" w:rsidRPr="0062292B">
              <w:rPr>
                <w:sz w:val="24"/>
                <w:szCs w:val="24"/>
              </w:rPr>
              <w:t>303,5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образования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F80326" w:rsidP="0062292B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4</w:t>
            </w:r>
            <w:r w:rsidR="00E22485" w:rsidRPr="0062292B">
              <w:rPr>
                <w:sz w:val="24"/>
                <w:szCs w:val="24"/>
              </w:rPr>
              <w:t xml:space="preserve"> </w:t>
            </w:r>
            <w:r w:rsidRPr="0062292B">
              <w:rPr>
                <w:sz w:val="24"/>
                <w:szCs w:val="24"/>
              </w:rPr>
              <w:t>1</w:t>
            </w:r>
            <w:r w:rsidR="0062292B" w:rsidRPr="0062292B">
              <w:rPr>
                <w:sz w:val="24"/>
                <w:szCs w:val="24"/>
              </w:rPr>
              <w:t>05</w:t>
            </w:r>
            <w:r w:rsidR="00E22485" w:rsidRPr="0062292B">
              <w:rPr>
                <w:sz w:val="24"/>
                <w:szCs w:val="24"/>
              </w:rPr>
              <w:t>,</w:t>
            </w:r>
            <w:r w:rsidR="0062292B" w:rsidRPr="0062292B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62292B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11</w:t>
            </w:r>
            <w:r w:rsidR="00F80326" w:rsidRPr="0062292B">
              <w:rPr>
                <w:sz w:val="24"/>
                <w:szCs w:val="24"/>
              </w:rPr>
              <w:t>4</w:t>
            </w:r>
            <w:r w:rsidRPr="0062292B">
              <w:rPr>
                <w:sz w:val="24"/>
                <w:szCs w:val="24"/>
              </w:rPr>
              <w:t xml:space="preserve"> </w:t>
            </w:r>
            <w:r w:rsidR="0062292B" w:rsidRPr="0062292B">
              <w:rPr>
                <w:sz w:val="24"/>
                <w:szCs w:val="24"/>
              </w:rPr>
              <w:t>788</w:t>
            </w:r>
            <w:r w:rsidRPr="0062292B">
              <w:rPr>
                <w:sz w:val="24"/>
                <w:szCs w:val="24"/>
              </w:rPr>
              <w:t>,</w:t>
            </w:r>
            <w:r w:rsidR="0062292B" w:rsidRPr="0062292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F80326">
            <w:pPr>
              <w:jc w:val="center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6</w:t>
            </w:r>
            <w:r w:rsidR="00F80326" w:rsidRPr="0062292B">
              <w:rPr>
                <w:sz w:val="24"/>
                <w:szCs w:val="24"/>
              </w:rPr>
              <w:t>6</w:t>
            </w:r>
            <w:r w:rsidRPr="0062292B">
              <w:rPr>
                <w:sz w:val="24"/>
                <w:szCs w:val="24"/>
              </w:rPr>
              <w:t xml:space="preserve"> </w:t>
            </w:r>
            <w:r w:rsidR="00F80326" w:rsidRPr="0062292B">
              <w:rPr>
                <w:sz w:val="24"/>
                <w:szCs w:val="24"/>
              </w:rPr>
              <w:t>946</w:t>
            </w:r>
            <w:r w:rsidRPr="0062292B">
              <w:rPr>
                <w:sz w:val="24"/>
                <w:szCs w:val="24"/>
              </w:rPr>
              <w:t>,</w:t>
            </w:r>
            <w:r w:rsidR="00F80326" w:rsidRPr="0062292B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финансовое управление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10 493,1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lastRenderedPageBreak/>
              <w:t>Управление экономики и прогнозирования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F80326" w:rsidP="00F803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Комитет по управлению муниципальным имуществом и земельным отношениям администрации МО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F80326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9</w:t>
            </w:r>
            <w:r w:rsidR="00F80326">
              <w:rPr>
                <w:sz w:val="24"/>
                <w:szCs w:val="24"/>
              </w:rPr>
              <w:t> 816,5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Администрация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B63647" w:rsidRDefault="00E22485" w:rsidP="00B63647">
            <w:pPr>
              <w:jc w:val="right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22</w:t>
            </w:r>
            <w:r w:rsidR="00B63647" w:rsidRPr="00B63647">
              <w:rPr>
                <w:sz w:val="24"/>
                <w:szCs w:val="24"/>
              </w:rPr>
              <w:t> 283,1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B63647" w:rsidRDefault="00E22485" w:rsidP="00F80326">
            <w:pPr>
              <w:jc w:val="right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8</w:t>
            </w:r>
            <w:r w:rsidR="00F80326" w:rsidRPr="00B63647">
              <w:rPr>
                <w:sz w:val="24"/>
                <w:szCs w:val="24"/>
              </w:rPr>
              <w:t> 669,2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1A615A">
            <w:pPr>
              <w:jc w:val="center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2</w:t>
            </w:r>
            <w:r w:rsidR="001A615A">
              <w:rPr>
                <w:sz w:val="24"/>
                <w:szCs w:val="24"/>
              </w:rPr>
              <w:t> 279,9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Собрание депутатов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F80326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5</w:t>
            </w:r>
            <w:r w:rsidR="00F80326">
              <w:rPr>
                <w:sz w:val="24"/>
                <w:szCs w:val="24"/>
              </w:rPr>
              <w:t> 398,6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rPr>
                <w:b/>
                <w:bCs/>
                <w:sz w:val="24"/>
                <w:szCs w:val="24"/>
              </w:rPr>
            </w:pPr>
            <w:r w:rsidRPr="00DA2F1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DA2F1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FE7CC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6</w:t>
            </w:r>
            <w:r w:rsidR="00F80326">
              <w:rPr>
                <w:b/>
                <w:bCs/>
                <w:sz w:val="24"/>
                <w:szCs w:val="24"/>
              </w:rPr>
              <w:t>7 </w:t>
            </w:r>
            <w:r w:rsidR="00FE7CCD">
              <w:rPr>
                <w:b/>
                <w:bCs/>
                <w:sz w:val="24"/>
                <w:szCs w:val="24"/>
              </w:rPr>
              <w:t>610</w:t>
            </w:r>
            <w:r w:rsidR="00F80326">
              <w:rPr>
                <w:b/>
                <w:bCs/>
                <w:sz w:val="24"/>
                <w:szCs w:val="24"/>
              </w:rPr>
              <w:t>,</w:t>
            </w:r>
            <w:r w:rsidR="0006142F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446C94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242</w:t>
            </w:r>
            <w:r w:rsidR="00F80326">
              <w:rPr>
                <w:b/>
                <w:bCs/>
                <w:sz w:val="24"/>
                <w:szCs w:val="24"/>
              </w:rPr>
              <w:t> </w:t>
            </w:r>
            <w:r w:rsidR="00446C94">
              <w:rPr>
                <w:b/>
                <w:bCs/>
                <w:sz w:val="24"/>
                <w:szCs w:val="24"/>
              </w:rPr>
              <w:t>655</w:t>
            </w:r>
            <w:r w:rsidR="00F80326">
              <w:rPr>
                <w:b/>
                <w:bCs/>
                <w:sz w:val="24"/>
                <w:szCs w:val="24"/>
              </w:rPr>
              <w:t>,</w:t>
            </w:r>
            <w:r w:rsidR="00446C9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446C94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8</w:t>
            </w:r>
            <w:r w:rsidR="00F80326">
              <w:rPr>
                <w:b/>
                <w:bCs/>
                <w:sz w:val="24"/>
                <w:szCs w:val="24"/>
              </w:rPr>
              <w:t>4 </w:t>
            </w:r>
            <w:r w:rsidR="00446C94">
              <w:rPr>
                <w:b/>
                <w:bCs/>
                <w:sz w:val="24"/>
                <w:szCs w:val="24"/>
              </w:rPr>
              <w:t>529</w:t>
            </w:r>
            <w:r w:rsidR="00F80326">
              <w:rPr>
                <w:b/>
                <w:bCs/>
                <w:sz w:val="24"/>
                <w:szCs w:val="24"/>
              </w:rPr>
              <w:t>,</w:t>
            </w:r>
            <w:r w:rsidR="00446C9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E22485" w:rsidRPr="00592B2C" w:rsidRDefault="00E22485" w:rsidP="00E22485">
      <w:pPr>
        <w:rPr>
          <w:sz w:val="24"/>
          <w:szCs w:val="24"/>
        </w:rPr>
      </w:pPr>
    </w:p>
    <w:p w:rsidR="006C2485" w:rsidRDefault="006C2485"/>
    <w:sectPr w:rsidR="006C2485" w:rsidSect="00CF00F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FA"/>
    <w:rsid w:val="0006142F"/>
    <w:rsid w:val="000E2EFA"/>
    <w:rsid w:val="0015058D"/>
    <w:rsid w:val="001A615A"/>
    <w:rsid w:val="00446C94"/>
    <w:rsid w:val="004A28D8"/>
    <w:rsid w:val="0052181D"/>
    <w:rsid w:val="00614D4E"/>
    <w:rsid w:val="0062292B"/>
    <w:rsid w:val="006C2485"/>
    <w:rsid w:val="00860B6D"/>
    <w:rsid w:val="00947E3E"/>
    <w:rsid w:val="00B55E7A"/>
    <w:rsid w:val="00B63647"/>
    <w:rsid w:val="00C86492"/>
    <w:rsid w:val="00D95CC7"/>
    <w:rsid w:val="00DF5951"/>
    <w:rsid w:val="00E22485"/>
    <w:rsid w:val="00F80326"/>
    <w:rsid w:val="00FE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Чебурина Светлана Валерьевна</dc:creator>
  <cp:keywords/>
  <dc:description/>
  <cp:lastModifiedBy>Мельников Дмитрий Анатольевич</cp:lastModifiedBy>
  <cp:revision>18</cp:revision>
  <cp:lastPrinted>2019-12-13T09:52:00Z</cp:lastPrinted>
  <dcterms:created xsi:type="dcterms:W3CDTF">2018-12-12T05:55:00Z</dcterms:created>
  <dcterms:modified xsi:type="dcterms:W3CDTF">2019-12-13T09:52:00Z</dcterms:modified>
</cp:coreProperties>
</file>