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 xml:space="preserve">о </w:t>
      </w:r>
      <w:r w:rsidRPr="00F47739">
        <w:rPr>
          <w:rFonts w:ascii="Times New Roman" w:hAnsi="Times New Roman" w:cs="Times New Roman"/>
          <w:sz w:val="24"/>
          <w:szCs w:val="24"/>
        </w:rPr>
        <w:t>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F47739" w:rsidRDefault="00B64437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6</w:t>
      </w:r>
      <w:r w:rsidR="00F74B34"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декабря</w:t>
      </w:r>
      <w:r w:rsidR="00F74B34"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F74B34"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</w:t>
      </w:r>
      <w:r w:rsidR="00F47739" w:rsidRPr="00F47739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.</w:t>
      </w:r>
    </w:p>
    <w:p w:rsidR="003B15A9" w:rsidRPr="00F47739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F47739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F47739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F47739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F47739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4E39D6" w:rsidRPr="00F47739" w:rsidTr="003B15A9">
        <w:tc>
          <w:tcPr>
            <w:tcW w:w="4531" w:type="dxa"/>
          </w:tcPr>
          <w:p w:rsidR="004E39D6" w:rsidRPr="00F47739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4E39D6" w:rsidRPr="00F47739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 w:rsidRPr="00F47739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  <w:r w:rsidR="00073F6E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 w:rsidRPr="00F4773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 w:rsidRPr="00F477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 w:rsidRPr="00F47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 w:rsidRPr="00F477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4E39D6" w:rsidRPr="00F47739" w:rsidTr="003B15A9">
        <w:tc>
          <w:tcPr>
            <w:tcW w:w="4531" w:type="dxa"/>
          </w:tcPr>
          <w:p w:rsidR="004E39D6" w:rsidRPr="00F47739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4E39D6" w:rsidRPr="00F47739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проектов правил землепользования и застройки муниципальных образований Архангельской области.</w:t>
            </w:r>
          </w:p>
        </w:tc>
      </w:tr>
      <w:tr w:rsidR="004E39D6" w:rsidRPr="00F47739" w:rsidTr="003B15A9">
        <w:tc>
          <w:tcPr>
            <w:tcW w:w="4531" w:type="dxa"/>
          </w:tcPr>
          <w:p w:rsidR="004E39D6" w:rsidRPr="00F47739" w:rsidRDefault="004E39D6" w:rsidP="004E39D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ED6AB1" w:rsidRPr="00F47739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Территория сельского поселения «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сельского поселения).</w:t>
            </w:r>
          </w:p>
          <w:p w:rsidR="004E39D6" w:rsidRPr="00F47739" w:rsidRDefault="00ED6AB1" w:rsidP="00ED6A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проекту генерального плана сельского поселения «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– 1 месяц (с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2022 г. по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декабря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2022 г.).</w:t>
            </w:r>
          </w:p>
        </w:tc>
      </w:tr>
      <w:tr w:rsidR="003B15A9" w:rsidRPr="00F47739" w:rsidTr="003B15A9">
        <w:tc>
          <w:tcPr>
            <w:tcW w:w="4531" w:type="dxa"/>
          </w:tcPr>
          <w:p w:rsidR="003B15A9" w:rsidRPr="00F4773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F47739" w:rsidRDefault="00225DBE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отсутствуют.</w:t>
            </w:r>
          </w:p>
        </w:tc>
      </w:tr>
      <w:tr w:rsidR="003B15A9" w:rsidRPr="00F47739" w:rsidTr="003B15A9">
        <w:tc>
          <w:tcPr>
            <w:tcW w:w="4531" w:type="dxa"/>
          </w:tcPr>
          <w:p w:rsidR="003B15A9" w:rsidRPr="00F4773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F47739" w:rsidRDefault="003B15A9" w:rsidP="00F4773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 w:rsidRPr="00F4773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 w:rsidRPr="00F4773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 w:rsidRPr="00F4773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 w:rsidRPr="00F477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 w:rsidRPr="00F47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 w:rsidRPr="00F477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 w:rsidRPr="00F4773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r w:rsidR="004E39D6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4E39D6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  <w:r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F47739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F74B34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B64437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декабря</w:t>
            </w:r>
            <w:r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20</w:t>
            </w:r>
            <w:r w:rsidR="001236DE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F47739" w:rsidRPr="00F4773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F47739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F47739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F47739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F47739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F47739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F47739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F47739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F47739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F47739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F47739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F47739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F47739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F47739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F47739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F47739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p w:rsidR="008E5D95" w:rsidRPr="00F47739" w:rsidRDefault="00190BD4" w:rsidP="00E225A6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8"/>
        </w:rPr>
        <w:t xml:space="preserve">2.1 </w:t>
      </w:r>
      <w:r w:rsidR="00E225A6" w:rsidRPr="00F47739">
        <w:rPr>
          <w:rFonts w:ascii="Times New Roman" w:hAnsi="Times New Roman" w:cs="Times New Roman"/>
          <w:sz w:val="24"/>
          <w:szCs w:val="24"/>
        </w:rPr>
        <w:t>Предложений и замечаний не поступило</w:t>
      </w:r>
    </w:p>
    <w:p w:rsidR="003B15A9" w:rsidRPr="00F4773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lastRenderedPageBreak/>
        <w:t>III. Аргументированные рекомендации комиссии</w:t>
      </w:r>
    </w:p>
    <w:p w:rsidR="003B15A9" w:rsidRPr="00F4773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Pr="00F4773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F47739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Pr="00F47739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90BD4" w:rsidRPr="00F47739" w:rsidRDefault="00190BD4" w:rsidP="00190BD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0BD4" w:rsidRPr="00F47739" w:rsidRDefault="00190BD4" w:rsidP="00190BD4">
      <w:pPr>
        <w:pStyle w:val="a6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190BD4" w:rsidRPr="00F47739" w:rsidRDefault="00190BD4" w:rsidP="00190BD4">
      <w:pPr>
        <w:pStyle w:val="a6"/>
        <w:numPr>
          <w:ilvl w:val="1"/>
          <w:numId w:val="3"/>
        </w:numPr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p w:rsidR="008A3E2F" w:rsidRPr="00F47739" w:rsidRDefault="008A3E2F" w:rsidP="003B1EDB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Pr="00F47739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F47739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F47739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F477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F47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F477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проведены в соответствии с законодательством</w:t>
            </w:r>
            <w:r w:rsidR="00F33980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C11671" w:rsidRPr="00F47739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F47739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F47739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F47739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Катунинское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признать состоявшимися.</w:t>
            </w:r>
          </w:p>
          <w:p w:rsidR="00B64437" w:rsidRPr="00F47739" w:rsidRDefault="00F47739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Комиссия по подготовке проектов правил землепользования и застройки муниципальных образований Архангельской области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рекомендует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учесть заключени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>о результата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  <w:r w:rsidR="00B64437" w:rsidRPr="00F47739">
              <w:rPr>
                <w:rFonts w:ascii="Times New Roman" w:hAnsi="Times New Roman" w:cs="Times New Roman"/>
                <w:sz w:val="24"/>
                <w:szCs w:val="24"/>
              </w:rPr>
              <w:t xml:space="preserve"> общественных обсуждений по проекту правил землепользования и застройки сельского поселения «Катунинское» Приморского муниципального района Архангельской области от 6 декабря 2022 г.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F47739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F47739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F47739" w:rsidRDefault="00F47739" w:rsidP="00F47739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00695B" w:rsidSect="00F47739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7739" w:rsidRDefault="00F47739" w:rsidP="00F47739">
      <w:pPr>
        <w:spacing w:after="0" w:line="240" w:lineRule="auto"/>
      </w:pPr>
      <w:r>
        <w:separator/>
      </w:r>
    </w:p>
  </w:endnote>
  <w:endnote w:type="continuationSeparator" w:id="0">
    <w:p w:rsidR="00F47739" w:rsidRDefault="00F47739" w:rsidP="00F477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7739" w:rsidRDefault="00F47739" w:rsidP="00F47739">
      <w:pPr>
        <w:spacing w:after="0" w:line="240" w:lineRule="auto"/>
      </w:pPr>
      <w:r>
        <w:separator/>
      </w:r>
    </w:p>
  </w:footnote>
  <w:footnote w:type="continuationSeparator" w:id="0">
    <w:p w:rsidR="00F47739" w:rsidRDefault="00F47739" w:rsidP="00F477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168368"/>
      <w:docPartObj>
        <w:docPartGallery w:val="Page Numbers (Top of Page)"/>
        <w:docPartUnique/>
      </w:docPartObj>
    </w:sdtPr>
    <w:sdtContent>
      <w:p w:rsidR="00F47739" w:rsidRDefault="00FC260D">
        <w:pPr>
          <w:pStyle w:val="ad"/>
          <w:jc w:val="center"/>
        </w:pPr>
        <w:fldSimple w:instr=" PAGE   \* MERGEFORMAT ">
          <w:r w:rsidR="00EA0489">
            <w:rPr>
              <w:noProof/>
            </w:rPr>
            <w:t>2</w:t>
          </w:r>
        </w:fldSimple>
      </w:p>
    </w:sdtContent>
  </w:sdt>
  <w:p w:rsidR="00F47739" w:rsidRDefault="00F47739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C095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BB37F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52401CBB"/>
    <w:multiLevelType w:val="multilevel"/>
    <w:tmpl w:val="0419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</w:lvl>
    <w:lvl w:ilvl="2">
      <w:start w:val="1"/>
      <w:numFmt w:val="decimal"/>
      <w:lvlText w:val="%1.%2.%3."/>
      <w:lvlJc w:val="left"/>
      <w:pPr>
        <w:ind w:left="1933" w:hanging="504"/>
      </w:pPr>
    </w:lvl>
    <w:lvl w:ilvl="3">
      <w:start w:val="1"/>
      <w:numFmt w:val="decimal"/>
      <w:lvlText w:val="%1.%2.%3.%4."/>
      <w:lvlJc w:val="left"/>
      <w:pPr>
        <w:ind w:left="2437" w:hanging="648"/>
      </w:pPr>
    </w:lvl>
    <w:lvl w:ilvl="4">
      <w:start w:val="1"/>
      <w:numFmt w:val="decimal"/>
      <w:lvlText w:val="%1.%2.%3.%4.%5."/>
      <w:lvlJc w:val="left"/>
      <w:pPr>
        <w:ind w:left="2941" w:hanging="792"/>
      </w:pPr>
    </w:lvl>
    <w:lvl w:ilvl="5">
      <w:start w:val="1"/>
      <w:numFmt w:val="decimal"/>
      <w:lvlText w:val="%1.%2.%3.%4.%5.%6."/>
      <w:lvlJc w:val="left"/>
      <w:pPr>
        <w:ind w:left="3445" w:hanging="936"/>
      </w:pPr>
    </w:lvl>
    <w:lvl w:ilvl="6">
      <w:start w:val="1"/>
      <w:numFmt w:val="decimal"/>
      <w:lvlText w:val="%1.%2.%3.%4.%5.%6.%7."/>
      <w:lvlJc w:val="left"/>
      <w:pPr>
        <w:ind w:left="3949" w:hanging="1080"/>
      </w:pPr>
    </w:lvl>
    <w:lvl w:ilvl="7">
      <w:start w:val="1"/>
      <w:numFmt w:val="decimal"/>
      <w:lvlText w:val="%1.%2.%3.%4.%5.%6.%7.%8."/>
      <w:lvlJc w:val="left"/>
      <w:pPr>
        <w:ind w:left="4453" w:hanging="1224"/>
      </w:pPr>
    </w:lvl>
    <w:lvl w:ilvl="8">
      <w:start w:val="1"/>
      <w:numFmt w:val="decimal"/>
      <w:lvlText w:val="%1.%2.%3.%4.%5.%6.%7.%8.%9."/>
      <w:lvlJc w:val="left"/>
      <w:pPr>
        <w:ind w:left="5029" w:hanging="1440"/>
      </w:pPr>
    </w:lvl>
  </w:abstractNum>
  <w:abstractNum w:abstractNumId="3">
    <w:nsid w:val="60056DD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695B"/>
    <w:rsid w:val="00011539"/>
    <w:rsid w:val="00021D82"/>
    <w:rsid w:val="00037C8E"/>
    <w:rsid w:val="00052D56"/>
    <w:rsid w:val="000538F1"/>
    <w:rsid w:val="00071829"/>
    <w:rsid w:val="00073F6E"/>
    <w:rsid w:val="0007426B"/>
    <w:rsid w:val="00087D20"/>
    <w:rsid w:val="000934CE"/>
    <w:rsid w:val="000C1EAE"/>
    <w:rsid w:val="000E6876"/>
    <w:rsid w:val="000F5441"/>
    <w:rsid w:val="000F6236"/>
    <w:rsid w:val="00102D0E"/>
    <w:rsid w:val="0010464F"/>
    <w:rsid w:val="0011162F"/>
    <w:rsid w:val="00115A0D"/>
    <w:rsid w:val="001236DE"/>
    <w:rsid w:val="0013076C"/>
    <w:rsid w:val="00135CF6"/>
    <w:rsid w:val="00143FD2"/>
    <w:rsid w:val="0017290F"/>
    <w:rsid w:val="001762E1"/>
    <w:rsid w:val="00190BD4"/>
    <w:rsid w:val="001D1AE5"/>
    <w:rsid w:val="002233F3"/>
    <w:rsid w:val="00223B5B"/>
    <w:rsid w:val="00225DBE"/>
    <w:rsid w:val="00231288"/>
    <w:rsid w:val="002409C8"/>
    <w:rsid w:val="00260BE8"/>
    <w:rsid w:val="00272004"/>
    <w:rsid w:val="00274791"/>
    <w:rsid w:val="002C48A9"/>
    <w:rsid w:val="002C7071"/>
    <w:rsid w:val="002D043C"/>
    <w:rsid w:val="002D397A"/>
    <w:rsid w:val="00310F02"/>
    <w:rsid w:val="00367D11"/>
    <w:rsid w:val="003A41DE"/>
    <w:rsid w:val="003B15A9"/>
    <w:rsid w:val="003B1EDB"/>
    <w:rsid w:val="003F3A62"/>
    <w:rsid w:val="00401C2A"/>
    <w:rsid w:val="004175F6"/>
    <w:rsid w:val="00417775"/>
    <w:rsid w:val="00445F2C"/>
    <w:rsid w:val="00446F08"/>
    <w:rsid w:val="004B2BB8"/>
    <w:rsid w:val="004C10EA"/>
    <w:rsid w:val="004C4E08"/>
    <w:rsid w:val="004D7C31"/>
    <w:rsid w:val="004E39D6"/>
    <w:rsid w:val="004F0104"/>
    <w:rsid w:val="0051732A"/>
    <w:rsid w:val="00542DE1"/>
    <w:rsid w:val="00547294"/>
    <w:rsid w:val="005577A8"/>
    <w:rsid w:val="005646EF"/>
    <w:rsid w:val="00586818"/>
    <w:rsid w:val="005E0692"/>
    <w:rsid w:val="006074CE"/>
    <w:rsid w:val="00610A63"/>
    <w:rsid w:val="00622B38"/>
    <w:rsid w:val="00645C12"/>
    <w:rsid w:val="0065183F"/>
    <w:rsid w:val="00655356"/>
    <w:rsid w:val="006827AA"/>
    <w:rsid w:val="00697FA5"/>
    <w:rsid w:val="006B52E9"/>
    <w:rsid w:val="006B6B5C"/>
    <w:rsid w:val="006C4D9D"/>
    <w:rsid w:val="006E0F2E"/>
    <w:rsid w:val="007136B6"/>
    <w:rsid w:val="00726871"/>
    <w:rsid w:val="00742DA5"/>
    <w:rsid w:val="00743C0E"/>
    <w:rsid w:val="00755A40"/>
    <w:rsid w:val="007975BB"/>
    <w:rsid w:val="007A3EF0"/>
    <w:rsid w:val="007C520D"/>
    <w:rsid w:val="00800178"/>
    <w:rsid w:val="00823C06"/>
    <w:rsid w:val="0082680D"/>
    <w:rsid w:val="00831C75"/>
    <w:rsid w:val="00834FF5"/>
    <w:rsid w:val="008639BF"/>
    <w:rsid w:val="00875A13"/>
    <w:rsid w:val="008A3E2F"/>
    <w:rsid w:val="008C27E2"/>
    <w:rsid w:val="008D39C9"/>
    <w:rsid w:val="008E5D95"/>
    <w:rsid w:val="009001EF"/>
    <w:rsid w:val="00902453"/>
    <w:rsid w:val="0093071B"/>
    <w:rsid w:val="009C41FC"/>
    <w:rsid w:val="009E3878"/>
    <w:rsid w:val="009E759E"/>
    <w:rsid w:val="009F521F"/>
    <w:rsid w:val="00A06B06"/>
    <w:rsid w:val="00A40DD1"/>
    <w:rsid w:val="00A419BB"/>
    <w:rsid w:val="00A65DE1"/>
    <w:rsid w:val="00A8255C"/>
    <w:rsid w:val="00A855D8"/>
    <w:rsid w:val="00A920CC"/>
    <w:rsid w:val="00A92B3B"/>
    <w:rsid w:val="00AA44D9"/>
    <w:rsid w:val="00AB4EAE"/>
    <w:rsid w:val="00AD5F52"/>
    <w:rsid w:val="00AE3B74"/>
    <w:rsid w:val="00B16D93"/>
    <w:rsid w:val="00B2244E"/>
    <w:rsid w:val="00B53C09"/>
    <w:rsid w:val="00B64437"/>
    <w:rsid w:val="00B64941"/>
    <w:rsid w:val="00B738A1"/>
    <w:rsid w:val="00BB76F8"/>
    <w:rsid w:val="00C11671"/>
    <w:rsid w:val="00C13EE3"/>
    <w:rsid w:val="00C17B61"/>
    <w:rsid w:val="00C87E9D"/>
    <w:rsid w:val="00C93969"/>
    <w:rsid w:val="00CA6D0C"/>
    <w:rsid w:val="00CB6EEE"/>
    <w:rsid w:val="00CC3AF9"/>
    <w:rsid w:val="00CD5FD8"/>
    <w:rsid w:val="00D17E3D"/>
    <w:rsid w:val="00D60525"/>
    <w:rsid w:val="00D60941"/>
    <w:rsid w:val="00D6195B"/>
    <w:rsid w:val="00D64199"/>
    <w:rsid w:val="00D6516F"/>
    <w:rsid w:val="00D755A7"/>
    <w:rsid w:val="00D808EA"/>
    <w:rsid w:val="00DB6C22"/>
    <w:rsid w:val="00DC68A2"/>
    <w:rsid w:val="00DF405D"/>
    <w:rsid w:val="00E2208A"/>
    <w:rsid w:val="00E225A6"/>
    <w:rsid w:val="00E325C5"/>
    <w:rsid w:val="00E73C57"/>
    <w:rsid w:val="00E97386"/>
    <w:rsid w:val="00EA0489"/>
    <w:rsid w:val="00ED2192"/>
    <w:rsid w:val="00ED6AB1"/>
    <w:rsid w:val="00EE68D8"/>
    <w:rsid w:val="00F32BF1"/>
    <w:rsid w:val="00F33980"/>
    <w:rsid w:val="00F47739"/>
    <w:rsid w:val="00F53053"/>
    <w:rsid w:val="00F626B7"/>
    <w:rsid w:val="00F63A52"/>
    <w:rsid w:val="00F6646F"/>
    <w:rsid w:val="00F7024F"/>
    <w:rsid w:val="00F71424"/>
    <w:rsid w:val="00F74B34"/>
    <w:rsid w:val="00FB1BC0"/>
    <w:rsid w:val="00FC26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link w:val="a7"/>
    <w:uiPriority w:val="34"/>
    <w:qFormat/>
    <w:rsid w:val="00834FF5"/>
    <w:pPr>
      <w:ind w:left="720"/>
      <w:contextualSpacing/>
    </w:pPr>
  </w:style>
  <w:style w:type="character" w:customStyle="1" w:styleId="a7">
    <w:name w:val="Абзац списка Знак"/>
    <w:link w:val="a6"/>
    <w:uiPriority w:val="34"/>
    <w:locked/>
    <w:rsid w:val="00190BD4"/>
  </w:style>
  <w:style w:type="character" w:styleId="a8">
    <w:name w:val="annotation reference"/>
    <w:basedOn w:val="a0"/>
    <w:uiPriority w:val="99"/>
    <w:semiHidden/>
    <w:unhideWhenUsed/>
    <w:rsid w:val="00DC68A2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DC68A2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DC68A2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446F08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446F08"/>
    <w:rPr>
      <w:b/>
      <w:bCs/>
      <w:sz w:val="20"/>
      <w:szCs w:val="20"/>
    </w:rPr>
  </w:style>
  <w:style w:type="paragraph" w:styleId="ad">
    <w:name w:val="header"/>
    <w:basedOn w:val="a"/>
    <w:link w:val="ae"/>
    <w:uiPriority w:val="99"/>
    <w:unhideWhenUsed/>
    <w:rsid w:val="00F4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F47739"/>
  </w:style>
  <w:style w:type="paragraph" w:styleId="af">
    <w:name w:val="footer"/>
    <w:basedOn w:val="a"/>
    <w:link w:val="af0"/>
    <w:uiPriority w:val="99"/>
    <w:semiHidden/>
    <w:unhideWhenUsed/>
    <w:rsid w:val="00F477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F4773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178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2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62</cp:revision>
  <dcterms:created xsi:type="dcterms:W3CDTF">2021-04-16T07:17:00Z</dcterms:created>
  <dcterms:modified xsi:type="dcterms:W3CDTF">2022-12-17T05:49:00Z</dcterms:modified>
</cp:coreProperties>
</file>