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7A" w:rsidRDefault="00602A4C" w:rsidP="00BC017A">
      <w:pPr>
        <w:spacing w:line="360" w:lineRule="exact"/>
        <w:jc w:val="cente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2pt;margin-top:7.05pt;width:50.25pt;height:63pt;z-index:251657728" fillcolor="window">
            <v:imagedata r:id="rId5" o:title=""/>
          </v:shape>
          <o:OLEObject Type="Embed" ProgID="Word.Picture.8" ShapeID="_x0000_s1026" DrawAspect="Content" ObjectID="_1610972350" r:id="rId6"/>
        </w:pict>
      </w:r>
    </w:p>
    <w:p w:rsidR="00BC017A" w:rsidRDefault="00BC017A" w:rsidP="00BC017A">
      <w:pPr>
        <w:spacing w:line="360" w:lineRule="exact"/>
        <w:jc w:val="center"/>
        <w:rPr>
          <w:caps/>
          <w:sz w:val="28"/>
          <w:szCs w:val="28"/>
        </w:rPr>
      </w:pPr>
    </w:p>
    <w:p w:rsidR="00BC017A" w:rsidRDefault="00BC017A" w:rsidP="00BC017A">
      <w:pPr>
        <w:spacing w:line="360" w:lineRule="exact"/>
        <w:jc w:val="center"/>
        <w:rPr>
          <w:caps/>
          <w:sz w:val="28"/>
          <w:szCs w:val="28"/>
        </w:rPr>
      </w:pPr>
    </w:p>
    <w:p w:rsidR="00BC017A" w:rsidRDefault="00BC017A" w:rsidP="00BC017A">
      <w:pPr>
        <w:spacing w:line="360" w:lineRule="exact"/>
        <w:jc w:val="center"/>
        <w:rPr>
          <w:caps/>
          <w:sz w:val="28"/>
          <w:szCs w:val="28"/>
        </w:rPr>
      </w:pPr>
    </w:p>
    <w:p w:rsidR="00BC017A" w:rsidRPr="008C3CDD" w:rsidRDefault="00BC017A" w:rsidP="008C3CDD">
      <w:pPr>
        <w:spacing w:line="360" w:lineRule="exact"/>
        <w:jc w:val="center"/>
        <w:rPr>
          <w:caps/>
          <w:sz w:val="28"/>
          <w:szCs w:val="28"/>
        </w:rPr>
      </w:pPr>
      <w:r w:rsidRPr="00B07D89">
        <w:rPr>
          <w:caps/>
          <w:sz w:val="28"/>
          <w:szCs w:val="28"/>
        </w:rPr>
        <w:t>Администрация муниципального образования «Приморский муниципальный район»</w:t>
      </w:r>
    </w:p>
    <w:p w:rsidR="007E000A" w:rsidRPr="00A070AA" w:rsidRDefault="00A070AA" w:rsidP="00F95693">
      <w:pPr>
        <w:spacing w:line="480" w:lineRule="exact"/>
        <w:rPr>
          <w:b/>
          <w:bCs/>
          <w:caps/>
          <w:spacing w:val="60"/>
          <w:sz w:val="28"/>
          <w:szCs w:val="28"/>
        </w:rPr>
      </w:pPr>
      <w:r>
        <w:rPr>
          <w:b/>
          <w:bCs/>
          <w:caps/>
          <w:spacing w:val="60"/>
          <w:sz w:val="28"/>
          <w:szCs w:val="28"/>
        </w:rPr>
        <w:t xml:space="preserve">                   </w:t>
      </w:r>
      <w:r w:rsidR="0025549D">
        <w:rPr>
          <w:b/>
          <w:bCs/>
          <w:caps/>
          <w:spacing w:val="60"/>
          <w:sz w:val="28"/>
          <w:szCs w:val="28"/>
        </w:rPr>
        <w:t xml:space="preserve">   ПОСТАНОВЛЕНИЕ</w:t>
      </w:r>
    </w:p>
    <w:p w:rsidR="00F73940" w:rsidRDefault="00F73940" w:rsidP="00406FC9">
      <w:pPr>
        <w:spacing w:line="480" w:lineRule="exact"/>
        <w:jc w:val="center"/>
        <w:rPr>
          <w:b/>
          <w:bCs/>
          <w:caps/>
          <w:spacing w:val="60"/>
          <w:sz w:val="28"/>
          <w:szCs w:val="28"/>
        </w:rPr>
      </w:pPr>
    </w:p>
    <w:p w:rsidR="003D6D35" w:rsidRDefault="00A070AA" w:rsidP="003D6D35">
      <w:pPr>
        <w:spacing w:line="480" w:lineRule="exact"/>
        <w:rPr>
          <w:sz w:val="28"/>
          <w:szCs w:val="28"/>
        </w:rPr>
      </w:pPr>
      <w:r>
        <w:rPr>
          <w:sz w:val="28"/>
          <w:szCs w:val="28"/>
        </w:rPr>
        <w:t>о</w:t>
      </w:r>
      <w:r w:rsidR="00F73940">
        <w:rPr>
          <w:sz w:val="28"/>
          <w:szCs w:val="28"/>
        </w:rPr>
        <w:t>т</w:t>
      </w:r>
      <w:r w:rsidR="00B41EC1">
        <w:rPr>
          <w:sz w:val="28"/>
          <w:szCs w:val="28"/>
        </w:rPr>
        <w:t xml:space="preserve"> </w:t>
      </w:r>
      <w:r w:rsidR="00A91B58">
        <w:rPr>
          <w:sz w:val="28"/>
          <w:szCs w:val="28"/>
        </w:rPr>
        <w:t>05 февраля</w:t>
      </w:r>
      <w:r w:rsidR="00C362C8">
        <w:rPr>
          <w:sz w:val="28"/>
          <w:szCs w:val="28"/>
        </w:rPr>
        <w:t xml:space="preserve"> 201</w:t>
      </w:r>
      <w:r w:rsidR="00AF49C8">
        <w:rPr>
          <w:sz w:val="28"/>
          <w:szCs w:val="28"/>
        </w:rPr>
        <w:t>9</w:t>
      </w:r>
      <w:r w:rsidR="00BC017A">
        <w:rPr>
          <w:sz w:val="28"/>
          <w:szCs w:val="28"/>
        </w:rPr>
        <w:t xml:space="preserve"> г</w:t>
      </w:r>
      <w:r w:rsidR="0027559D">
        <w:rPr>
          <w:sz w:val="28"/>
          <w:szCs w:val="28"/>
        </w:rPr>
        <w:t>ода</w:t>
      </w:r>
      <w:r w:rsidR="007E000A">
        <w:rPr>
          <w:sz w:val="28"/>
          <w:szCs w:val="28"/>
        </w:rPr>
        <w:tab/>
      </w:r>
      <w:r w:rsidR="007E000A">
        <w:rPr>
          <w:sz w:val="28"/>
          <w:szCs w:val="28"/>
        </w:rPr>
        <w:tab/>
      </w:r>
      <w:r w:rsidR="007E000A">
        <w:rPr>
          <w:sz w:val="28"/>
          <w:szCs w:val="28"/>
        </w:rPr>
        <w:tab/>
      </w:r>
      <w:r w:rsidR="00A81CEA">
        <w:rPr>
          <w:sz w:val="28"/>
          <w:szCs w:val="28"/>
        </w:rPr>
        <w:tab/>
      </w:r>
      <w:r w:rsidR="00A81CEA">
        <w:rPr>
          <w:sz w:val="28"/>
          <w:szCs w:val="28"/>
        </w:rPr>
        <w:tab/>
      </w:r>
      <w:r w:rsidR="00A81CEA">
        <w:rPr>
          <w:sz w:val="28"/>
          <w:szCs w:val="28"/>
        </w:rPr>
        <w:tab/>
        <w:t xml:space="preserve">             </w:t>
      </w:r>
      <w:r w:rsidR="00482D03">
        <w:rPr>
          <w:sz w:val="28"/>
          <w:szCs w:val="28"/>
        </w:rPr>
        <w:t xml:space="preserve"> </w:t>
      </w:r>
      <w:r w:rsidR="00A91B58">
        <w:rPr>
          <w:sz w:val="28"/>
          <w:szCs w:val="28"/>
        </w:rPr>
        <w:t xml:space="preserve"> </w:t>
      </w:r>
      <w:r w:rsidR="0070474B">
        <w:rPr>
          <w:sz w:val="28"/>
          <w:szCs w:val="28"/>
        </w:rPr>
        <w:t xml:space="preserve">   </w:t>
      </w:r>
      <w:r w:rsidR="00B41EC1">
        <w:rPr>
          <w:sz w:val="28"/>
          <w:szCs w:val="28"/>
        </w:rPr>
        <w:t xml:space="preserve"> № </w:t>
      </w:r>
      <w:r w:rsidR="00A91B58">
        <w:rPr>
          <w:sz w:val="28"/>
          <w:szCs w:val="28"/>
        </w:rPr>
        <w:t>82</w:t>
      </w:r>
    </w:p>
    <w:p w:rsidR="007D5E6E" w:rsidRPr="008C3CDD" w:rsidRDefault="007D5E6E" w:rsidP="008C3CDD">
      <w:pPr>
        <w:spacing w:line="480" w:lineRule="exact"/>
        <w:rPr>
          <w:sz w:val="28"/>
          <w:szCs w:val="28"/>
        </w:rPr>
      </w:pPr>
    </w:p>
    <w:p w:rsidR="0089785C" w:rsidRPr="00BF78C8" w:rsidRDefault="0089785C" w:rsidP="0089785C">
      <w:pPr>
        <w:spacing w:before="480" w:after="480"/>
        <w:jc w:val="center"/>
        <w:rPr>
          <w:b/>
          <w:bCs/>
          <w:sz w:val="28"/>
          <w:szCs w:val="28"/>
        </w:rPr>
      </w:pPr>
      <w:proofErr w:type="gramStart"/>
      <w:r w:rsidRPr="00BF78C8">
        <w:rPr>
          <w:b/>
          <w:bCs/>
          <w:sz w:val="28"/>
          <w:szCs w:val="28"/>
        </w:rPr>
        <w:t>Об утверждении административного регламента по осуществлению муниципального контроля за соблюдением законодательства Российской Федерации о рекламе</w:t>
      </w:r>
      <w:r>
        <w:rPr>
          <w:b/>
          <w:bCs/>
          <w:sz w:val="28"/>
          <w:szCs w:val="28"/>
        </w:rPr>
        <w:t xml:space="preserve"> </w:t>
      </w:r>
      <w:r w:rsidRPr="00BF78C8">
        <w:rPr>
          <w:b/>
          <w:bCs/>
          <w:sz w:val="28"/>
          <w:szCs w:val="28"/>
        </w:rPr>
        <w:t>на территории</w:t>
      </w:r>
      <w:proofErr w:type="gramEnd"/>
      <w:r w:rsidRPr="00BF78C8">
        <w:rPr>
          <w:b/>
          <w:bCs/>
          <w:sz w:val="28"/>
          <w:szCs w:val="28"/>
        </w:rPr>
        <w:t xml:space="preserve"> муниципального образования «</w:t>
      </w:r>
      <w:r>
        <w:rPr>
          <w:b/>
          <w:bCs/>
          <w:sz w:val="28"/>
          <w:szCs w:val="28"/>
        </w:rPr>
        <w:t>Приморский</w:t>
      </w:r>
      <w:r w:rsidRPr="00BF78C8">
        <w:rPr>
          <w:b/>
          <w:bCs/>
          <w:sz w:val="28"/>
          <w:szCs w:val="28"/>
        </w:rPr>
        <w:t xml:space="preserve"> муниципальный район»</w:t>
      </w:r>
    </w:p>
    <w:p w:rsidR="0089785C" w:rsidRPr="00BF78C8" w:rsidRDefault="0089785C" w:rsidP="0089785C">
      <w:pPr>
        <w:ind w:firstLine="709"/>
        <w:jc w:val="both"/>
        <w:rPr>
          <w:spacing w:val="26"/>
          <w:sz w:val="28"/>
          <w:szCs w:val="28"/>
        </w:rPr>
      </w:pPr>
      <w:proofErr w:type="gramStart"/>
      <w:r w:rsidRPr="00BF78C8">
        <w:rPr>
          <w:sz w:val="28"/>
          <w:szCs w:val="28"/>
          <w:lang w:eastAsia="en-US"/>
        </w:rPr>
        <w:t>Руководствуясь статьей 17.1 Федерального закона от 06 октября 2003</w:t>
      </w:r>
      <w:r>
        <w:rPr>
          <w:sz w:val="28"/>
          <w:szCs w:val="28"/>
          <w:lang w:eastAsia="en-US"/>
        </w:rPr>
        <w:t xml:space="preserve"> </w:t>
      </w:r>
      <w:r w:rsidRPr="00BF78C8">
        <w:rPr>
          <w:sz w:val="28"/>
          <w:szCs w:val="28"/>
          <w:lang w:eastAsia="en-US"/>
        </w:rPr>
        <w:t>года № 131-ФЗ «Об общих принципах организации местного самоуправления в Российской Федерации», ст</w:t>
      </w:r>
      <w:r>
        <w:rPr>
          <w:sz w:val="28"/>
          <w:szCs w:val="28"/>
          <w:lang w:eastAsia="en-US"/>
        </w:rPr>
        <w:t xml:space="preserve">атьей 35.1 Федерального закона </w:t>
      </w:r>
      <w:r w:rsidRPr="00BF78C8">
        <w:rPr>
          <w:sz w:val="28"/>
          <w:szCs w:val="28"/>
          <w:lang w:eastAsia="en-US"/>
        </w:rPr>
        <w:t xml:space="preserve">от 13 марта 2006 года № 38-ФЗ «О рекламе», </w:t>
      </w:r>
      <w:r>
        <w:rPr>
          <w:sz w:val="28"/>
          <w:szCs w:val="28"/>
        </w:rPr>
        <w:t xml:space="preserve">Федеральным законом </w:t>
      </w:r>
      <w:r w:rsidRPr="00BF78C8">
        <w:rPr>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w:t>
      </w:r>
      <w:r>
        <w:rPr>
          <w:sz w:val="28"/>
          <w:szCs w:val="28"/>
        </w:rPr>
        <w:t xml:space="preserve">а) и муниципального контроля», </w:t>
      </w:r>
      <w:r w:rsidRPr="00BF78C8">
        <w:rPr>
          <w:sz w:val="28"/>
          <w:szCs w:val="28"/>
        </w:rPr>
        <w:t>Постановлением Правительства Архангельской области</w:t>
      </w:r>
      <w:proofErr w:type="gramEnd"/>
      <w:r w:rsidRPr="00BF78C8">
        <w:rPr>
          <w:sz w:val="28"/>
          <w:szCs w:val="28"/>
        </w:rPr>
        <w:t xml:space="preserve"> от 16 августа 2011 года №</w:t>
      </w:r>
      <w:r>
        <w:rPr>
          <w:sz w:val="28"/>
          <w:szCs w:val="28"/>
        </w:rPr>
        <w:t xml:space="preserve"> </w:t>
      </w:r>
      <w:r w:rsidRPr="00BF78C8">
        <w:rPr>
          <w:sz w:val="28"/>
          <w:szCs w:val="28"/>
        </w:rPr>
        <w:t>288-пп «Об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 Уставом муниципального образования «</w:t>
      </w:r>
      <w:r>
        <w:rPr>
          <w:sz w:val="28"/>
          <w:szCs w:val="28"/>
        </w:rPr>
        <w:t>Приморский</w:t>
      </w:r>
      <w:r w:rsidRPr="00BF78C8">
        <w:rPr>
          <w:sz w:val="28"/>
          <w:szCs w:val="28"/>
        </w:rPr>
        <w:t xml:space="preserve"> муниципальный район», администрация муниципального образования «</w:t>
      </w:r>
      <w:r>
        <w:rPr>
          <w:sz w:val="28"/>
          <w:szCs w:val="28"/>
        </w:rPr>
        <w:t>Приморский</w:t>
      </w:r>
      <w:r w:rsidRPr="00BF78C8">
        <w:rPr>
          <w:sz w:val="28"/>
          <w:szCs w:val="28"/>
        </w:rPr>
        <w:t xml:space="preserve"> муниципальный район» </w:t>
      </w:r>
      <w:r>
        <w:rPr>
          <w:sz w:val="28"/>
          <w:szCs w:val="28"/>
        </w:rPr>
        <w:t xml:space="preserve"> </w:t>
      </w:r>
      <w:r w:rsidRPr="00BF78C8">
        <w:rPr>
          <w:b/>
          <w:bCs/>
          <w:spacing w:val="26"/>
          <w:sz w:val="28"/>
          <w:szCs w:val="28"/>
        </w:rPr>
        <w:t>постановляет:</w:t>
      </w:r>
    </w:p>
    <w:p w:rsidR="0089785C" w:rsidRPr="00BF78C8" w:rsidRDefault="0089785C" w:rsidP="0089785C">
      <w:pPr>
        <w:ind w:firstLine="709"/>
        <w:jc w:val="both"/>
        <w:rPr>
          <w:sz w:val="28"/>
          <w:szCs w:val="28"/>
        </w:rPr>
      </w:pPr>
      <w:r w:rsidRPr="00BF78C8">
        <w:rPr>
          <w:sz w:val="28"/>
          <w:szCs w:val="28"/>
        </w:rPr>
        <w:t>1.</w:t>
      </w:r>
      <w:r>
        <w:rPr>
          <w:sz w:val="28"/>
          <w:szCs w:val="28"/>
        </w:rPr>
        <w:t xml:space="preserve"> </w:t>
      </w:r>
      <w:r w:rsidRPr="00BF78C8">
        <w:rPr>
          <w:sz w:val="28"/>
          <w:szCs w:val="28"/>
        </w:rPr>
        <w:t xml:space="preserve">Утвердить прилагаемый административный регламент </w:t>
      </w:r>
      <w:proofErr w:type="gramStart"/>
      <w:r w:rsidRPr="00BF78C8">
        <w:rPr>
          <w:sz w:val="28"/>
          <w:szCs w:val="28"/>
        </w:rPr>
        <w:t>по</w:t>
      </w:r>
      <w:proofErr w:type="gramEnd"/>
      <w:r w:rsidRPr="00BF78C8">
        <w:rPr>
          <w:sz w:val="28"/>
          <w:szCs w:val="28"/>
        </w:rPr>
        <w:t xml:space="preserve"> осуществлению муниципального </w:t>
      </w:r>
      <w:proofErr w:type="gramStart"/>
      <w:r w:rsidRPr="00BF78C8">
        <w:rPr>
          <w:sz w:val="28"/>
          <w:szCs w:val="28"/>
        </w:rPr>
        <w:t>контроля за</w:t>
      </w:r>
      <w:proofErr w:type="gramEnd"/>
      <w:r w:rsidRPr="00BF78C8">
        <w:rPr>
          <w:sz w:val="28"/>
          <w:szCs w:val="28"/>
        </w:rPr>
        <w:t xml:space="preserve"> соблюдением законодательства Российской Федерации о рекламе на территории муниципального образования  «</w:t>
      </w:r>
      <w:r>
        <w:rPr>
          <w:sz w:val="28"/>
          <w:szCs w:val="28"/>
        </w:rPr>
        <w:t>Приморский</w:t>
      </w:r>
      <w:r w:rsidRPr="00BF78C8">
        <w:rPr>
          <w:sz w:val="28"/>
          <w:szCs w:val="28"/>
        </w:rPr>
        <w:t xml:space="preserve"> муниципальный район».</w:t>
      </w:r>
    </w:p>
    <w:p w:rsidR="0089785C" w:rsidRPr="00BF78C8" w:rsidRDefault="0089785C" w:rsidP="0089785C">
      <w:pPr>
        <w:ind w:firstLine="709"/>
        <w:jc w:val="both"/>
        <w:rPr>
          <w:sz w:val="28"/>
          <w:szCs w:val="28"/>
        </w:rPr>
      </w:pPr>
      <w:r w:rsidRPr="00BF78C8">
        <w:rPr>
          <w:sz w:val="28"/>
          <w:szCs w:val="28"/>
        </w:rPr>
        <w:t xml:space="preserve">2. </w:t>
      </w:r>
      <w:proofErr w:type="gramStart"/>
      <w:r w:rsidRPr="00BF78C8">
        <w:rPr>
          <w:sz w:val="28"/>
          <w:szCs w:val="28"/>
        </w:rPr>
        <w:t>Установит</w:t>
      </w:r>
      <w:r>
        <w:rPr>
          <w:sz w:val="28"/>
          <w:szCs w:val="28"/>
        </w:rPr>
        <w:t xml:space="preserve">ь, что ежегодно, до 1 </w:t>
      </w:r>
      <w:r w:rsidR="00710364">
        <w:rPr>
          <w:sz w:val="28"/>
          <w:szCs w:val="28"/>
        </w:rPr>
        <w:t>сентября</w:t>
      </w:r>
      <w:r>
        <w:rPr>
          <w:sz w:val="28"/>
          <w:szCs w:val="28"/>
        </w:rPr>
        <w:t xml:space="preserve">, </w:t>
      </w:r>
      <w:r w:rsidRPr="00BF78C8">
        <w:rPr>
          <w:sz w:val="28"/>
          <w:szCs w:val="28"/>
        </w:rPr>
        <w:t xml:space="preserve">отдел </w:t>
      </w:r>
      <w:r w:rsidR="00826251">
        <w:rPr>
          <w:sz w:val="28"/>
          <w:szCs w:val="28"/>
        </w:rPr>
        <w:t>архитектуры и градостроительства</w:t>
      </w:r>
      <w:r w:rsidRPr="00BF78C8">
        <w:rPr>
          <w:sz w:val="28"/>
          <w:szCs w:val="28"/>
        </w:rPr>
        <w:t xml:space="preserve"> администрации муниципального образования «</w:t>
      </w:r>
      <w:r>
        <w:rPr>
          <w:sz w:val="28"/>
          <w:szCs w:val="28"/>
        </w:rPr>
        <w:t>Приморский</w:t>
      </w:r>
      <w:r w:rsidRPr="00BF78C8">
        <w:rPr>
          <w:sz w:val="28"/>
          <w:szCs w:val="28"/>
        </w:rPr>
        <w:t xml:space="preserve"> муниципальный район» обеспечивает размещение на официальном сайте администрации муниципального образования «</w:t>
      </w:r>
      <w:r>
        <w:rPr>
          <w:sz w:val="28"/>
          <w:szCs w:val="28"/>
        </w:rPr>
        <w:t>Приморский</w:t>
      </w:r>
      <w:r w:rsidRPr="00BF78C8">
        <w:rPr>
          <w:sz w:val="28"/>
          <w:szCs w:val="28"/>
        </w:rPr>
        <w:t xml:space="preserve"> муниципальный район» в информационно-телекоммуникационно</w:t>
      </w:r>
      <w:r>
        <w:rPr>
          <w:sz w:val="28"/>
          <w:szCs w:val="28"/>
        </w:rPr>
        <w:t>й сети «Интернет»</w:t>
      </w:r>
      <w:r w:rsidRPr="00BF78C8">
        <w:rPr>
          <w:sz w:val="28"/>
          <w:szCs w:val="28"/>
        </w:rPr>
        <w:t xml:space="preserve"> обобщений практики исполнения функции по осуществлению муниципального контроля за соблюдением законодательства Российской Федерации о рекламе на территории муниципального образования  «</w:t>
      </w:r>
      <w:r>
        <w:rPr>
          <w:sz w:val="28"/>
          <w:szCs w:val="28"/>
        </w:rPr>
        <w:t>Приморский</w:t>
      </w:r>
      <w:r w:rsidRPr="00BF78C8">
        <w:rPr>
          <w:sz w:val="28"/>
          <w:szCs w:val="28"/>
        </w:rPr>
        <w:t xml:space="preserve"> муниципальный район», в том числе с указанием наиболее часто</w:t>
      </w:r>
      <w:proofErr w:type="gramEnd"/>
      <w:r w:rsidRPr="00BF78C8">
        <w:rPr>
          <w:sz w:val="28"/>
          <w:szCs w:val="28"/>
        </w:rPr>
        <w:t xml:space="preserve">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физическими лицами в целях недопущения таких нарушений.</w:t>
      </w:r>
    </w:p>
    <w:p w:rsidR="0089785C" w:rsidRPr="00BF78C8" w:rsidRDefault="0089785C" w:rsidP="0089785C">
      <w:pPr>
        <w:ind w:firstLine="709"/>
        <w:jc w:val="both"/>
        <w:rPr>
          <w:sz w:val="28"/>
          <w:szCs w:val="28"/>
        </w:rPr>
      </w:pPr>
      <w:r w:rsidRPr="00BF78C8">
        <w:rPr>
          <w:sz w:val="28"/>
          <w:szCs w:val="28"/>
        </w:rPr>
        <w:lastRenderedPageBreak/>
        <w:t xml:space="preserve">3. Установить, что </w:t>
      </w:r>
      <w:r w:rsidR="00BC664C">
        <w:rPr>
          <w:sz w:val="28"/>
          <w:szCs w:val="28"/>
        </w:rPr>
        <w:t>ежегодно до</w:t>
      </w:r>
      <w:r w:rsidRPr="00BF78C8">
        <w:rPr>
          <w:sz w:val="28"/>
          <w:szCs w:val="28"/>
        </w:rPr>
        <w:t xml:space="preserve"> 31 декабря:</w:t>
      </w:r>
    </w:p>
    <w:p w:rsidR="0089785C" w:rsidRPr="00BF78C8" w:rsidRDefault="0089785C" w:rsidP="0089785C">
      <w:pPr>
        <w:ind w:firstLine="709"/>
        <w:jc w:val="both"/>
        <w:rPr>
          <w:sz w:val="28"/>
          <w:szCs w:val="28"/>
        </w:rPr>
      </w:pPr>
      <w:proofErr w:type="gramStart"/>
      <w:r w:rsidRPr="00BF78C8">
        <w:rPr>
          <w:sz w:val="28"/>
          <w:szCs w:val="28"/>
        </w:rPr>
        <w:t xml:space="preserve">должностные лица органа муниципального контроля перед проведением плановой проверки обязаны разъяснять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w:t>
      </w:r>
      <w:hyperlink r:id="rId7" w:history="1">
        <w:r w:rsidRPr="00BF78C8">
          <w:rPr>
            <w:sz w:val="28"/>
            <w:szCs w:val="28"/>
          </w:rPr>
          <w:t>статьи 26.1</w:t>
        </w:r>
      </w:hyperlink>
      <w:r w:rsidRPr="00BF78C8">
        <w:rPr>
          <w:sz w:val="28"/>
          <w:szCs w:val="28"/>
        </w:rPr>
        <w:t xml:space="preserve"> Федерального </w:t>
      </w:r>
      <w:r>
        <w:rPr>
          <w:sz w:val="28"/>
          <w:szCs w:val="28"/>
        </w:rPr>
        <w:t>закона от 26 декабря 2008 года №</w:t>
      </w:r>
      <w:r w:rsidRPr="00BF78C8">
        <w:rPr>
          <w:sz w:val="28"/>
          <w:szCs w:val="28"/>
        </w:rPr>
        <w:t xml:space="preserve"> 294-</w:t>
      </w:r>
      <w:r>
        <w:rPr>
          <w:sz w:val="28"/>
          <w:szCs w:val="28"/>
        </w:rPr>
        <w:t>ФЗ «</w:t>
      </w:r>
      <w:r w:rsidRPr="00BF78C8">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BF78C8">
        <w:rPr>
          <w:sz w:val="28"/>
          <w:szCs w:val="28"/>
        </w:rPr>
        <w:t xml:space="preserve"> (далее </w:t>
      </w:r>
      <w:r w:rsidRPr="00567A44">
        <w:rPr>
          <w:sz w:val="28"/>
          <w:szCs w:val="28"/>
        </w:rPr>
        <w:t>–</w:t>
      </w:r>
      <w:r w:rsidRPr="00BF78C8">
        <w:rPr>
          <w:sz w:val="28"/>
          <w:szCs w:val="28"/>
        </w:rPr>
        <w:t xml:space="preserve"> Федеральный закон);</w:t>
      </w:r>
      <w:proofErr w:type="gramEnd"/>
    </w:p>
    <w:p w:rsidR="0089785C" w:rsidRPr="00BF78C8" w:rsidRDefault="0089785C" w:rsidP="0089785C">
      <w:pPr>
        <w:ind w:firstLine="709"/>
        <w:jc w:val="both"/>
        <w:rPr>
          <w:sz w:val="28"/>
          <w:szCs w:val="28"/>
        </w:rPr>
      </w:pPr>
      <w:proofErr w:type="gramStart"/>
      <w:r w:rsidRPr="00BF78C8">
        <w:rPr>
          <w:sz w:val="28"/>
          <w:szCs w:val="28"/>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8" w:history="1">
        <w:r w:rsidRPr="00BF78C8">
          <w:rPr>
            <w:sz w:val="28"/>
            <w:szCs w:val="28"/>
          </w:rPr>
          <w:t>части 1 статьи 26.1</w:t>
        </w:r>
      </w:hyperlink>
      <w:r w:rsidRPr="00BF78C8">
        <w:rPr>
          <w:sz w:val="28"/>
          <w:szCs w:val="28"/>
        </w:rPr>
        <w:t xml:space="preserve"> Федерального закона, и при отсутствии оснований, предусмотренных </w:t>
      </w:r>
      <w:hyperlink r:id="rId9" w:history="1">
        <w:r w:rsidRPr="00BF78C8">
          <w:rPr>
            <w:sz w:val="28"/>
            <w:szCs w:val="28"/>
          </w:rPr>
          <w:t>частью 2 статьи 26.1</w:t>
        </w:r>
      </w:hyperlink>
      <w:r w:rsidRPr="00BF78C8">
        <w:rPr>
          <w:sz w:val="28"/>
          <w:szCs w:val="28"/>
        </w:rPr>
        <w:t xml:space="preserve"> Федерального закона, проведение плановой проверки прекращается, о чем составляется соответствующий акт.</w:t>
      </w:r>
      <w:proofErr w:type="gramEnd"/>
    </w:p>
    <w:p w:rsidR="0089785C" w:rsidRPr="00BF78C8" w:rsidRDefault="0089785C" w:rsidP="0089785C">
      <w:pPr>
        <w:ind w:firstLine="709"/>
        <w:jc w:val="both"/>
        <w:rPr>
          <w:sz w:val="28"/>
          <w:szCs w:val="28"/>
        </w:rPr>
      </w:pPr>
      <w:r w:rsidRPr="00BF78C8">
        <w:rPr>
          <w:sz w:val="28"/>
          <w:szCs w:val="28"/>
        </w:rPr>
        <w:t>4. Настоящее постановление вступает в силу через 10 дней со дня его официального опубликования</w:t>
      </w:r>
      <w:r>
        <w:rPr>
          <w:sz w:val="28"/>
          <w:szCs w:val="28"/>
        </w:rPr>
        <w:t xml:space="preserve"> в бюллетене «Вестник Приморского района</w:t>
      </w:r>
      <w:proofErr w:type="gramStart"/>
      <w:r>
        <w:rPr>
          <w:sz w:val="28"/>
          <w:szCs w:val="28"/>
        </w:rPr>
        <w:t>»</w:t>
      </w:r>
      <w:r w:rsidRPr="00BF78C8">
        <w:rPr>
          <w:sz w:val="28"/>
          <w:szCs w:val="28"/>
        </w:rPr>
        <w:t>..</w:t>
      </w:r>
      <w:proofErr w:type="gramEnd"/>
    </w:p>
    <w:p w:rsidR="002D0530" w:rsidRDefault="002D0530" w:rsidP="00F73940">
      <w:pPr>
        <w:jc w:val="both"/>
        <w:rPr>
          <w:sz w:val="28"/>
          <w:szCs w:val="28"/>
        </w:rPr>
      </w:pPr>
    </w:p>
    <w:p w:rsidR="0089785C" w:rsidRDefault="0089785C" w:rsidP="0089785C">
      <w:pPr>
        <w:spacing w:line="360" w:lineRule="exact"/>
        <w:jc w:val="both"/>
        <w:rPr>
          <w:sz w:val="28"/>
          <w:szCs w:val="28"/>
        </w:rPr>
      </w:pPr>
      <w:r w:rsidRPr="00144E70">
        <w:rPr>
          <w:sz w:val="28"/>
          <w:szCs w:val="28"/>
        </w:rPr>
        <w:t>Глава муниципального образования</w:t>
      </w:r>
      <w:r>
        <w:rPr>
          <w:sz w:val="28"/>
          <w:szCs w:val="28"/>
        </w:rPr>
        <w:t xml:space="preserve">    </w:t>
      </w:r>
      <w:bookmarkStart w:id="0" w:name="_GoBack"/>
      <w:bookmarkEnd w:id="0"/>
      <w:r>
        <w:rPr>
          <w:sz w:val="28"/>
          <w:szCs w:val="28"/>
        </w:rPr>
        <w:t xml:space="preserve">     </w:t>
      </w:r>
      <w:r w:rsidRPr="00144E70">
        <w:rPr>
          <w:sz w:val="28"/>
          <w:szCs w:val="28"/>
        </w:rPr>
        <w:tab/>
        <w:t xml:space="preserve">                   </w:t>
      </w:r>
      <w:r w:rsidRPr="00144E70">
        <w:rPr>
          <w:sz w:val="28"/>
          <w:szCs w:val="28"/>
        </w:rPr>
        <w:tab/>
      </w:r>
      <w:r w:rsidRPr="00144E70">
        <w:rPr>
          <w:sz w:val="28"/>
          <w:szCs w:val="28"/>
        </w:rPr>
        <w:tab/>
        <w:t xml:space="preserve">  </w:t>
      </w:r>
      <w:r>
        <w:rPr>
          <w:sz w:val="28"/>
          <w:szCs w:val="28"/>
        </w:rPr>
        <w:t xml:space="preserve">  </w:t>
      </w:r>
      <w:r w:rsidRPr="00144E70">
        <w:rPr>
          <w:sz w:val="28"/>
          <w:szCs w:val="28"/>
        </w:rPr>
        <w:t xml:space="preserve">  </w:t>
      </w:r>
      <w:r>
        <w:rPr>
          <w:sz w:val="28"/>
          <w:szCs w:val="28"/>
        </w:rPr>
        <w:t xml:space="preserve">  </w:t>
      </w:r>
      <w:r w:rsidRPr="00144E70">
        <w:rPr>
          <w:sz w:val="28"/>
          <w:szCs w:val="28"/>
        </w:rPr>
        <w:t>В.</w:t>
      </w:r>
      <w:r>
        <w:rPr>
          <w:sz w:val="28"/>
          <w:szCs w:val="28"/>
        </w:rPr>
        <w:t xml:space="preserve"> </w:t>
      </w:r>
      <w:r w:rsidRPr="00144E70">
        <w:rPr>
          <w:sz w:val="28"/>
          <w:szCs w:val="28"/>
        </w:rPr>
        <w:t>А.</w:t>
      </w:r>
      <w:r>
        <w:rPr>
          <w:sz w:val="28"/>
          <w:szCs w:val="28"/>
        </w:rPr>
        <w:t xml:space="preserve"> </w:t>
      </w:r>
      <w:proofErr w:type="spellStart"/>
      <w:r w:rsidRPr="00144E70">
        <w:rPr>
          <w:sz w:val="28"/>
          <w:szCs w:val="28"/>
        </w:rPr>
        <w:t>Рудкина</w:t>
      </w:r>
      <w:proofErr w:type="spellEnd"/>
    </w:p>
    <w:p w:rsidR="00AF49C8" w:rsidRDefault="00AF49C8" w:rsidP="00475DF5">
      <w:pPr>
        <w:spacing w:line="360" w:lineRule="exact"/>
        <w:jc w:val="both"/>
      </w:pPr>
    </w:p>
    <w:p w:rsidR="00811456" w:rsidRDefault="00811456" w:rsidP="00475DF5">
      <w:pPr>
        <w:spacing w:line="360" w:lineRule="exact"/>
        <w:jc w:val="both"/>
      </w:pPr>
    </w:p>
    <w:p w:rsidR="0089785C" w:rsidRDefault="0089785C" w:rsidP="00475DF5">
      <w:pPr>
        <w:spacing w:line="360" w:lineRule="exact"/>
        <w:jc w:val="both"/>
      </w:pPr>
    </w:p>
    <w:p w:rsidR="0089785C" w:rsidRDefault="0089785C" w:rsidP="00475DF5">
      <w:pPr>
        <w:spacing w:line="360" w:lineRule="exact"/>
        <w:jc w:val="both"/>
      </w:pPr>
    </w:p>
    <w:p w:rsidR="0089785C" w:rsidRDefault="0089785C" w:rsidP="00475DF5">
      <w:pPr>
        <w:spacing w:line="360" w:lineRule="exact"/>
        <w:jc w:val="both"/>
      </w:pPr>
    </w:p>
    <w:p w:rsidR="0089785C" w:rsidRDefault="0089785C" w:rsidP="00475DF5">
      <w:pPr>
        <w:spacing w:line="360" w:lineRule="exact"/>
        <w:jc w:val="both"/>
      </w:pPr>
    </w:p>
    <w:p w:rsidR="0089785C" w:rsidRDefault="0089785C" w:rsidP="00475DF5">
      <w:pPr>
        <w:spacing w:line="360" w:lineRule="exact"/>
        <w:jc w:val="both"/>
      </w:pPr>
    </w:p>
    <w:p w:rsidR="00811456" w:rsidRDefault="00811456" w:rsidP="00475DF5">
      <w:pPr>
        <w:spacing w:line="360" w:lineRule="exact"/>
        <w:jc w:val="both"/>
      </w:pPr>
    </w:p>
    <w:p w:rsidR="00A93474" w:rsidRDefault="00A93474" w:rsidP="00475DF5">
      <w:pPr>
        <w:spacing w:line="360" w:lineRule="exact"/>
        <w:jc w:val="both"/>
      </w:pPr>
    </w:p>
    <w:p w:rsidR="00A93474" w:rsidRDefault="00A93474" w:rsidP="00475DF5">
      <w:pPr>
        <w:spacing w:line="360" w:lineRule="exact"/>
        <w:jc w:val="both"/>
      </w:pPr>
    </w:p>
    <w:p w:rsidR="00A93474" w:rsidRDefault="00A93474" w:rsidP="00475DF5">
      <w:pPr>
        <w:spacing w:line="360" w:lineRule="exact"/>
        <w:jc w:val="both"/>
      </w:pPr>
    </w:p>
    <w:p w:rsidR="00A93474" w:rsidRDefault="00A93474" w:rsidP="00475DF5">
      <w:pPr>
        <w:spacing w:line="360" w:lineRule="exact"/>
        <w:jc w:val="both"/>
      </w:pPr>
    </w:p>
    <w:p w:rsidR="00A93474" w:rsidRDefault="00A93474" w:rsidP="00475DF5">
      <w:pPr>
        <w:spacing w:line="360" w:lineRule="exact"/>
        <w:jc w:val="both"/>
      </w:pPr>
    </w:p>
    <w:sectPr w:rsidR="00A93474" w:rsidSect="008C3CDD">
      <w:pgSz w:w="11907" w:h="16840"/>
      <w:pgMar w:top="284" w:right="851" w:bottom="0"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13DF"/>
    <w:multiLevelType w:val="singleLevel"/>
    <w:tmpl w:val="F08E07FC"/>
    <w:lvl w:ilvl="0">
      <w:start w:val="3"/>
      <w:numFmt w:val="bullet"/>
      <w:lvlText w:val="-"/>
      <w:lvlJc w:val="left"/>
      <w:pPr>
        <w:tabs>
          <w:tab w:val="num" w:pos="360"/>
        </w:tabs>
        <w:ind w:left="360" w:hanging="360"/>
      </w:pPr>
      <w:rPr>
        <w:rFonts w:hint="default"/>
      </w:rPr>
    </w:lvl>
  </w:abstractNum>
  <w:abstractNum w:abstractNumId="1">
    <w:nsid w:val="0AA047E1"/>
    <w:multiLevelType w:val="multilevel"/>
    <w:tmpl w:val="765AEBAC"/>
    <w:lvl w:ilvl="0">
      <w:start w:val="4"/>
      <w:numFmt w:val="decimal"/>
      <w:lvlText w:val="%1."/>
      <w:lvlJc w:val="left"/>
      <w:pPr>
        <w:tabs>
          <w:tab w:val="num" w:pos="390"/>
        </w:tabs>
        <w:ind w:left="390" w:hanging="390"/>
      </w:pPr>
      <w:rPr>
        <w:rFonts w:hint="default"/>
        <w:sz w:val="26"/>
      </w:rPr>
    </w:lvl>
    <w:lvl w:ilvl="1">
      <w:start w:val="2"/>
      <w:numFmt w:val="decimal"/>
      <w:lvlText w:val="%1.%2."/>
      <w:lvlJc w:val="left"/>
      <w:pPr>
        <w:tabs>
          <w:tab w:val="num" w:pos="1080"/>
        </w:tabs>
        <w:ind w:left="1080" w:hanging="720"/>
      </w:pPr>
      <w:rPr>
        <w:rFonts w:hint="default"/>
        <w:sz w:val="26"/>
      </w:rPr>
    </w:lvl>
    <w:lvl w:ilvl="2">
      <w:start w:val="1"/>
      <w:numFmt w:val="decimal"/>
      <w:lvlText w:val="%1.%2.%3."/>
      <w:lvlJc w:val="left"/>
      <w:pPr>
        <w:tabs>
          <w:tab w:val="num" w:pos="1440"/>
        </w:tabs>
        <w:ind w:left="1440" w:hanging="720"/>
      </w:pPr>
      <w:rPr>
        <w:rFonts w:hint="default"/>
        <w:sz w:val="26"/>
      </w:rPr>
    </w:lvl>
    <w:lvl w:ilvl="3">
      <w:start w:val="1"/>
      <w:numFmt w:val="decimal"/>
      <w:lvlText w:val="%1.%2.%3.%4."/>
      <w:lvlJc w:val="left"/>
      <w:pPr>
        <w:tabs>
          <w:tab w:val="num" w:pos="2160"/>
        </w:tabs>
        <w:ind w:left="2160" w:hanging="1080"/>
      </w:pPr>
      <w:rPr>
        <w:rFonts w:hint="default"/>
        <w:sz w:val="26"/>
      </w:rPr>
    </w:lvl>
    <w:lvl w:ilvl="4">
      <w:start w:val="1"/>
      <w:numFmt w:val="decimal"/>
      <w:lvlText w:val="%1.%2.%3.%4.%5."/>
      <w:lvlJc w:val="left"/>
      <w:pPr>
        <w:tabs>
          <w:tab w:val="num" w:pos="2520"/>
        </w:tabs>
        <w:ind w:left="2520" w:hanging="1080"/>
      </w:pPr>
      <w:rPr>
        <w:rFonts w:hint="default"/>
        <w:sz w:val="26"/>
      </w:rPr>
    </w:lvl>
    <w:lvl w:ilvl="5">
      <w:start w:val="1"/>
      <w:numFmt w:val="decimal"/>
      <w:lvlText w:val="%1.%2.%3.%4.%5.%6."/>
      <w:lvlJc w:val="left"/>
      <w:pPr>
        <w:tabs>
          <w:tab w:val="num" w:pos="3240"/>
        </w:tabs>
        <w:ind w:left="3240" w:hanging="1440"/>
      </w:pPr>
      <w:rPr>
        <w:rFonts w:hint="default"/>
        <w:sz w:val="26"/>
      </w:rPr>
    </w:lvl>
    <w:lvl w:ilvl="6">
      <w:start w:val="1"/>
      <w:numFmt w:val="decimal"/>
      <w:lvlText w:val="%1.%2.%3.%4.%5.%6.%7."/>
      <w:lvlJc w:val="left"/>
      <w:pPr>
        <w:tabs>
          <w:tab w:val="num" w:pos="3960"/>
        </w:tabs>
        <w:ind w:left="3960" w:hanging="1800"/>
      </w:pPr>
      <w:rPr>
        <w:rFonts w:hint="default"/>
        <w:sz w:val="26"/>
      </w:rPr>
    </w:lvl>
    <w:lvl w:ilvl="7">
      <w:start w:val="1"/>
      <w:numFmt w:val="decimal"/>
      <w:lvlText w:val="%1.%2.%3.%4.%5.%6.%7.%8."/>
      <w:lvlJc w:val="left"/>
      <w:pPr>
        <w:tabs>
          <w:tab w:val="num" w:pos="4320"/>
        </w:tabs>
        <w:ind w:left="4320" w:hanging="1800"/>
      </w:pPr>
      <w:rPr>
        <w:rFonts w:hint="default"/>
        <w:sz w:val="26"/>
      </w:rPr>
    </w:lvl>
    <w:lvl w:ilvl="8">
      <w:start w:val="1"/>
      <w:numFmt w:val="decimal"/>
      <w:lvlText w:val="%1.%2.%3.%4.%5.%6.%7.%8.%9."/>
      <w:lvlJc w:val="left"/>
      <w:pPr>
        <w:tabs>
          <w:tab w:val="num" w:pos="5040"/>
        </w:tabs>
        <w:ind w:left="5040" w:hanging="2160"/>
      </w:pPr>
      <w:rPr>
        <w:rFonts w:hint="default"/>
        <w:sz w:val="26"/>
      </w:rPr>
    </w:lvl>
  </w:abstractNum>
  <w:abstractNum w:abstractNumId="2">
    <w:nsid w:val="12847BDB"/>
    <w:multiLevelType w:val="hybridMultilevel"/>
    <w:tmpl w:val="007005FA"/>
    <w:lvl w:ilvl="0" w:tplc="D100A7F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09A5A8B"/>
    <w:multiLevelType w:val="hybridMultilevel"/>
    <w:tmpl w:val="DFEC02A4"/>
    <w:lvl w:ilvl="0" w:tplc="1B7A9E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8137C5"/>
    <w:multiLevelType w:val="hybridMultilevel"/>
    <w:tmpl w:val="9C48F23E"/>
    <w:lvl w:ilvl="0" w:tplc="13BA2956">
      <w:start w:val="1"/>
      <w:numFmt w:val="decimal"/>
      <w:lvlText w:val="%1."/>
      <w:lvlJc w:val="left"/>
      <w:pPr>
        <w:tabs>
          <w:tab w:val="num" w:pos="870"/>
        </w:tabs>
        <w:ind w:left="870" w:hanging="39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2ACE5C37"/>
    <w:multiLevelType w:val="hybridMultilevel"/>
    <w:tmpl w:val="9A264E98"/>
    <w:lvl w:ilvl="0" w:tplc="FF3C69F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B547C01"/>
    <w:multiLevelType w:val="hybridMultilevel"/>
    <w:tmpl w:val="773EE1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1638EC"/>
    <w:multiLevelType w:val="hybridMultilevel"/>
    <w:tmpl w:val="2D3E18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FB4568"/>
    <w:multiLevelType w:val="hybridMultilevel"/>
    <w:tmpl w:val="E014F8B0"/>
    <w:lvl w:ilvl="0" w:tplc="14B254CC">
      <w:start w:val="1"/>
      <w:numFmt w:val="decimal"/>
      <w:lvlText w:val="%1."/>
      <w:lvlJc w:val="left"/>
      <w:pPr>
        <w:tabs>
          <w:tab w:val="num" w:pos="720"/>
        </w:tabs>
        <w:ind w:left="720" w:hanging="360"/>
      </w:pPr>
      <w:rPr>
        <w:rFonts w:hint="default"/>
      </w:rPr>
    </w:lvl>
    <w:lvl w:ilvl="1" w:tplc="98DCA53E">
      <w:numFmt w:val="none"/>
      <w:lvlText w:val=""/>
      <w:lvlJc w:val="left"/>
      <w:pPr>
        <w:tabs>
          <w:tab w:val="num" w:pos="360"/>
        </w:tabs>
      </w:pPr>
    </w:lvl>
    <w:lvl w:ilvl="2" w:tplc="EA7E847C">
      <w:numFmt w:val="none"/>
      <w:lvlText w:val=""/>
      <w:lvlJc w:val="left"/>
      <w:pPr>
        <w:tabs>
          <w:tab w:val="num" w:pos="360"/>
        </w:tabs>
      </w:pPr>
    </w:lvl>
    <w:lvl w:ilvl="3" w:tplc="1C705778">
      <w:numFmt w:val="none"/>
      <w:lvlText w:val=""/>
      <w:lvlJc w:val="left"/>
      <w:pPr>
        <w:tabs>
          <w:tab w:val="num" w:pos="360"/>
        </w:tabs>
      </w:pPr>
    </w:lvl>
    <w:lvl w:ilvl="4" w:tplc="193A4CA4">
      <w:numFmt w:val="none"/>
      <w:lvlText w:val=""/>
      <w:lvlJc w:val="left"/>
      <w:pPr>
        <w:tabs>
          <w:tab w:val="num" w:pos="360"/>
        </w:tabs>
      </w:pPr>
    </w:lvl>
    <w:lvl w:ilvl="5" w:tplc="C1EC3042">
      <w:numFmt w:val="none"/>
      <w:lvlText w:val=""/>
      <w:lvlJc w:val="left"/>
      <w:pPr>
        <w:tabs>
          <w:tab w:val="num" w:pos="360"/>
        </w:tabs>
      </w:pPr>
    </w:lvl>
    <w:lvl w:ilvl="6" w:tplc="D0A04020">
      <w:numFmt w:val="none"/>
      <w:lvlText w:val=""/>
      <w:lvlJc w:val="left"/>
      <w:pPr>
        <w:tabs>
          <w:tab w:val="num" w:pos="360"/>
        </w:tabs>
      </w:pPr>
    </w:lvl>
    <w:lvl w:ilvl="7" w:tplc="7B1A3814">
      <w:numFmt w:val="none"/>
      <w:lvlText w:val=""/>
      <w:lvlJc w:val="left"/>
      <w:pPr>
        <w:tabs>
          <w:tab w:val="num" w:pos="360"/>
        </w:tabs>
      </w:pPr>
    </w:lvl>
    <w:lvl w:ilvl="8" w:tplc="D56AF928">
      <w:numFmt w:val="none"/>
      <w:lvlText w:val=""/>
      <w:lvlJc w:val="left"/>
      <w:pPr>
        <w:tabs>
          <w:tab w:val="num" w:pos="360"/>
        </w:tabs>
      </w:pPr>
    </w:lvl>
  </w:abstractNum>
  <w:abstractNum w:abstractNumId="9">
    <w:nsid w:val="41DB3BEF"/>
    <w:multiLevelType w:val="multilevel"/>
    <w:tmpl w:val="DC38DC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96439B2"/>
    <w:multiLevelType w:val="hybridMultilevel"/>
    <w:tmpl w:val="FBC8AE1E"/>
    <w:lvl w:ilvl="0" w:tplc="8E98FACE">
      <w:start w:val="1"/>
      <w:numFmt w:val="decimal"/>
      <w:lvlText w:val="%1."/>
      <w:lvlJc w:val="left"/>
      <w:pPr>
        <w:tabs>
          <w:tab w:val="num" w:pos="1080"/>
        </w:tabs>
        <w:ind w:left="1080" w:hanging="375"/>
      </w:pPr>
      <w:rPr>
        <w:rFonts w:hint="default"/>
      </w:rPr>
    </w:lvl>
    <w:lvl w:ilvl="1" w:tplc="36D291F4">
      <w:numFmt w:val="none"/>
      <w:lvlText w:val=""/>
      <w:lvlJc w:val="left"/>
      <w:pPr>
        <w:tabs>
          <w:tab w:val="num" w:pos="360"/>
        </w:tabs>
      </w:pPr>
    </w:lvl>
    <w:lvl w:ilvl="2" w:tplc="E684DA32">
      <w:numFmt w:val="none"/>
      <w:lvlText w:val=""/>
      <w:lvlJc w:val="left"/>
      <w:pPr>
        <w:tabs>
          <w:tab w:val="num" w:pos="360"/>
        </w:tabs>
      </w:pPr>
    </w:lvl>
    <w:lvl w:ilvl="3" w:tplc="3D2C0A7E">
      <w:numFmt w:val="none"/>
      <w:lvlText w:val=""/>
      <w:lvlJc w:val="left"/>
      <w:pPr>
        <w:tabs>
          <w:tab w:val="num" w:pos="360"/>
        </w:tabs>
      </w:pPr>
    </w:lvl>
    <w:lvl w:ilvl="4" w:tplc="EFEE0228">
      <w:numFmt w:val="none"/>
      <w:lvlText w:val=""/>
      <w:lvlJc w:val="left"/>
      <w:pPr>
        <w:tabs>
          <w:tab w:val="num" w:pos="360"/>
        </w:tabs>
      </w:pPr>
    </w:lvl>
    <w:lvl w:ilvl="5" w:tplc="064846AC">
      <w:numFmt w:val="none"/>
      <w:lvlText w:val=""/>
      <w:lvlJc w:val="left"/>
      <w:pPr>
        <w:tabs>
          <w:tab w:val="num" w:pos="360"/>
        </w:tabs>
      </w:pPr>
    </w:lvl>
    <w:lvl w:ilvl="6" w:tplc="A2426A9A">
      <w:numFmt w:val="none"/>
      <w:lvlText w:val=""/>
      <w:lvlJc w:val="left"/>
      <w:pPr>
        <w:tabs>
          <w:tab w:val="num" w:pos="360"/>
        </w:tabs>
      </w:pPr>
    </w:lvl>
    <w:lvl w:ilvl="7" w:tplc="03CAAD12">
      <w:numFmt w:val="none"/>
      <w:lvlText w:val=""/>
      <w:lvlJc w:val="left"/>
      <w:pPr>
        <w:tabs>
          <w:tab w:val="num" w:pos="360"/>
        </w:tabs>
      </w:pPr>
    </w:lvl>
    <w:lvl w:ilvl="8" w:tplc="07B29230">
      <w:numFmt w:val="none"/>
      <w:lvlText w:val=""/>
      <w:lvlJc w:val="left"/>
      <w:pPr>
        <w:tabs>
          <w:tab w:val="num" w:pos="360"/>
        </w:tabs>
      </w:pPr>
    </w:lvl>
  </w:abstractNum>
  <w:abstractNum w:abstractNumId="11">
    <w:nsid w:val="4C272862"/>
    <w:multiLevelType w:val="hybridMultilevel"/>
    <w:tmpl w:val="422027AC"/>
    <w:lvl w:ilvl="0" w:tplc="13BA295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BAA5EC5"/>
    <w:multiLevelType w:val="singleLevel"/>
    <w:tmpl w:val="F2A41622"/>
    <w:lvl w:ilvl="0">
      <w:numFmt w:val="bullet"/>
      <w:lvlText w:val="-"/>
      <w:lvlJc w:val="left"/>
      <w:pPr>
        <w:tabs>
          <w:tab w:val="num" w:pos="360"/>
        </w:tabs>
        <w:ind w:left="360" w:hanging="360"/>
      </w:pPr>
      <w:rPr>
        <w:rFonts w:hint="default"/>
      </w:rPr>
    </w:lvl>
  </w:abstractNum>
  <w:abstractNum w:abstractNumId="13">
    <w:nsid w:val="78966C4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3"/>
  </w:num>
  <w:num w:numId="3">
    <w:abstractNumId w:val="12"/>
  </w:num>
  <w:num w:numId="4">
    <w:abstractNumId w:val="3"/>
  </w:num>
  <w:num w:numId="5">
    <w:abstractNumId w:val="7"/>
  </w:num>
  <w:num w:numId="6">
    <w:abstractNumId w:val="11"/>
  </w:num>
  <w:num w:numId="7">
    <w:abstractNumId w:val="4"/>
  </w:num>
  <w:num w:numId="8">
    <w:abstractNumId w:val="10"/>
  </w:num>
  <w:num w:numId="9">
    <w:abstractNumId w:val="9"/>
  </w:num>
  <w:num w:numId="10">
    <w:abstractNumId w:val="8"/>
  </w:num>
  <w:num w:numId="11">
    <w:abstractNumId w:val="6"/>
  </w:num>
  <w:num w:numId="12">
    <w:abstractNumId w:val="1"/>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rsids>
    <w:rsidRoot w:val="00B567D6"/>
    <w:rsid w:val="00000A82"/>
    <w:rsid w:val="000017E7"/>
    <w:rsid w:val="000064DE"/>
    <w:rsid w:val="00013CAD"/>
    <w:rsid w:val="0001486E"/>
    <w:rsid w:val="00033745"/>
    <w:rsid w:val="00044DCC"/>
    <w:rsid w:val="00051109"/>
    <w:rsid w:val="000542F1"/>
    <w:rsid w:val="00066336"/>
    <w:rsid w:val="00072116"/>
    <w:rsid w:val="000856DB"/>
    <w:rsid w:val="0008709F"/>
    <w:rsid w:val="00090E65"/>
    <w:rsid w:val="00092D5B"/>
    <w:rsid w:val="00095883"/>
    <w:rsid w:val="00096DE5"/>
    <w:rsid w:val="000A0654"/>
    <w:rsid w:val="000A0E84"/>
    <w:rsid w:val="000B7315"/>
    <w:rsid w:val="000C138C"/>
    <w:rsid w:val="000C1608"/>
    <w:rsid w:val="000D2720"/>
    <w:rsid w:val="000D3881"/>
    <w:rsid w:val="000E4D37"/>
    <w:rsid w:val="000F3242"/>
    <w:rsid w:val="000F37F3"/>
    <w:rsid w:val="00102E6E"/>
    <w:rsid w:val="00110402"/>
    <w:rsid w:val="001169AE"/>
    <w:rsid w:val="00121B32"/>
    <w:rsid w:val="00141D1F"/>
    <w:rsid w:val="00153CD1"/>
    <w:rsid w:val="00156DB9"/>
    <w:rsid w:val="00161CC2"/>
    <w:rsid w:val="00171B4C"/>
    <w:rsid w:val="0018615E"/>
    <w:rsid w:val="0019197B"/>
    <w:rsid w:val="00192729"/>
    <w:rsid w:val="0019578E"/>
    <w:rsid w:val="001969E9"/>
    <w:rsid w:val="001A597A"/>
    <w:rsid w:val="001B60D9"/>
    <w:rsid w:val="00215A36"/>
    <w:rsid w:val="00216AC6"/>
    <w:rsid w:val="00254470"/>
    <w:rsid w:val="0025549D"/>
    <w:rsid w:val="00255D30"/>
    <w:rsid w:val="00260A47"/>
    <w:rsid w:val="0027559D"/>
    <w:rsid w:val="002775C9"/>
    <w:rsid w:val="002A789C"/>
    <w:rsid w:val="002A7E92"/>
    <w:rsid w:val="002B39BC"/>
    <w:rsid w:val="002C49F0"/>
    <w:rsid w:val="002D0530"/>
    <w:rsid w:val="002D15D9"/>
    <w:rsid w:val="002D507F"/>
    <w:rsid w:val="002D6CF8"/>
    <w:rsid w:val="002E3EB7"/>
    <w:rsid w:val="002F2F08"/>
    <w:rsid w:val="00300581"/>
    <w:rsid w:val="00305FDD"/>
    <w:rsid w:val="00306C17"/>
    <w:rsid w:val="0031062B"/>
    <w:rsid w:val="00310694"/>
    <w:rsid w:val="00345498"/>
    <w:rsid w:val="00356C56"/>
    <w:rsid w:val="00366840"/>
    <w:rsid w:val="0036697D"/>
    <w:rsid w:val="00370F72"/>
    <w:rsid w:val="00371EF5"/>
    <w:rsid w:val="00372C52"/>
    <w:rsid w:val="00374AEC"/>
    <w:rsid w:val="00381FA2"/>
    <w:rsid w:val="00390D82"/>
    <w:rsid w:val="0039292B"/>
    <w:rsid w:val="00394285"/>
    <w:rsid w:val="003974E2"/>
    <w:rsid w:val="003A01AE"/>
    <w:rsid w:val="003C2822"/>
    <w:rsid w:val="003C2ABF"/>
    <w:rsid w:val="003C37EB"/>
    <w:rsid w:val="003C68C2"/>
    <w:rsid w:val="003D4A4A"/>
    <w:rsid w:val="003D5F91"/>
    <w:rsid w:val="003D6D35"/>
    <w:rsid w:val="003E36A7"/>
    <w:rsid w:val="003F668D"/>
    <w:rsid w:val="00406FC9"/>
    <w:rsid w:val="00413D8E"/>
    <w:rsid w:val="004545A3"/>
    <w:rsid w:val="004746BA"/>
    <w:rsid w:val="00475DF5"/>
    <w:rsid w:val="00480CD5"/>
    <w:rsid w:val="004829EC"/>
    <w:rsid w:val="00482D03"/>
    <w:rsid w:val="00497B24"/>
    <w:rsid w:val="004A386D"/>
    <w:rsid w:val="004C73AA"/>
    <w:rsid w:val="004E42BE"/>
    <w:rsid w:val="004E4F96"/>
    <w:rsid w:val="00500ADB"/>
    <w:rsid w:val="00512C22"/>
    <w:rsid w:val="005207C3"/>
    <w:rsid w:val="00520C29"/>
    <w:rsid w:val="0053518A"/>
    <w:rsid w:val="0053643F"/>
    <w:rsid w:val="005445D3"/>
    <w:rsid w:val="005570D9"/>
    <w:rsid w:val="00561E68"/>
    <w:rsid w:val="00572B48"/>
    <w:rsid w:val="0057540D"/>
    <w:rsid w:val="005809CF"/>
    <w:rsid w:val="005810BA"/>
    <w:rsid w:val="005830ED"/>
    <w:rsid w:val="005B1400"/>
    <w:rsid w:val="005C193D"/>
    <w:rsid w:val="005D7AD9"/>
    <w:rsid w:val="005E3891"/>
    <w:rsid w:val="005E7B83"/>
    <w:rsid w:val="00602954"/>
    <w:rsid w:val="00602A4C"/>
    <w:rsid w:val="0062547B"/>
    <w:rsid w:val="0063367E"/>
    <w:rsid w:val="00643F73"/>
    <w:rsid w:val="006456D3"/>
    <w:rsid w:val="006571CC"/>
    <w:rsid w:val="00657A73"/>
    <w:rsid w:val="00660129"/>
    <w:rsid w:val="0066066F"/>
    <w:rsid w:val="0066199D"/>
    <w:rsid w:val="0066700F"/>
    <w:rsid w:val="00684A84"/>
    <w:rsid w:val="00693191"/>
    <w:rsid w:val="006B013A"/>
    <w:rsid w:val="006E1955"/>
    <w:rsid w:val="006F0878"/>
    <w:rsid w:val="006F7441"/>
    <w:rsid w:val="00704353"/>
    <w:rsid w:val="0070474B"/>
    <w:rsid w:val="00710364"/>
    <w:rsid w:val="0071240B"/>
    <w:rsid w:val="00713839"/>
    <w:rsid w:val="00715D14"/>
    <w:rsid w:val="00722963"/>
    <w:rsid w:val="00725258"/>
    <w:rsid w:val="00726783"/>
    <w:rsid w:val="007269C8"/>
    <w:rsid w:val="00727246"/>
    <w:rsid w:val="0074252D"/>
    <w:rsid w:val="0076138C"/>
    <w:rsid w:val="00763F69"/>
    <w:rsid w:val="007667DA"/>
    <w:rsid w:val="007909E6"/>
    <w:rsid w:val="00790BCC"/>
    <w:rsid w:val="007A44FE"/>
    <w:rsid w:val="007B36BB"/>
    <w:rsid w:val="007C006C"/>
    <w:rsid w:val="007C7203"/>
    <w:rsid w:val="007D049B"/>
    <w:rsid w:val="007D5E6E"/>
    <w:rsid w:val="007E000A"/>
    <w:rsid w:val="007E3DC8"/>
    <w:rsid w:val="007E6EF8"/>
    <w:rsid w:val="007F043F"/>
    <w:rsid w:val="00804C01"/>
    <w:rsid w:val="0081041B"/>
    <w:rsid w:val="00811456"/>
    <w:rsid w:val="00820BE9"/>
    <w:rsid w:val="00826251"/>
    <w:rsid w:val="00830B9E"/>
    <w:rsid w:val="008333FC"/>
    <w:rsid w:val="00840A96"/>
    <w:rsid w:val="00841B81"/>
    <w:rsid w:val="00847759"/>
    <w:rsid w:val="00863FCA"/>
    <w:rsid w:val="00872F2B"/>
    <w:rsid w:val="00873D61"/>
    <w:rsid w:val="0087686A"/>
    <w:rsid w:val="008919CE"/>
    <w:rsid w:val="0089785C"/>
    <w:rsid w:val="008A1BC4"/>
    <w:rsid w:val="008B6321"/>
    <w:rsid w:val="008C201E"/>
    <w:rsid w:val="008C3CDD"/>
    <w:rsid w:val="008D1118"/>
    <w:rsid w:val="008E4CDB"/>
    <w:rsid w:val="008F1276"/>
    <w:rsid w:val="008F6207"/>
    <w:rsid w:val="0093423E"/>
    <w:rsid w:val="00944F8A"/>
    <w:rsid w:val="009458F8"/>
    <w:rsid w:val="0094643B"/>
    <w:rsid w:val="0097678D"/>
    <w:rsid w:val="00980D04"/>
    <w:rsid w:val="00983341"/>
    <w:rsid w:val="009855B3"/>
    <w:rsid w:val="00990E7D"/>
    <w:rsid w:val="009C461D"/>
    <w:rsid w:val="009C5DD9"/>
    <w:rsid w:val="009D3BEB"/>
    <w:rsid w:val="009D7A99"/>
    <w:rsid w:val="009E08DD"/>
    <w:rsid w:val="009E45AD"/>
    <w:rsid w:val="009E55BD"/>
    <w:rsid w:val="009F1DA8"/>
    <w:rsid w:val="009F4E46"/>
    <w:rsid w:val="009F5C5E"/>
    <w:rsid w:val="00A070AA"/>
    <w:rsid w:val="00A22C37"/>
    <w:rsid w:val="00A32EFC"/>
    <w:rsid w:val="00A56744"/>
    <w:rsid w:val="00A56807"/>
    <w:rsid w:val="00A66334"/>
    <w:rsid w:val="00A71B2A"/>
    <w:rsid w:val="00A81CEA"/>
    <w:rsid w:val="00A8229B"/>
    <w:rsid w:val="00A829DB"/>
    <w:rsid w:val="00A87D01"/>
    <w:rsid w:val="00A91B58"/>
    <w:rsid w:val="00A92A50"/>
    <w:rsid w:val="00A93474"/>
    <w:rsid w:val="00A947C4"/>
    <w:rsid w:val="00A97923"/>
    <w:rsid w:val="00AA6FBA"/>
    <w:rsid w:val="00AB5F4E"/>
    <w:rsid w:val="00AC03E4"/>
    <w:rsid w:val="00AC061A"/>
    <w:rsid w:val="00AC0D32"/>
    <w:rsid w:val="00AC4DEF"/>
    <w:rsid w:val="00AC6569"/>
    <w:rsid w:val="00AC7FD8"/>
    <w:rsid w:val="00AD3D46"/>
    <w:rsid w:val="00AD78EC"/>
    <w:rsid w:val="00AE0559"/>
    <w:rsid w:val="00AE0839"/>
    <w:rsid w:val="00AE37AD"/>
    <w:rsid w:val="00AF49C8"/>
    <w:rsid w:val="00B02BD7"/>
    <w:rsid w:val="00B046E3"/>
    <w:rsid w:val="00B11DB8"/>
    <w:rsid w:val="00B14374"/>
    <w:rsid w:val="00B15AC9"/>
    <w:rsid w:val="00B17BD6"/>
    <w:rsid w:val="00B21DD2"/>
    <w:rsid w:val="00B25CD3"/>
    <w:rsid w:val="00B34EE3"/>
    <w:rsid w:val="00B41EC1"/>
    <w:rsid w:val="00B518C2"/>
    <w:rsid w:val="00B51E38"/>
    <w:rsid w:val="00B55823"/>
    <w:rsid w:val="00B567D6"/>
    <w:rsid w:val="00B637EB"/>
    <w:rsid w:val="00B649D6"/>
    <w:rsid w:val="00B96836"/>
    <w:rsid w:val="00BC017A"/>
    <w:rsid w:val="00BC664C"/>
    <w:rsid w:val="00BE0A53"/>
    <w:rsid w:val="00BE46CD"/>
    <w:rsid w:val="00BF0CC7"/>
    <w:rsid w:val="00C0050A"/>
    <w:rsid w:val="00C0228D"/>
    <w:rsid w:val="00C137AD"/>
    <w:rsid w:val="00C1502C"/>
    <w:rsid w:val="00C362C8"/>
    <w:rsid w:val="00C605CE"/>
    <w:rsid w:val="00C805C5"/>
    <w:rsid w:val="00C8171C"/>
    <w:rsid w:val="00C8755C"/>
    <w:rsid w:val="00C876F4"/>
    <w:rsid w:val="00C87AC0"/>
    <w:rsid w:val="00C90565"/>
    <w:rsid w:val="00C90C99"/>
    <w:rsid w:val="00C910BC"/>
    <w:rsid w:val="00C93D79"/>
    <w:rsid w:val="00CA038F"/>
    <w:rsid w:val="00CA0966"/>
    <w:rsid w:val="00CA6D55"/>
    <w:rsid w:val="00CB1B6E"/>
    <w:rsid w:val="00CC4B7E"/>
    <w:rsid w:val="00CE13D0"/>
    <w:rsid w:val="00CE5D26"/>
    <w:rsid w:val="00CF3A0E"/>
    <w:rsid w:val="00D01DA5"/>
    <w:rsid w:val="00D07499"/>
    <w:rsid w:val="00D23988"/>
    <w:rsid w:val="00D31F38"/>
    <w:rsid w:val="00D341F5"/>
    <w:rsid w:val="00D4281B"/>
    <w:rsid w:val="00D47C88"/>
    <w:rsid w:val="00D50CB8"/>
    <w:rsid w:val="00D53105"/>
    <w:rsid w:val="00D75946"/>
    <w:rsid w:val="00D80947"/>
    <w:rsid w:val="00D83D18"/>
    <w:rsid w:val="00D85B7F"/>
    <w:rsid w:val="00DA72C0"/>
    <w:rsid w:val="00DB5DF3"/>
    <w:rsid w:val="00DC2877"/>
    <w:rsid w:val="00DC297C"/>
    <w:rsid w:val="00DC50B7"/>
    <w:rsid w:val="00DD652D"/>
    <w:rsid w:val="00DE6A25"/>
    <w:rsid w:val="00DF2C3E"/>
    <w:rsid w:val="00E00D40"/>
    <w:rsid w:val="00E01799"/>
    <w:rsid w:val="00E01BC2"/>
    <w:rsid w:val="00E06F56"/>
    <w:rsid w:val="00E12BB5"/>
    <w:rsid w:val="00E12D2F"/>
    <w:rsid w:val="00E22C7E"/>
    <w:rsid w:val="00E22D9C"/>
    <w:rsid w:val="00E247C9"/>
    <w:rsid w:val="00E33941"/>
    <w:rsid w:val="00E346DA"/>
    <w:rsid w:val="00E41C5C"/>
    <w:rsid w:val="00E469F0"/>
    <w:rsid w:val="00E85798"/>
    <w:rsid w:val="00EA4DDF"/>
    <w:rsid w:val="00EB4BC4"/>
    <w:rsid w:val="00EB6189"/>
    <w:rsid w:val="00EC4557"/>
    <w:rsid w:val="00EC750B"/>
    <w:rsid w:val="00EE2CF5"/>
    <w:rsid w:val="00EF7F9F"/>
    <w:rsid w:val="00F07689"/>
    <w:rsid w:val="00F16F8C"/>
    <w:rsid w:val="00F2515E"/>
    <w:rsid w:val="00F269CD"/>
    <w:rsid w:val="00F31DD8"/>
    <w:rsid w:val="00F33061"/>
    <w:rsid w:val="00F414A9"/>
    <w:rsid w:val="00F46B6E"/>
    <w:rsid w:val="00F507EF"/>
    <w:rsid w:val="00F53781"/>
    <w:rsid w:val="00F73940"/>
    <w:rsid w:val="00F95693"/>
    <w:rsid w:val="00FA3717"/>
    <w:rsid w:val="00FB601E"/>
    <w:rsid w:val="00FD12A1"/>
    <w:rsid w:val="00FE170A"/>
    <w:rsid w:val="00FE1890"/>
    <w:rsid w:val="00FE4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C37"/>
    <w:pPr>
      <w:overflowPunct w:val="0"/>
      <w:autoSpaceDE w:val="0"/>
      <w:autoSpaceDN w:val="0"/>
      <w:adjustRightInd w:val="0"/>
      <w:textAlignment w:val="baseline"/>
    </w:pPr>
  </w:style>
  <w:style w:type="paragraph" w:styleId="1">
    <w:name w:val="heading 1"/>
    <w:basedOn w:val="a"/>
    <w:next w:val="a"/>
    <w:qFormat/>
    <w:rsid w:val="00A22C37"/>
    <w:pPr>
      <w:keepNext/>
      <w:outlineLvl w:val="0"/>
    </w:pPr>
    <w:rPr>
      <w:sz w:val="26"/>
    </w:rPr>
  </w:style>
  <w:style w:type="paragraph" w:styleId="2">
    <w:name w:val="heading 2"/>
    <w:basedOn w:val="a"/>
    <w:next w:val="a"/>
    <w:qFormat/>
    <w:rsid w:val="00A22C37"/>
    <w:pPr>
      <w:keepNext/>
      <w:jc w:val="center"/>
      <w:outlineLvl w:val="1"/>
    </w:pPr>
    <w:rPr>
      <w:b/>
      <w:sz w:val="26"/>
    </w:rPr>
  </w:style>
  <w:style w:type="paragraph" w:styleId="3">
    <w:name w:val="heading 3"/>
    <w:basedOn w:val="a"/>
    <w:next w:val="a"/>
    <w:qFormat/>
    <w:rsid w:val="00A22C37"/>
    <w:pPr>
      <w:keepNext/>
      <w:jc w:val="center"/>
      <w:outlineLvl w:val="2"/>
    </w:pPr>
    <w:rPr>
      <w:b/>
      <w:bCs/>
      <w:sz w:val="28"/>
    </w:rPr>
  </w:style>
  <w:style w:type="paragraph" w:styleId="4">
    <w:name w:val="heading 4"/>
    <w:basedOn w:val="a"/>
    <w:next w:val="a"/>
    <w:qFormat/>
    <w:rsid w:val="00A22C37"/>
    <w:pPr>
      <w:keepNext/>
      <w:jc w:val="center"/>
      <w:outlineLvl w:val="3"/>
    </w:pPr>
    <w:rPr>
      <w:b/>
      <w:bCs/>
      <w:sz w:val="24"/>
    </w:rPr>
  </w:style>
  <w:style w:type="paragraph" w:styleId="5">
    <w:name w:val="heading 5"/>
    <w:basedOn w:val="a"/>
    <w:next w:val="a"/>
    <w:qFormat/>
    <w:rsid w:val="00A22C37"/>
    <w:pPr>
      <w:keepNext/>
      <w:jc w:val="center"/>
      <w:outlineLvl w:val="4"/>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22C37"/>
    <w:rPr>
      <w:sz w:val="26"/>
    </w:rPr>
  </w:style>
  <w:style w:type="paragraph" w:styleId="20">
    <w:name w:val="Body Text 2"/>
    <w:basedOn w:val="a"/>
    <w:rsid w:val="00A22C37"/>
    <w:rPr>
      <w:sz w:val="28"/>
    </w:rPr>
  </w:style>
  <w:style w:type="paragraph" w:styleId="30">
    <w:name w:val="Body Text 3"/>
    <w:basedOn w:val="a"/>
    <w:rsid w:val="00A22C37"/>
    <w:pPr>
      <w:jc w:val="center"/>
    </w:pPr>
    <w:rPr>
      <w:b/>
      <w:bCs/>
      <w:sz w:val="28"/>
    </w:rPr>
  </w:style>
  <w:style w:type="paragraph" w:styleId="a4">
    <w:name w:val="Balloon Text"/>
    <w:basedOn w:val="a"/>
    <w:semiHidden/>
    <w:rsid w:val="00F07689"/>
    <w:rPr>
      <w:rFonts w:ascii="Tahoma" w:hAnsi="Tahoma" w:cs="Tahoma"/>
      <w:sz w:val="16"/>
      <w:szCs w:val="16"/>
    </w:rPr>
  </w:style>
  <w:style w:type="table" w:styleId="a5">
    <w:name w:val="Table Grid"/>
    <w:basedOn w:val="a1"/>
    <w:rsid w:val="00CA09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785C"/>
    <w:pPr>
      <w:overflowPunct/>
      <w:autoSpaceDE/>
      <w:autoSpaceDN/>
      <w:adjustRightInd/>
      <w:spacing w:before="100" w:beforeAutospacing="1" w:after="100" w:afterAutospacing="1"/>
      <w:textAlignment w:val="auto"/>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9E9163F2185F0BD6EE0ACAFCA7BB6E1F20641C02C1B948E038B15CBBFF32EDC8BF582A35UDSEG" TargetMode="External"/><Relationship Id="rId3" Type="http://schemas.openxmlformats.org/officeDocument/2006/relationships/settings" Target="settings.xml"/><Relationship Id="rId7" Type="http://schemas.openxmlformats.org/officeDocument/2006/relationships/hyperlink" Target="consultantplus://offline/ref=B49E9163F2185F0BD6EE0ACAFCA7BB6E1F20641C02C1B948E038B15CBBFF32EDC8BF582A35UDS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9E9163F2185F0BD6EE0ACAFCA7BB6E1F20641C02C1B948E038B15CBBFF32EDC8BF582A35UD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387</Words>
  <Characters>3541</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Гвоздицин Александр свет Геннадьевич</dc:creator>
  <cp:lastModifiedBy>Шелыгина Анастасия Александровна</cp:lastModifiedBy>
  <cp:revision>7</cp:revision>
  <cp:lastPrinted>2019-02-06T12:33:00Z</cp:lastPrinted>
  <dcterms:created xsi:type="dcterms:W3CDTF">2019-01-21T11:41:00Z</dcterms:created>
  <dcterms:modified xsi:type="dcterms:W3CDTF">2019-02-06T12:33:00Z</dcterms:modified>
</cp:coreProperties>
</file>