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483862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</w:t>
      </w:r>
      <w:r w:rsidR="00DE3E19">
        <w:rPr>
          <w:rFonts w:ascii="Times New Roman" w:eastAsia="Calibri" w:hAnsi="Times New Roman"/>
          <w:color w:val="000000"/>
          <w:sz w:val="24"/>
          <w:szCs w:val="24"/>
        </w:rPr>
        <w:t>05.12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.2018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DE3E19" w:rsidRDefault="006026DC" w:rsidP="00DE3E19">
      <w:pPr>
        <w:spacing w:after="0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  <w:r w:rsidRPr="006C6E50">
        <w:rPr>
          <w:rFonts w:ascii="Times New Roman" w:eastAsia="Calibri" w:hAnsi="Times New Roman"/>
          <w:b/>
          <w:color w:val="000000"/>
          <w:sz w:val="24"/>
          <w:szCs w:val="24"/>
        </w:rPr>
        <w:t>по проекту</w:t>
      </w:r>
      <w:r w:rsidR="00DE3E19">
        <w:rPr>
          <w:rFonts w:ascii="Times New Roman" w:hAnsi="Times New Roman"/>
          <w:b/>
          <w:sz w:val="24"/>
          <w:szCs w:val="24"/>
        </w:rPr>
        <w:t xml:space="preserve">  планировки </w:t>
      </w:r>
      <w:r w:rsidRPr="006C6E50">
        <w:rPr>
          <w:rFonts w:ascii="Times New Roman" w:hAnsi="Times New Roman"/>
          <w:b/>
          <w:sz w:val="24"/>
          <w:szCs w:val="24"/>
        </w:rPr>
        <w:t xml:space="preserve">земельного участка с кадастровым номером </w:t>
      </w:r>
      <w:r w:rsidR="00DE3E19">
        <w:rPr>
          <w:rFonts w:ascii="Times New Roman" w:hAnsi="Times New Roman"/>
          <w:b/>
          <w:sz w:val="24"/>
          <w:szCs w:val="24"/>
        </w:rPr>
        <w:t xml:space="preserve">29:16:203401:75 для застройки индивидуальными жилыми домами в д. Малая </w:t>
      </w:r>
      <w:proofErr w:type="spellStart"/>
      <w:r w:rsidR="00DE3E19">
        <w:rPr>
          <w:rFonts w:ascii="Times New Roman" w:hAnsi="Times New Roman"/>
          <w:b/>
          <w:sz w:val="24"/>
          <w:szCs w:val="24"/>
        </w:rPr>
        <w:t>Корзиха</w:t>
      </w:r>
      <w:proofErr w:type="spellEnd"/>
    </w:p>
    <w:p w:rsidR="00DE3E19" w:rsidRPr="00AB692C" w:rsidRDefault="00DE3E19" w:rsidP="00DE3E19">
      <w:pPr>
        <w:spacing w:after="0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/>
          <w:b/>
          <w:sz w:val="24"/>
          <w:szCs w:val="24"/>
        </w:rPr>
        <w:t>Лисестровское</w:t>
      </w:r>
      <w:proofErr w:type="spellEnd"/>
      <w:r w:rsidRPr="006C6E50">
        <w:rPr>
          <w:rFonts w:ascii="Times New Roman" w:hAnsi="Times New Roman"/>
          <w:b/>
          <w:sz w:val="24"/>
          <w:szCs w:val="24"/>
        </w:rPr>
        <w:t>» Приморского района Архангельской области.</w:t>
      </w:r>
    </w:p>
    <w:p w:rsidR="006026DC" w:rsidRPr="00AB692C" w:rsidRDefault="006026DC" w:rsidP="00DE3E19">
      <w:pPr>
        <w:spacing w:after="0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E22C5" w:rsidRPr="00C46AA5" w:rsidRDefault="007E22C5" w:rsidP="00DE3E19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DE3E19" w:rsidRPr="004F0E9D" w:rsidRDefault="00DE3E19" w:rsidP="00DE3E1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</w:t>
      </w:r>
      <w:r w:rsidRPr="004F0E9D">
        <w:rPr>
          <w:rFonts w:ascii="Times New Roman" w:eastAsiaTheme="minorHAnsi" w:hAnsi="Times New Roman"/>
          <w:sz w:val="24"/>
          <w:szCs w:val="24"/>
        </w:rPr>
        <w:t xml:space="preserve"> Сформированный земельный участок с кадастровым номером 29:16:203401:75, входящий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F0E9D">
        <w:rPr>
          <w:rFonts w:ascii="Times New Roman" w:eastAsiaTheme="minorHAnsi" w:hAnsi="Times New Roman"/>
          <w:sz w:val="24"/>
          <w:szCs w:val="24"/>
        </w:rPr>
        <w:t xml:space="preserve">границы населенного пункта деревня Малая </w:t>
      </w:r>
      <w:proofErr w:type="spellStart"/>
      <w:r w:rsidRPr="004F0E9D">
        <w:rPr>
          <w:rFonts w:ascii="Times New Roman" w:eastAsiaTheme="minorHAnsi" w:hAnsi="Times New Roman"/>
          <w:sz w:val="24"/>
          <w:szCs w:val="24"/>
        </w:rPr>
        <w:t>Корзиха</w:t>
      </w:r>
      <w:proofErr w:type="spellEnd"/>
      <w:r w:rsidRPr="004F0E9D">
        <w:rPr>
          <w:rFonts w:ascii="Times New Roman" w:eastAsiaTheme="minorHAnsi" w:hAnsi="Times New Roman"/>
          <w:sz w:val="24"/>
          <w:szCs w:val="24"/>
        </w:rPr>
        <w:t>, расположен по адресу: Архангельская область,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F0E9D">
        <w:rPr>
          <w:rFonts w:ascii="Times New Roman" w:eastAsiaTheme="minorHAnsi" w:hAnsi="Times New Roman"/>
          <w:sz w:val="24"/>
          <w:szCs w:val="24"/>
        </w:rPr>
        <w:t>Приморский район, муниципальное образование «</w:t>
      </w:r>
      <w:proofErr w:type="spellStart"/>
      <w:r w:rsidRPr="004F0E9D">
        <w:rPr>
          <w:rFonts w:ascii="Times New Roman" w:eastAsiaTheme="minorHAnsi" w:hAnsi="Times New Roman"/>
          <w:sz w:val="24"/>
          <w:szCs w:val="24"/>
        </w:rPr>
        <w:t>Лисестровское</w:t>
      </w:r>
      <w:proofErr w:type="spellEnd"/>
      <w:r w:rsidRPr="004F0E9D">
        <w:rPr>
          <w:rFonts w:ascii="Times New Roman" w:eastAsiaTheme="minorHAnsi" w:hAnsi="Times New Roman"/>
          <w:sz w:val="24"/>
          <w:szCs w:val="24"/>
        </w:rPr>
        <w:t>».</w:t>
      </w:r>
    </w:p>
    <w:p w:rsidR="00DE3E19" w:rsidRPr="004F0E9D" w:rsidRDefault="00DE3E19" w:rsidP="00DE3E1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4F0E9D">
        <w:rPr>
          <w:rFonts w:ascii="Times New Roman" w:eastAsiaTheme="minorHAnsi" w:hAnsi="Times New Roman"/>
          <w:sz w:val="24"/>
          <w:szCs w:val="24"/>
        </w:rPr>
        <w:t>Общая площадь земельного участка составляет: 36000,00 кв.м.</w:t>
      </w:r>
    </w:p>
    <w:p w:rsidR="00DE3E19" w:rsidRPr="004F0E9D" w:rsidRDefault="00DE3E19" w:rsidP="00DE3E1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4F0E9D">
        <w:rPr>
          <w:rFonts w:ascii="Times New Roman" w:eastAsiaTheme="minorHAnsi" w:hAnsi="Times New Roman"/>
          <w:sz w:val="24"/>
          <w:szCs w:val="24"/>
        </w:rPr>
        <w:t>Категория земель: земли населенных пунктов.</w:t>
      </w:r>
    </w:p>
    <w:p w:rsidR="00DE3E19" w:rsidRPr="004F0E9D" w:rsidRDefault="00DE3E19" w:rsidP="00DE3E1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4F0E9D">
        <w:rPr>
          <w:rFonts w:ascii="Times New Roman" w:eastAsiaTheme="minorHAnsi" w:hAnsi="Times New Roman"/>
          <w:sz w:val="24"/>
          <w:szCs w:val="24"/>
        </w:rPr>
        <w:t>Разрешенное использование: для индивидуального жилищного строительства.</w:t>
      </w:r>
    </w:p>
    <w:p w:rsidR="00DE3E19" w:rsidRPr="004F0E9D" w:rsidRDefault="00DE3E19" w:rsidP="00DE3E1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4F0E9D">
        <w:rPr>
          <w:rFonts w:ascii="Times New Roman" w:eastAsiaTheme="minorHAnsi" w:hAnsi="Times New Roman"/>
          <w:sz w:val="24"/>
          <w:szCs w:val="24"/>
        </w:rPr>
        <w:t>Инженерные сети, расположенные на земельном участке: отсутствуют.</w:t>
      </w:r>
    </w:p>
    <w:p w:rsidR="00DE3E19" w:rsidRPr="004F0E9D" w:rsidRDefault="00DE3E19" w:rsidP="00DE3E1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4F0E9D">
        <w:rPr>
          <w:rFonts w:ascii="Times New Roman" w:eastAsiaTheme="minorHAnsi" w:hAnsi="Times New Roman"/>
          <w:sz w:val="24"/>
          <w:szCs w:val="24"/>
        </w:rPr>
        <w:t>Земельный участок свободен от застройки. Растительность представлена в виде кустарников и</w:t>
      </w:r>
    </w:p>
    <w:p w:rsidR="00DE3E19" w:rsidRPr="004F0E9D" w:rsidRDefault="00DE3E19" w:rsidP="00DE3E1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4F0E9D">
        <w:rPr>
          <w:rFonts w:ascii="Times New Roman" w:eastAsiaTheme="minorHAnsi" w:hAnsi="Times New Roman"/>
          <w:sz w:val="24"/>
          <w:szCs w:val="24"/>
        </w:rPr>
        <w:t>низкорослых трав.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F0E9D">
        <w:rPr>
          <w:rFonts w:ascii="Times New Roman" w:eastAsiaTheme="minorHAnsi" w:hAnsi="Times New Roman"/>
          <w:sz w:val="24"/>
          <w:szCs w:val="24"/>
        </w:rPr>
        <w:t>Рельеф участка относительно ровный, участок имеет неправильную форму.</w:t>
      </w:r>
    </w:p>
    <w:p w:rsidR="00DE3E19" w:rsidRPr="004F0E9D" w:rsidRDefault="00DE3E19" w:rsidP="00DE3E1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 w:rsidRPr="004F0E9D">
        <w:rPr>
          <w:rFonts w:ascii="Times New Roman" w:eastAsiaTheme="minorHAnsi" w:hAnsi="Times New Roman"/>
          <w:sz w:val="24"/>
          <w:szCs w:val="24"/>
        </w:rPr>
        <w:t>Абсолютные отметки поверхности - отсутствуют.</w:t>
      </w:r>
    </w:p>
    <w:p w:rsidR="00DE3E19" w:rsidRPr="004F0E9D" w:rsidRDefault="00DE3E19" w:rsidP="00DE3E1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</w:t>
      </w:r>
      <w:r w:rsidRPr="004F0E9D">
        <w:rPr>
          <w:rFonts w:ascii="Times New Roman" w:eastAsiaTheme="minorHAnsi" w:hAnsi="Times New Roman"/>
          <w:sz w:val="24"/>
          <w:szCs w:val="24"/>
        </w:rPr>
        <w:t>Проектом планировки и застройки предусмотрена разбивка территории земельного участка 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F0E9D">
        <w:rPr>
          <w:rFonts w:ascii="Times New Roman" w:eastAsiaTheme="minorHAnsi" w:hAnsi="Times New Roman"/>
          <w:sz w:val="24"/>
          <w:szCs w:val="24"/>
        </w:rPr>
        <w:t>земельные участки под индивидуальное строительство. На отдельно отведенном участке собственником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F0E9D">
        <w:rPr>
          <w:rFonts w:ascii="Times New Roman" w:eastAsiaTheme="minorHAnsi" w:hAnsi="Times New Roman"/>
          <w:sz w:val="24"/>
          <w:szCs w:val="24"/>
        </w:rPr>
        <w:t>допустимо размещение жилого дома (усадебного типа) и хозяйственных построек.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F0E9D">
        <w:rPr>
          <w:rFonts w:ascii="Times New Roman" w:eastAsiaTheme="minorHAnsi" w:hAnsi="Times New Roman"/>
          <w:sz w:val="24"/>
          <w:szCs w:val="24"/>
        </w:rPr>
        <w:t>Проектом планировки предусмотрено устройство улицы шириной 15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F0E9D">
        <w:rPr>
          <w:rFonts w:ascii="Times New Roman" w:eastAsiaTheme="minorHAnsi" w:hAnsi="Times New Roman"/>
          <w:sz w:val="24"/>
          <w:szCs w:val="24"/>
        </w:rPr>
        <w:t>м и организация проезда вдоль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F0E9D">
        <w:rPr>
          <w:rFonts w:ascii="Times New Roman" w:eastAsiaTheme="minorHAnsi" w:hAnsi="Times New Roman"/>
          <w:sz w:val="24"/>
          <w:szCs w:val="24"/>
        </w:rPr>
        <w:t xml:space="preserve">береговой линии озера </w:t>
      </w:r>
      <w:proofErr w:type="spellStart"/>
      <w:r w:rsidRPr="004F0E9D">
        <w:rPr>
          <w:rFonts w:ascii="Times New Roman" w:eastAsiaTheme="minorHAnsi" w:hAnsi="Times New Roman"/>
          <w:sz w:val="24"/>
          <w:szCs w:val="24"/>
        </w:rPr>
        <w:t>Корзиха</w:t>
      </w:r>
      <w:proofErr w:type="spellEnd"/>
      <w:r w:rsidRPr="004F0E9D">
        <w:rPr>
          <w:rFonts w:ascii="Times New Roman" w:eastAsiaTheme="minorHAnsi" w:hAnsi="Times New Roman"/>
          <w:sz w:val="24"/>
          <w:szCs w:val="24"/>
        </w:rPr>
        <w:t>, ширина дорожного полотна предусмотрена 6м.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DE3E19">
        <w:rPr>
          <w:rFonts w:ascii="Times New Roman" w:eastAsia="Calibri" w:hAnsi="Times New Roman"/>
          <w:sz w:val="24"/>
          <w:szCs w:val="24"/>
        </w:rPr>
        <w:t>–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 </w:t>
      </w:r>
      <w:r w:rsidR="00DE3E19">
        <w:rPr>
          <w:rFonts w:ascii="Times New Roman" w:hAnsi="Times New Roman"/>
          <w:sz w:val="24"/>
          <w:szCs w:val="24"/>
        </w:rPr>
        <w:t>Томилов В. Д.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E3E19" w:rsidRPr="00C429C1" w:rsidRDefault="00DE3E19" w:rsidP="00DE3E1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7E22C5" w:rsidRPr="00444E5B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</w:t>
      </w:r>
      <w:r w:rsidRPr="00444E5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АКСК</w:t>
      </w:r>
      <w:r w:rsidRPr="00444E5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163000 г. Архангельск, Набережная Северной Двины, д. 120, корп. 2, офис 3.</w:t>
      </w:r>
    </w:p>
    <w:p w:rsidR="0014087C" w:rsidRPr="00C429C1" w:rsidRDefault="0014087C" w:rsidP="00DE3E19">
      <w:pPr>
        <w:spacing w:after="0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</w:t>
      </w:r>
      <w:r w:rsidR="001E1B5F">
        <w:rPr>
          <w:rFonts w:ascii="Times New Roman" w:hAnsi="Times New Roman"/>
          <w:sz w:val="24"/>
          <w:szCs w:val="24"/>
        </w:rPr>
        <w:t>В</w:t>
      </w:r>
      <w:r w:rsidR="001E1B5F" w:rsidRPr="00B32CE2">
        <w:rPr>
          <w:rFonts w:ascii="Times New Roman" w:hAnsi="Times New Roman"/>
          <w:sz w:val="24"/>
          <w:szCs w:val="24"/>
        </w:rPr>
        <w:t xml:space="preserve"> </w:t>
      </w:r>
      <w:r w:rsidR="006026DC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DE3E19">
        <w:rPr>
          <w:rFonts w:ascii="Times New Roman" w:hAnsi="Times New Roman"/>
          <w:sz w:val="24"/>
          <w:szCs w:val="24"/>
        </w:rPr>
        <w:t xml:space="preserve">01 ноября </w:t>
      </w:r>
      <w:r w:rsidR="006026DC" w:rsidRPr="00B32CE2">
        <w:rPr>
          <w:rFonts w:ascii="Times New Roman" w:hAnsi="Times New Roman"/>
          <w:sz w:val="24"/>
          <w:szCs w:val="24"/>
        </w:rPr>
        <w:t xml:space="preserve">2018 года (день оповещения жителей о назначении общественных обсуждений) по </w:t>
      </w:r>
      <w:r w:rsidR="00DE3E19">
        <w:rPr>
          <w:rFonts w:ascii="Times New Roman" w:hAnsi="Times New Roman"/>
          <w:sz w:val="24"/>
          <w:szCs w:val="24"/>
        </w:rPr>
        <w:t xml:space="preserve">05 декабря </w:t>
      </w:r>
      <w:r w:rsidR="006026DC" w:rsidRPr="00B32CE2">
        <w:rPr>
          <w:rFonts w:ascii="Times New Roman" w:hAnsi="Times New Roman"/>
          <w:sz w:val="24"/>
          <w:szCs w:val="24"/>
        </w:rPr>
        <w:t>2018 года</w:t>
      </w:r>
      <w:r w:rsidR="006026DC" w:rsidRPr="003F0342">
        <w:rPr>
          <w:rFonts w:ascii="Times New Roman" w:hAnsi="Times New Roman"/>
          <w:sz w:val="24"/>
          <w:szCs w:val="24"/>
        </w:rPr>
        <w:t>.</w:t>
      </w:r>
      <w:r w:rsidR="006026DC" w:rsidRPr="00AB692C">
        <w:rPr>
          <w:sz w:val="28"/>
          <w:szCs w:val="28"/>
        </w:rPr>
        <w:t xml:space="preserve"> </w:t>
      </w:r>
      <w:r w:rsidR="006026DC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6026DC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6026DC" w:rsidRPr="00AB692C">
        <w:rPr>
          <w:rFonts w:ascii="Times New Roman" w:hAnsi="Times New Roman"/>
          <w:sz w:val="24"/>
          <w:szCs w:val="24"/>
        </w:rPr>
        <w:t xml:space="preserve"> до </w:t>
      </w:r>
      <w:r w:rsidR="00DE3E19">
        <w:rPr>
          <w:rFonts w:ascii="Times New Roman" w:hAnsi="Times New Roman"/>
          <w:sz w:val="24"/>
          <w:szCs w:val="24"/>
        </w:rPr>
        <w:t>27</w:t>
      </w:r>
      <w:r w:rsidR="006026DC">
        <w:rPr>
          <w:rFonts w:ascii="Times New Roman" w:hAnsi="Times New Roman"/>
          <w:sz w:val="24"/>
          <w:szCs w:val="24"/>
        </w:rPr>
        <w:t xml:space="preserve"> ноября </w:t>
      </w:r>
      <w:r w:rsidR="006026DC" w:rsidRPr="00AB692C">
        <w:rPr>
          <w:rFonts w:ascii="Times New Roman" w:hAnsi="Times New Roman"/>
          <w:sz w:val="24"/>
          <w:szCs w:val="24"/>
        </w:rPr>
        <w:t>2018 года</w:t>
      </w:r>
      <w:r w:rsidR="006026DC">
        <w:rPr>
          <w:rFonts w:ascii="Times New Roman" w:hAnsi="Times New Roman"/>
          <w:sz w:val="24"/>
          <w:szCs w:val="24"/>
        </w:rPr>
        <w:t>.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6026DC">
        <w:rPr>
          <w:rFonts w:ascii="Times New Roman" w:eastAsia="Calibri" w:hAnsi="Times New Roman"/>
          <w:color w:val="000000"/>
          <w:sz w:val="24"/>
          <w:szCs w:val="24"/>
        </w:rPr>
        <w:t xml:space="preserve">Вестник Приморского </w:t>
      </w:r>
      <w:r w:rsidR="00DE3E19">
        <w:rPr>
          <w:rFonts w:ascii="Times New Roman" w:eastAsia="Calibri" w:hAnsi="Times New Roman"/>
          <w:color w:val="000000"/>
          <w:sz w:val="24"/>
          <w:szCs w:val="24"/>
        </w:rPr>
        <w:t>района» № 47 (1)</w:t>
      </w:r>
      <w:r w:rsidR="006026DC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DE3E19">
        <w:rPr>
          <w:rFonts w:ascii="Times New Roman" w:eastAsia="Calibri" w:hAnsi="Times New Roman"/>
          <w:color w:val="000000"/>
          <w:sz w:val="24"/>
          <w:szCs w:val="24"/>
        </w:rPr>
        <w:t xml:space="preserve"> 01.11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.2018,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DE3E19">
        <w:rPr>
          <w:rFonts w:ascii="Times New Roman" w:hAnsi="Times New Roman"/>
          <w:sz w:val="24"/>
          <w:szCs w:val="24"/>
        </w:rPr>
        <w:t>01.11</w:t>
      </w:r>
      <w:r w:rsidR="001E1B5F">
        <w:rPr>
          <w:rFonts w:ascii="Times New Roman" w:hAnsi="Times New Roman"/>
          <w:sz w:val="24"/>
          <w:szCs w:val="24"/>
        </w:rPr>
        <w:t xml:space="preserve">.2018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муниципальный</w:t>
      </w:r>
      <w:r w:rsidR="007E22C5">
        <w:rPr>
          <w:rFonts w:ascii="Times New Roman" w:hAnsi="Times New Roman"/>
          <w:sz w:val="24"/>
          <w:szCs w:val="24"/>
        </w:rPr>
        <w:t xml:space="preserve"> район» и на территории МО «Приморское</w:t>
      </w:r>
      <w:r w:rsidR="005E5084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5E508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</w:t>
      </w:r>
      <w:r w:rsidR="007E22C5">
        <w:rPr>
          <w:rFonts w:ascii="Times New Roman" w:hAnsi="Times New Roman"/>
          <w:sz w:val="24"/>
          <w:szCs w:val="24"/>
        </w:rPr>
        <w:t xml:space="preserve">хангельск, пр. Ломоносова, 30, 1 этаж, </w:t>
      </w:r>
      <w:proofErr w:type="spellStart"/>
      <w:r w:rsidR="007E22C5">
        <w:rPr>
          <w:rFonts w:ascii="Times New Roman" w:hAnsi="Times New Roman"/>
          <w:sz w:val="24"/>
          <w:szCs w:val="24"/>
        </w:rPr>
        <w:t>каб</w:t>
      </w:r>
      <w:proofErr w:type="spellEnd"/>
      <w:r w:rsidR="007E22C5"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Pr="00814965">
        <w:rPr>
          <w:rFonts w:ascii="Times New Roman" w:hAnsi="Times New Roman"/>
          <w:sz w:val="24"/>
          <w:szCs w:val="24"/>
        </w:rPr>
        <w:t xml:space="preserve">  </w:t>
      </w:r>
      <w:r w:rsidR="00DE3E19">
        <w:rPr>
          <w:rFonts w:ascii="Times New Roman" w:hAnsi="Times New Roman"/>
          <w:sz w:val="24"/>
          <w:szCs w:val="24"/>
        </w:rPr>
        <w:t xml:space="preserve">07, 14, 21, 28 ноября </w:t>
      </w:r>
      <w:r w:rsidRPr="00814965">
        <w:rPr>
          <w:rFonts w:ascii="Times New Roman" w:hAnsi="Times New Roman"/>
          <w:sz w:val="24"/>
          <w:szCs w:val="24"/>
        </w:rPr>
        <w:t>2018 года 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 xml:space="preserve">окол общественных обсуждений № </w:t>
      </w:r>
      <w:r w:rsidR="00DE3E19">
        <w:rPr>
          <w:rFonts w:ascii="Times New Roman" w:eastAsia="Calibri" w:hAnsi="Times New Roman"/>
          <w:color w:val="000000"/>
          <w:sz w:val="24"/>
          <w:szCs w:val="24"/>
        </w:rPr>
        <w:t>11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DE3E19">
        <w:rPr>
          <w:rFonts w:ascii="Times New Roman" w:eastAsia="Calibri" w:hAnsi="Times New Roman"/>
          <w:color w:val="000000"/>
          <w:sz w:val="24"/>
          <w:szCs w:val="24"/>
        </w:rPr>
        <w:t xml:space="preserve"> 05.12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.2018 подписан</w:t>
      </w:r>
      <w:r w:rsidR="00DE3E19">
        <w:rPr>
          <w:rFonts w:ascii="Times New Roman" w:eastAsia="Calibri" w:hAnsi="Times New Roman"/>
          <w:color w:val="000000"/>
          <w:sz w:val="24"/>
          <w:szCs w:val="24"/>
        </w:rPr>
        <w:t xml:space="preserve"> 05.12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.2018 года председателем общественных обсуждений Колесниковым А. В. и секретарем общественных обсуждений 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DE3E19" w:rsidRDefault="00E526ED" w:rsidP="00DE3E19">
      <w:pPr>
        <w:spacing w:after="0"/>
        <w:ind w:left="-85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для принятия решения об утверждении проекта</w:t>
      </w:r>
      <w:r w:rsidR="00E70483">
        <w:rPr>
          <w:rFonts w:ascii="Times New Roman" w:eastAsiaTheme="minorHAnsi" w:hAnsi="Times New Roman"/>
          <w:sz w:val="24"/>
          <w:szCs w:val="24"/>
        </w:rPr>
        <w:t xml:space="preserve"> </w:t>
      </w:r>
      <w:r w:rsidR="006026DC">
        <w:rPr>
          <w:rFonts w:ascii="Times New Roman" w:eastAsiaTheme="minorHAnsi" w:hAnsi="Times New Roman"/>
          <w:sz w:val="24"/>
          <w:szCs w:val="24"/>
        </w:rPr>
        <w:t xml:space="preserve">планировки земельного участка с кадастровым номером </w:t>
      </w:r>
      <w:r w:rsidR="00DE3E19" w:rsidRPr="00DE3E19">
        <w:rPr>
          <w:rFonts w:ascii="Times New Roman" w:hAnsi="Times New Roman"/>
          <w:sz w:val="24"/>
          <w:szCs w:val="24"/>
        </w:rPr>
        <w:t xml:space="preserve">29:16:203401:75 для застройки индивидуальными жилыми домами в д. Малая </w:t>
      </w:r>
      <w:proofErr w:type="spellStart"/>
      <w:r w:rsidR="00DE3E19" w:rsidRPr="00DE3E19">
        <w:rPr>
          <w:rFonts w:ascii="Times New Roman" w:hAnsi="Times New Roman"/>
          <w:sz w:val="24"/>
          <w:szCs w:val="24"/>
        </w:rPr>
        <w:t>Корзиха</w:t>
      </w:r>
      <w:proofErr w:type="spellEnd"/>
      <w:r w:rsidR="00DE3E19" w:rsidRPr="00DE3E19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="00DE3E19" w:rsidRPr="00DE3E19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DE3E19" w:rsidRPr="00DE3E19">
        <w:rPr>
          <w:rFonts w:ascii="Times New Roman" w:hAnsi="Times New Roman"/>
          <w:sz w:val="24"/>
          <w:szCs w:val="24"/>
        </w:rPr>
        <w:t>» Приморского района Архангельской области</w:t>
      </w:r>
      <w:r w:rsidR="006026DC">
        <w:rPr>
          <w:rFonts w:ascii="Times New Roman" w:eastAsiaTheme="minorHAnsi" w:hAnsi="Times New Roman"/>
          <w:sz w:val="24"/>
          <w:szCs w:val="24"/>
        </w:rPr>
        <w:t xml:space="preserve"> 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в представленном на общественное обсуждение варианте. </w:t>
      </w:r>
      <w:proofErr w:type="gramEnd"/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E1B5F"/>
    <w:rsid w:val="002A754C"/>
    <w:rsid w:val="004466E2"/>
    <w:rsid w:val="00483862"/>
    <w:rsid w:val="005A7240"/>
    <w:rsid w:val="005E5084"/>
    <w:rsid w:val="006026DC"/>
    <w:rsid w:val="006A5868"/>
    <w:rsid w:val="007426F8"/>
    <w:rsid w:val="007E22C5"/>
    <w:rsid w:val="008C5CDA"/>
    <w:rsid w:val="00B5672D"/>
    <w:rsid w:val="00B92A9E"/>
    <w:rsid w:val="00CD5268"/>
    <w:rsid w:val="00D948AC"/>
    <w:rsid w:val="00DE3E19"/>
    <w:rsid w:val="00E00761"/>
    <w:rsid w:val="00E526ED"/>
    <w:rsid w:val="00E7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7</cp:revision>
  <cp:lastPrinted>2018-10-23T13:42:00Z</cp:lastPrinted>
  <dcterms:created xsi:type="dcterms:W3CDTF">2018-08-16T05:41:00Z</dcterms:created>
  <dcterms:modified xsi:type="dcterms:W3CDTF">2018-12-05T11:44:00Z</dcterms:modified>
</cp:coreProperties>
</file>