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9210E">
        <w:rPr>
          <w:color w:val="000000"/>
          <w:sz w:val="28"/>
          <w:szCs w:val="28"/>
        </w:rPr>
        <w:t>24 сентября</w:t>
      </w:r>
      <w:r>
        <w:rPr>
          <w:color w:val="000000"/>
          <w:sz w:val="28"/>
          <w:szCs w:val="28"/>
        </w:rPr>
        <w:t xml:space="preserve"> 2021 г. № </w:t>
      </w:r>
      <w:r w:rsidR="00F9210E">
        <w:rPr>
          <w:color w:val="000000"/>
          <w:sz w:val="28"/>
          <w:szCs w:val="28"/>
        </w:rPr>
        <w:t>331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B64981">
        <w:rPr>
          <w:b/>
        </w:rPr>
        <w:t>учете</w:t>
      </w:r>
      <w:r w:rsidR="00376AC0">
        <w:rPr>
          <w:b/>
        </w:rPr>
        <w:t xml:space="preserve"> предложени</w:t>
      </w:r>
      <w:r w:rsidR="002B1F65">
        <w:rPr>
          <w:b/>
        </w:rPr>
        <w:t>й</w:t>
      </w:r>
      <w:r w:rsidR="00376AC0">
        <w:rPr>
          <w:b/>
        </w:rPr>
        <w:t xml:space="preserve"> </w:t>
      </w:r>
      <w:r w:rsidR="00B64981">
        <w:rPr>
          <w:b/>
        </w:rPr>
        <w:t>при подготовке проект</w:t>
      </w:r>
      <w:r w:rsidR="009136F0">
        <w:rPr>
          <w:b/>
        </w:rPr>
        <w:t>ов</w:t>
      </w:r>
      <w:r w:rsidR="00B64981">
        <w:rPr>
          <w:b/>
        </w:rPr>
        <w:br/>
      </w:r>
      <w:r w:rsidRPr="00F2317D">
        <w:rPr>
          <w:b/>
        </w:rPr>
        <w:t>правил землепользования и застройки</w:t>
      </w:r>
      <w:r w:rsidR="009136F0">
        <w:rPr>
          <w:b/>
        </w:rPr>
        <w:t xml:space="preserve">, проектов о внесении изменений </w:t>
      </w:r>
      <w:r w:rsidR="009136F0">
        <w:rPr>
          <w:b/>
        </w:rPr>
        <w:br/>
        <w:t xml:space="preserve">в </w:t>
      </w:r>
      <w:r w:rsidR="009136F0" w:rsidRPr="00F2317D">
        <w:rPr>
          <w:b/>
        </w:rPr>
        <w:t>правил</w:t>
      </w:r>
      <w:r w:rsidR="009136F0">
        <w:rPr>
          <w:b/>
        </w:rPr>
        <w:t>а</w:t>
      </w:r>
      <w:r w:rsidR="009136F0" w:rsidRPr="00F2317D">
        <w:rPr>
          <w:b/>
        </w:rPr>
        <w:t xml:space="preserve"> землепользования и застройки</w:t>
      </w:r>
      <w:r w:rsidR="009136F0">
        <w:rPr>
          <w:b/>
        </w:rPr>
        <w:t xml:space="preserve"> муниципальных образований</w:t>
      </w:r>
      <w:r w:rsidRPr="00F2317D">
        <w:rPr>
          <w:b/>
        </w:rPr>
        <w:t xml:space="preserve"> </w:t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2B1F65">
        <w:rPr>
          <w:sz w:val="28"/>
          <w:szCs w:val="28"/>
        </w:rPr>
        <w:t>ов</w:t>
      </w:r>
      <w:r w:rsidR="00BF45EF">
        <w:rPr>
          <w:sz w:val="28"/>
          <w:szCs w:val="28"/>
        </w:rPr>
        <w:t xml:space="preserve"> 2</w:t>
      </w:r>
      <w:r w:rsidR="007B75D7">
        <w:rPr>
          <w:sz w:val="28"/>
          <w:szCs w:val="28"/>
        </w:rPr>
        <w:t>, 8</w:t>
      </w:r>
      <w:r w:rsidR="00B70566">
        <w:rPr>
          <w:sz w:val="28"/>
          <w:szCs w:val="28"/>
        </w:rPr>
        <w:t>, 11 – 15</w:t>
      </w:r>
      <w:r w:rsidR="0037377E">
        <w:rPr>
          <w:sz w:val="28"/>
          <w:szCs w:val="28"/>
        </w:rPr>
        <w:t>, 17, 19, 21</w:t>
      </w:r>
      <w:r w:rsidR="002B1F65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>по подготовке проектов правил землепользования и застройки муниципальных образований Архангельской области от</w:t>
      </w:r>
      <w:proofErr w:type="gramEnd"/>
      <w:r w:rsidRPr="004405D1">
        <w:rPr>
          <w:sz w:val="28"/>
          <w:szCs w:val="28"/>
        </w:rPr>
        <w:t xml:space="preserve"> </w:t>
      </w:r>
      <w:proofErr w:type="gramStart"/>
      <w:r w:rsidR="009D21A3">
        <w:rPr>
          <w:sz w:val="28"/>
          <w:szCs w:val="28"/>
        </w:rPr>
        <w:t>30 августа</w:t>
      </w:r>
      <w:r w:rsidR="009C13BE">
        <w:rPr>
          <w:sz w:val="28"/>
          <w:szCs w:val="28"/>
        </w:rPr>
        <w:t xml:space="preserve"> 2021 года № </w:t>
      </w:r>
      <w:r w:rsidR="002B1F65">
        <w:rPr>
          <w:sz w:val="28"/>
          <w:szCs w:val="28"/>
        </w:rPr>
        <w:t>4</w:t>
      </w:r>
      <w:r w:rsidR="009D21A3">
        <w:rPr>
          <w:sz w:val="28"/>
          <w:szCs w:val="28"/>
        </w:rPr>
        <w:t>7, пунктов 4</w:t>
      </w:r>
      <w:r w:rsidR="00F0086C">
        <w:rPr>
          <w:sz w:val="28"/>
          <w:szCs w:val="28"/>
        </w:rPr>
        <w:t xml:space="preserve"> – 7</w:t>
      </w:r>
      <w:r w:rsidR="0012646B">
        <w:rPr>
          <w:sz w:val="28"/>
          <w:szCs w:val="28"/>
        </w:rPr>
        <w:t>, 9</w:t>
      </w:r>
      <w:r w:rsidR="00B70566">
        <w:rPr>
          <w:sz w:val="28"/>
          <w:szCs w:val="28"/>
        </w:rPr>
        <w:t xml:space="preserve"> – 12</w:t>
      </w:r>
      <w:r w:rsidR="009D21A3">
        <w:rPr>
          <w:sz w:val="28"/>
          <w:szCs w:val="28"/>
        </w:rPr>
        <w:t xml:space="preserve"> протокола </w:t>
      </w:r>
      <w:r w:rsidR="009D21A3" w:rsidRPr="004405D1">
        <w:rPr>
          <w:bCs/>
          <w:sz w:val="28"/>
          <w:szCs w:val="28"/>
        </w:rPr>
        <w:t>заседани</w:t>
      </w:r>
      <w:r w:rsidR="009D21A3">
        <w:rPr>
          <w:bCs/>
          <w:sz w:val="28"/>
          <w:szCs w:val="28"/>
        </w:rPr>
        <w:t>я</w:t>
      </w:r>
      <w:r w:rsidR="009D21A3" w:rsidRPr="004405D1">
        <w:rPr>
          <w:bCs/>
          <w:sz w:val="28"/>
          <w:szCs w:val="28"/>
        </w:rPr>
        <w:t xml:space="preserve"> комиссии </w:t>
      </w:r>
      <w:r w:rsidR="009D21A3"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E62CD6">
        <w:rPr>
          <w:sz w:val="28"/>
          <w:szCs w:val="28"/>
        </w:rPr>
        <w:br/>
      </w:r>
      <w:r w:rsidR="009D21A3"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E62CD6">
        <w:rPr>
          <w:sz w:val="28"/>
          <w:szCs w:val="28"/>
        </w:rPr>
        <w:br/>
      </w:r>
      <w:r w:rsidR="009D21A3" w:rsidRPr="004405D1">
        <w:rPr>
          <w:sz w:val="28"/>
          <w:szCs w:val="28"/>
        </w:rPr>
        <w:t xml:space="preserve">от </w:t>
      </w:r>
      <w:r w:rsidR="009D21A3">
        <w:rPr>
          <w:sz w:val="28"/>
          <w:szCs w:val="28"/>
        </w:rPr>
        <w:t>8 сентября 2021 года № 50, пунктов</w:t>
      </w:r>
      <w:r w:rsidR="002B3DD8">
        <w:rPr>
          <w:sz w:val="28"/>
          <w:szCs w:val="28"/>
        </w:rPr>
        <w:t xml:space="preserve"> 1</w:t>
      </w:r>
      <w:r w:rsidR="00CA6BBC">
        <w:rPr>
          <w:sz w:val="28"/>
          <w:szCs w:val="28"/>
        </w:rPr>
        <w:t xml:space="preserve">, 6, </w:t>
      </w:r>
      <w:r w:rsidR="003A23B5">
        <w:rPr>
          <w:sz w:val="28"/>
          <w:szCs w:val="28"/>
        </w:rPr>
        <w:t>8</w:t>
      </w:r>
      <w:r w:rsidR="00925E3F">
        <w:rPr>
          <w:sz w:val="28"/>
          <w:szCs w:val="28"/>
        </w:rPr>
        <w:t>, 13, 16, 17</w:t>
      </w:r>
      <w:r w:rsidR="008B517E">
        <w:rPr>
          <w:sz w:val="28"/>
          <w:szCs w:val="28"/>
        </w:rPr>
        <w:t>, 22</w:t>
      </w:r>
      <w:r w:rsidR="00EE1180">
        <w:rPr>
          <w:sz w:val="28"/>
          <w:szCs w:val="28"/>
        </w:rPr>
        <w:t xml:space="preserve"> – 24</w:t>
      </w:r>
      <w:r w:rsidR="008B517E">
        <w:rPr>
          <w:sz w:val="28"/>
          <w:szCs w:val="28"/>
        </w:rPr>
        <w:t xml:space="preserve"> </w:t>
      </w:r>
      <w:r w:rsidR="009D21A3">
        <w:rPr>
          <w:sz w:val="28"/>
          <w:szCs w:val="28"/>
        </w:rPr>
        <w:t xml:space="preserve">протокола </w:t>
      </w:r>
      <w:r w:rsidR="009D21A3" w:rsidRPr="004405D1">
        <w:rPr>
          <w:bCs/>
          <w:sz w:val="28"/>
          <w:szCs w:val="28"/>
        </w:rPr>
        <w:t>заседани</w:t>
      </w:r>
      <w:r w:rsidR="009D21A3">
        <w:rPr>
          <w:bCs/>
          <w:sz w:val="28"/>
          <w:szCs w:val="28"/>
        </w:rPr>
        <w:t>я</w:t>
      </w:r>
      <w:r w:rsidR="009D21A3" w:rsidRPr="004405D1">
        <w:rPr>
          <w:bCs/>
          <w:sz w:val="28"/>
          <w:szCs w:val="28"/>
        </w:rPr>
        <w:t xml:space="preserve"> комиссии </w:t>
      </w:r>
      <w:r w:rsidR="009D21A3"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E62CD6">
        <w:rPr>
          <w:sz w:val="28"/>
          <w:szCs w:val="28"/>
        </w:rPr>
        <w:br/>
      </w:r>
      <w:r w:rsidR="009D21A3"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E62CD6">
        <w:rPr>
          <w:sz w:val="28"/>
          <w:szCs w:val="28"/>
        </w:rPr>
        <w:br/>
      </w:r>
      <w:r w:rsidR="009D21A3" w:rsidRPr="004405D1">
        <w:rPr>
          <w:sz w:val="28"/>
          <w:szCs w:val="28"/>
        </w:rPr>
        <w:t xml:space="preserve">от </w:t>
      </w:r>
      <w:r w:rsidR="009D21A3">
        <w:rPr>
          <w:sz w:val="28"/>
          <w:szCs w:val="28"/>
        </w:rPr>
        <w:t>23 сентября 2021 года № 54</w:t>
      </w:r>
      <w:r w:rsidRPr="004405D1">
        <w:rPr>
          <w:sz w:val="28"/>
          <w:szCs w:val="28"/>
        </w:rPr>
        <w:t>:</w:t>
      </w:r>
      <w:proofErr w:type="gramEnd"/>
    </w:p>
    <w:p w:rsidR="009136F0" w:rsidRDefault="00416134" w:rsidP="009136F0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136F0">
        <w:rPr>
          <w:sz w:val="28"/>
          <w:szCs w:val="28"/>
        </w:rPr>
        <w:t>Учес</w:t>
      </w:r>
      <w:r w:rsidR="009136F0" w:rsidRPr="00416134">
        <w:rPr>
          <w:sz w:val="28"/>
          <w:szCs w:val="28"/>
        </w:rPr>
        <w:t>ть</w:t>
      </w:r>
      <w:r w:rsidR="009136F0">
        <w:rPr>
          <w:sz w:val="28"/>
          <w:szCs w:val="28"/>
        </w:rPr>
        <w:t xml:space="preserve"> при подготовке проекта о внесении изменений в</w:t>
      </w:r>
      <w:r w:rsidR="009136F0" w:rsidRPr="00416134">
        <w:rPr>
          <w:sz w:val="28"/>
          <w:szCs w:val="28"/>
        </w:rPr>
        <w:t xml:space="preserve"> правил</w:t>
      </w:r>
      <w:r w:rsidR="009136F0">
        <w:rPr>
          <w:sz w:val="28"/>
          <w:szCs w:val="28"/>
        </w:rPr>
        <w:t>а</w:t>
      </w:r>
      <w:r w:rsidR="009136F0" w:rsidRPr="00416134">
        <w:rPr>
          <w:sz w:val="28"/>
          <w:szCs w:val="28"/>
        </w:rPr>
        <w:t xml:space="preserve"> землепользования и застройки </w:t>
      </w:r>
      <w:r w:rsidR="009136F0">
        <w:rPr>
          <w:sz w:val="28"/>
          <w:szCs w:val="28"/>
        </w:rPr>
        <w:t>городского округа «Город Архангельск» следующие предложения: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4E8">
        <w:rPr>
          <w:sz w:val="28"/>
          <w:szCs w:val="28"/>
        </w:rPr>
        <w:t>№</w:t>
      </w:r>
      <w:r w:rsidR="009D21A3">
        <w:rPr>
          <w:sz w:val="28"/>
          <w:szCs w:val="28"/>
        </w:rPr>
        <w:t xml:space="preserve"> 201-2418</w:t>
      </w:r>
      <w:r>
        <w:rPr>
          <w:sz w:val="28"/>
          <w:szCs w:val="28"/>
        </w:rPr>
        <w:t xml:space="preserve"> от </w:t>
      </w:r>
      <w:r w:rsidR="009D21A3">
        <w:rPr>
          <w:sz w:val="28"/>
          <w:szCs w:val="28"/>
        </w:rPr>
        <w:t xml:space="preserve">4 августа </w:t>
      </w:r>
      <w:r>
        <w:rPr>
          <w:sz w:val="28"/>
          <w:szCs w:val="28"/>
        </w:rPr>
        <w:t xml:space="preserve">2021 года) </w:t>
      </w:r>
      <w:r w:rsidR="009D21A3">
        <w:rPr>
          <w:sz w:val="28"/>
          <w:szCs w:val="28"/>
        </w:rPr>
        <w:t>об о</w:t>
      </w:r>
      <w:r w:rsidR="009D21A3" w:rsidRPr="009D21A3">
        <w:rPr>
          <w:sz w:val="28"/>
          <w:szCs w:val="28"/>
        </w:rPr>
        <w:t>тнес</w:t>
      </w:r>
      <w:r w:rsidR="009D21A3">
        <w:rPr>
          <w:sz w:val="28"/>
          <w:szCs w:val="28"/>
        </w:rPr>
        <w:t>ении земельного</w:t>
      </w:r>
      <w:r w:rsidR="009D21A3" w:rsidRPr="009D21A3">
        <w:rPr>
          <w:sz w:val="28"/>
          <w:szCs w:val="28"/>
        </w:rPr>
        <w:t xml:space="preserve"> участ</w:t>
      </w:r>
      <w:r w:rsidR="009D21A3">
        <w:rPr>
          <w:sz w:val="28"/>
          <w:szCs w:val="28"/>
        </w:rPr>
        <w:t>ка</w:t>
      </w:r>
      <w:r w:rsidR="009D21A3" w:rsidRPr="009D21A3">
        <w:rPr>
          <w:sz w:val="28"/>
          <w:szCs w:val="28"/>
        </w:rPr>
        <w:t xml:space="preserve"> с кадастровым номером 29:22:011701:55 к</w:t>
      </w:r>
      <w:r w:rsidR="00F0086C">
        <w:rPr>
          <w:sz w:val="28"/>
          <w:szCs w:val="28"/>
        </w:rPr>
        <w:t xml:space="preserve"> территориальной</w:t>
      </w:r>
      <w:r w:rsidR="009D21A3" w:rsidRPr="009D21A3">
        <w:rPr>
          <w:sz w:val="28"/>
          <w:szCs w:val="28"/>
        </w:rPr>
        <w:t xml:space="preserve"> производственной зоне </w:t>
      </w:r>
      <w:r w:rsidR="009D21A3" w:rsidRPr="000359A8">
        <w:rPr>
          <w:sz w:val="28"/>
          <w:szCs w:val="28"/>
        </w:rPr>
        <w:t xml:space="preserve">(кодовое обозначение </w:t>
      </w:r>
      <w:r w:rsidR="009D21A3" w:rsidRPr="009D21A3">
        <w:rPr>
          <w:sz w:val="28"/>
          <w:szCs w:val="28"/>
        </w:rPr>
        <w:t>П</w:t>
      </w:r>
      <w:proofErr w:type="gramStart"/>
      <w:r w:rsidR="009D21A3" w:rsidRPr="009D21A3">
        <w:rPr>
          <w:sz w:val="28"/>
          <w:szCs w:val="28"/>
        </w:rPr>
        <w:t>1</w:t>
      </w:r>
      <w:proofErr w:type="gramEnd"/>
      <w:r w:rsidR="009D21A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4E8">
        <w:rPr>
          <w:sz w:val="28"/>
          <w:szCs w:val="28"/>
        </w:rPr>
        <w:t>№</w:t>
      </w:r>
      <w:r w:rsidR="009D21A3">
        <w:rPr>
          <w:sz w:val="28"/>
          <w:szCs w:val="28"/>
        </w:rPr>
        <w:t xml:space="preserve"> 201-2282</w:t>
      </w:r>
      <w:r>
        <w:rPr>
          <w:sz w:val="28"/>
          <w:szCs w:val="28"/>
        </w:rPr>
        <w:t xml:space="preserve"> от 2</w:t>
      </w:r>
      <w:r w:rsidR="009D21A3">
        <w:rPr>
          <w:sz w:val="28"/>
          <w:szCs w:val="28"/>
        </w:rPr>
        <w:t>0</w:t>
      </w:r>
      <w:r>
        <w:rPr>
          <w:sz w:val="28"/>
          <w:szCs w:val="28"/>
        </w:rPr>
        <w:t xml:space="preserve"> ию</w:t>
      </w:r>
      <w:r w:rsidR="009D21A3">
        <w:rPr>
          <w:sz w:val="28"/>
          <w:szCs w:val="28"/>
        </w:rPr>
        <w:t>л</w:t>
      </w:r>
      <w:r>
        <w:rPr>
          <w:sz w:val="28"/>
          <w:szCs w:val="28"/>
        </w:rPr>
        <w:t>я 2021 года)</w:t>
      </w:r>
      <w:r w:rsidRPr="000359A8">
        <w:t xml:space="preserve"> </w:t>
      </w:r>
      <w:r w:rsidRPr="000359A8">
        <w:rPr>
          <w:sz w:val="28"/>
          <w:szCs w:val="28"/>
        </w:rPr>
        <w:t>путем отнесения территории</w:t>
      </w:r>
      <w:r>
        <w:rPr>
          <w:sz w:val="28"/>
          <w:szCs w:val="28"/>
        </w:rPr>
        <w:t xml:space="preserve">, необходимой </w:t>
      </w:r>
      <w:r w:rsidR="00E62CD6">
        <w:rPr>
          <w:sz w:val="28"/>
          <w:szCs w:val="28"/>
        </w:rPr>
        <w:br/>
      </w:r>
      <w:r>
        <w:rPr>
          <w:sz w:val="28"/>
          <w:szCs w:val="28"/>
        </w:rPr>
        <w:t xml:space="preserve">для формирования земельного участка с целью </w:t>
      </w:r>
      <w:r w:rsidRPr="000359A8">
        <w:rPr>
          <w:sz w:val="28"/>
          <w:szCs w:val="28"/>
        </w:rPr>
        <w:t xml:space="preserve">эксплуатации многоквартирного жилого дома по адресу г. Архангельск, </w:t>
      </w:r>
      <w:r w:rsidR="009D21A3" w:rsidRPr="009D21A3">
        <w:rPr>
          <w:sz w:val="28"/>
          <w:szCs w:val="28"/>
        </w:rPr>
        <w:t xml:space="preserve">ул. </w:t>
      </w:r>
      <w:proofErr w:type="spellStart"/>
      <w:r w:rsidR="009D21A3" w:rsidRPr="009D21A3">
        <w:rPr>
          <w:sz w:val="28"/>
          <w:szCs w:val="28"/>
        </w:rPr>
        <w:t>Севстрой</w:t>
      </w:r>
      <w:proofErr w:type="spellEnd"/>
      <w:r w:rsidR="009D21A3" w:rsidRPr="009D21A3">
        <w:rPr>
          <w:sz w:val="28"/>
          <w:szCs w:val="28"/>
        </w:rPr>
        <w:t xml:space="preserve">, д. 2, </w:t>
      </w:r>
      <w:r w:rsidR="009D21A3" w:rsidRPr="009D21A3">
        <w:rPr>
          <w:sz w:val="28"/>
          <w:szCs w:val="28"/>
        </w:rPr>
        <w:lastRenderedPageBreak/>
        <w:t>корп. 3</w:t>
      </w:r>
      <w:r>
        <w:rPr>
          <w:sz w:val="28"/>
          <w:szCs w:val="28"/>
        </w:rPr>
        <w:t>,</w:t>
      </w:r>
      <w:r w:rsidRPr="000359A8">
        <w:rPr>
          <w:sz w:val="28"/>
          <w:szCs w:val="28"/>
        </w:rPr>
        <w:t xml:space="preserve"> к территориальной зоне застройки </w:t>
      </w:r>
      <w:r w:rsidR="009D21A3">
        <w:rPr>
          <w:sz w:val="28"/>
          <w:szCs w:val="28"/>
        </w:rPr>
        <w:t>мало</w:t>
      </w:r>
      <w:r w:rsidRPr="000359A8">
        <w:rPr>
          <w:sz w:val="28"/>
          <w:szCs w:val="28"/>
        </w:rPr>
        <w:t>этажными жилым</w:t>
      </w:r>
      <w:r w:rsidR="009D21A3">
        <w:rPr>
          <w:sz w:val="28"/>
          <w:szCs w:val="28"/>
        </w:rPr>
        <w:t>и домами (кодовое обозначение Ж</w:t>
      </w:r>
      <w:proofErr w:type="gramStart"/>
      <w:r w:rsidR="009D21A3">
        <w:rPr>
          <w:sz w:val="28"/>
          <w:szCs w:val="28"/>
        </w:rPr>
        <w:t>2</w:t>
      </w:r>
      <w:proofErr w:type="gramEnd"/>
      <w:r w:rsidRPr="000359A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4E8">
        <w:rPr>
          <w:sz w:val="28"/>
          <w:szCs w:val="28"/>
        </w:rPr>
        <w:t>№</w:t>
      </w:r>
      <w:r>
        <w:rPr>
          <w:sz w:val="28"/>
          <w:szCs w:val="28"/>
        </w:rPr>
        <w:t xml:space="preserve"> 201-</w:t>
      </w:r>
      <w:r w:rsidR="00D5629F">
        <w:rPr>
          <w:sz w:val="28"/>
          <w:szCs w:val="28"/>
        </w:rPr>
        <w:t xml:space="preserve">2282 от 20 июля 2021 </w:t>
      </w:r>
      <w:r>
        <w:rPr>
          <w:sz w:val="28"/>
          <w:szCs w:val="28"/>
        </w:rPr>
        <w:t>года)</w:t>
      </w:r>
      <w:r w:rsidRPr="000359A8">
        <w:t xml:space="preserve"> </w:t>
      </w:r>
      <w:r w:rsidRPr="000359A8">
        <w:rPr>
          <w:sz w:val="28"/>
          <w:szCs w:val="28"/>
        </w:rPr>
        <w:t>путем отнесения территории</w:t>
      </w:r>
      <w:r>
        <w:rPr>
          <w:sz w:val="28"/>
          <w:szCs w:val="28"/>
        </w:rPr>
        <w:t xml:space="preserve">, необходимой </w:t>
      </w:r>
      <w:r w:rsidR="00534351">
        <w:rPr>
          <w:sz w:val="28"/>
          <w:szCs w:val="28"/>
        </w:rPr>
        <w:br/>
      </w:r>
      <w:r>
        <w:rPr>
          <w:sz w:val="28"/>
          <w:szCs w:val="28"/>
        </w:rPr>
        <w:t xml:space="preserve">для формирования земельного участка с целью </w:t>
      </w:r>
      <w:r w:rsidRPr="000359A8">
        <w:rPr>
          <w:sz w:val="28"/>
          <w:szCs w:val="28"/>
        </w:rPr>
        <w:t xml:space="preserve">эксплуатации многоквартирного жилого дома по адресу </w:t>
      </w:r>
      <w:proofErr w:type="gramStart"/>
      <w:r w:rsidRPr="000359A8">
        <w:rPr>
          <w:sz w:val="28"/>
          <w:szCs w:val="28"/>
        </w:rPr>
        <w:t>г</w:t>
      </w:r>
      <w:proofErr w:type="gramEnd"/>
      <w:r w:rsidRPr="000359A8">
        <w:rPr>
          <w:sz w:val="28"/>
          <w:szCs w:val="28"/>
        </w:rPr>
        <w:t xml:space="preserve">. Архангельск, </w:t>
      </w:r>
      <w:r w:rsidR="00534351">
        <w:rPr>
          <w:sz w:val="28"/>
          <w:szCs w:val="28"/>
        </w:rPr>
        <w:br/>
      </w:r>
      <w:r w:rsidR="00D5629F" w:rsidRPr="00D5629F">
        <w:rPr>
          <w:sz w:val="28"/>
          <w:szCs w:val="28"/>
        </w:rPr>
        <w:t>пр. Ленинградск</w:t>
      </w:r>
      <w:r w:rsidR="00D5629F">
        <w:rPr>
          <w:sz w:val="28"/>
          <w:szCs w:val="28"/>
        </w:rPr>
        <w:t>ий</w:t>
      </w:r>
      <w:r w:rsidR="00D5629F" w:rsidRPr="00D5629F">
        <w:rPr>
          <w:sz w:val="28"/>
          <w:szCs w:val="28"/>
        </w:rPr>
        <w:t>, д. 379</w:t>
      </w:r>
      <w:r>
        <w:rPr>
          <w:sz w:val="28"/>
          <w:szCs w:val="28"/>
        </w:rPr>
        <w:t>,</w:t>
      </w:r>
      <w:r w:rsidRPr="000359A8">
        <w:rPr>
          <w:sz w:val="28"/>
          <w:szCs w:val="28"/>
        </w:rPr>
        <w:t xml:space="preserve"> к территориальной зоне застройки м</w:t>
      </w:r>
      <w:r w:rsidR="00F0086C">
        <w:rPr>
          <w:sz w:val="28"/>
          <w:szCs w:val="28"/>
        </w:rPr>
        <w:t>ало</w:t>
      </w:r>
      <w:r w:rsidRPr="000359A8">
        <w:rPr>
          <w:sz w:val="28"/>
          <w:szCs w:val="28"/>
        </w:rPr>
        <w:t>этажными жилым</w:t>
      </w:r>
      <w:r w:rsidR="00F0086C">
        <w:rPr>
          <w:sz w:val="28"/>
          <w:szCs w:val="28"/>
        </w:rPr>
        <w:t>и домами (кодовое обозначение Ж</w:t>
      </w:r>
      <w:proofErr w:type="gramStart"/>
      <w:r w:rsidR="00F0086C">
        <w:rPr>
          <w:sz w:val="28"/>
          <w:szCs w:val="28"/>
        </w:rPr>
        <w:t>2</w:t>
      </w:r>
      <w:proofErr w:type="gramEnd"/>
      <w:r w:rsidRPr="000359A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0086C" w:rsidRDefault="00F0086C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4E8">
        <w:rPr>
          <w:sz w:val="28"/>
          <w:szCs w:val="28"/>
        </w:rPr>
        <w:t>№</w:t>
      </w:r>
      <w:r>
        <w:rPr>
          <w:sz w:val="28"/>
          <w:szCs w:val="28"/>
        </w:rPr>
        <w:t xml:space="preserve"> 201-2282 от 20 июля 2021 года)</w:t>
      </w:r>
      <w:r w:rsidRPr="000359A8">
        <w:t xml:space="preserve"> </w:t>
      </w:r>
      <w:r w:rsidRPr="000359A8">
        <w:rPr>
          <w:sz w:val="28"/>
          <w:szCs w:val="28"/>
        </w:rPr>
        <w:t>путем отнесения территории</w:t>
      </w:r>
      <w:r>
        <w:rPr>
          <w:sz w:val="28"/>
          <w:szCs w:val="28"/>
        </w:rPr>
        <w:t xml:space="preserve">, необходимой </w:t>
      </w:r>
      <w:r w:rsidR="00E62CD6">
        <w:rPr>
          <w:sz w:val="28"/>
          <w:szCs w:val="28"/>
        </w:rPr>
        <w:br/>
      </w:r>
      <w:r>
        <w:rPr>
          <w:sz w:val="28"/>
          <w:szCs w:val="28"/>
        </w:rPr>
        <w:t xml:space="preserve">для формирования земельного участка с целью </w:t>
      </w:r>
      <w:r w:rsidRPr="000359A8">
        <w:rPr>
          <w:sz w:val="28"/>
          <w:szCs w:val="28"/>
        </w:rPr>
        <w:t xml:space="preserve">эксплуатации многоквартирного жилого дома по адресу </w:t>
      </w:r>
      <w:proofErr w:type="gramStart"/>
      <w:r w:rsidRPr="000359A8">
        <w:rPr>
          <w:sz w:val="28"/>
          <w:szCs w:val="28"/>
        </w:rPr>
        <w:t>г</w:t>
      </w:r>
      <w:proofErr w:type="gramEnd"/>
      <w:r w:rsidRPr="000359A8">
        <w:rPr>
          <w:sz w:val="28"/>
          <w:szCs w:val="28"/>
        </w:rPr>
        <w:t xml:space="preserve">. Архангельск, </w:t>
      </w:r>
      <w:r w:rsidRPr="00F0086C">
        <w:rPr>
          <w:sz w:val="28"/>
          <w:szCs w:val="28"/>
        </w:rPr>
        <w:t xml:space="preserve">пр. </w:t>
      </w:r>
      <w:proofErr w:type="spellStart"/>
      <w:r w:rsidRPr="00F0086C">
        <w:rPr>
          <w:sz w:val="28"/>
          <w:szCs w:val="28"/>
        </w:rPr>
        <w:t>Бадигина</w:t>
      </w:r>
      <w:proofErr w:type="spellEnd"/>
      <w:r w:rsidRPr="00F0086C">
        <w:rPr>
          <w:sz w:val="28"/>
          <w:szCs w:val="28"/>
        </w:rPr>
        <w:t xml:space="preserve"> К.С., д. 16</w:t>
      </w:r>
      <w:r>
        <w:rPr>
          <w:sz w:val="28"/>
          <w:szCs w:val="28"/>
        </w:rPr>
        <w:t>,</w:t>
      </w:r>
      <w:r w:rsidRPr="000359A8">
        <w:rPr>
          <w:sz w:val="28"/>
          <w:szCs w:val="28"/>
        </w:rPr>
        <w:t xml:space="preserve"> к территориальной зоне застройки м</w:t>
      </w:r>
      <w:r>
        <w:rPr>
          <w:sz w:val="28"/>
          <w:szCs w:val="28"/>
        </w:rPr>
        <w:t>ало</w:t>
      </w:r>
      <w:r w:rsidRPr="000359A8">
        <w:rPr>
          <w:sz w:val="28"/>
          <w:szCs w:val="28"/>
        </w:rPr>
        <w:t>этажными жилым</w:t>
      </w:r>
      <w:r>
        <w:rPr>
          <w:sz w:val="28"/>
          <w:szCs w:val="28"/>
        </w:rPr>
        <w:t>и домами (кодовое обозначение Ж2</w:t>
      </w:r>
      <w:r w:rsidRPr="000359A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0086C">
        <w:rPr>
          <w:sz w:val="28"/>
          <w:szCs w:val="28"/>
        </w:rPr>
        <w:t>Шевченко А.В</w:t>
      </w:r>
      <w:r>
        <w:rPr>
          <w:sz w:val="28"/>
          <w:szCs w:val="28"/>
        </w:rPr>
        <w:t>. (</w:t>
      </w:r>
      <w:proofErr w:type="spellStart"/>
      <w:r w:rsidR="002752CC">
        <w:rPr>
          <w:sz w:val="28"/>
          <w:szCs w:val="28"/>
        </w:rPr>
        <w:t>вх</w:t>
      </w:r>
      <w:proofErr w:type="spellEnd"/>
      <w:r w:rsidR="002752CC">
        <w:rPr>
          <w:sz w:val="28"/>
          <w:szCs w:val="28"/>
        </w:rPr>
        <w:t>. № 201/жд-135 от 16 июл</w:t>
      </w:r>
      <w:r w:rsidRPr="00564A7B">
        <w:rPr>
          <w:sz w:val="28"/>
          <w:szCs w:val="28"/>
        </w:rPr>
        <w:t>я 2021 года) путем отнесен</w:t>
      </w:r>
      <w:r>
        <w:rPr>
          <w:sz w:val="28"/>
          <w:szCs w:val="28"/>
        </w:rPr>
        <w:t>и</w:t>
      </w:r>
      <w:r w:rsidRPr="00564A7B">
        <w:rPr>
          <w:sz w:val="28"/>
          <w:szCs w:val="28"/>
        </w:rPr>
        <w:t xml:space="preserve">я </w:t>
      </w:r>
      <w:r w:rsidR="00F0086C" w:rsidRPr="00F0086C">
        <w:rPr>
          <w:sz w:val="28"/>
          <w:szCs w:val="28"/>
        </w:rPr>
        <w:t>земельн</w:t>
      </w:r>
      <w:r w:rsidR="00F0086C">
        <w:rPr>
          <w:sz w:val="28"/>
          <w:szCs w:val="28"/>
        </w:rPr>
        <w:t>ого участка</w:t>
      </w:r>
      <w:r w:rsidR="00F0086C" w:rsidRPr="00F0086C">
        <w:rPr>
          <w:sz w:val="28"/>
          <w:szCs w:val="28"/>
        </w:rPr>
        <w:t xml:space="preserve"> с кадастровым номером 29:22:011308:120, расположенн</w:t>
      </w:r>
      <w:r w:rsidR="00F0086C">
        <w:rPr>
          <w:sz w:val="28"/>
          <w:szCs w:val="28"/>
        </w:rPr>
        <w:t>ого</w:t>
      </w:r>
      <w:r w:rsidR="00F0086C" w:rsidRPr="00F0086C">
        <w:rPr>
          <w:sz w:val="28"/>
          <w:szCs w:val="28"/>
        </w:rPr>
        <w:t xml:space="preserve"> по адресу: г. Архангельск, </w:t>
      </w:r>
      <w:proofErr w:type="spellStart"/>
      <w:r w:rsidR="00F0086C" w:rsidRPr="00F0086C">
        <w:rPr>
          <w:sz w:val="28"/>
          <w:szCs w:val="28"/>
        </w:rPr>
        <w:t>Маймаксанский</w:t>
      </w:r>
      <w:proofErr w:type="spellEnd"/>
      <w:r w:rsidR="00F0086C" w:rsidRPr="00F0086C">
        <w:rPr>
          <w:sz w:val="28"/>
          <w:szCs w:val="28"/>
        </w:rPr>
        <w:t xml:space="preserve"> территориальный округ, ул. Кольцевая, 2, корп. 1, а также прилегающ</w:t>
      </w:r>
      <w:r w:rsidR="00F0086C">
        <w:rPr>
          <w:sz w:val="28"/>
          <w:szCs w:val="28"/>
        </w:rPr>
        <w:t>ей</w:t>
      </w:r>
      <w:r w:rsidR="00F0086C" w:rsidRPr="00F0086C">
        <w:rPr>
          <w:sz w:val="28"/>
          <w:szCs w:val="28"/>
        </w:rPr>
        <w:t xml:space="preserve"> территори</w:t>
      </w:r>
      <w:r w:rsidR="00F0086C">
        <w:rPr>
          <w:sz w:val="28"/>
          <w:szCs w:val="28"/>
        </w:rPr>
        <w:t>и вдоль берега и</w:t>
      </w:r>
      <w:r w:rsidR="00F0086C" w:rsidRPr="00F0086C">
        <w:rPr>
          <w:sz w:val="28"/>
          <w:szCs w:val="28"/>
        </w:rPr>
        <w:t xml:space="preserve"> территории</w:t>
      </w:r>
      <w:r w:rsidR="00F0086C">
        <w:rPr>
          <w:sz w:val="28"/>
          <w:szCs w:val="28"/>
        </w:rPr>
        <w:t>, расположенной</w:t>
      </w:r>
      <w:r w:rsidR="00F0086C" w:rsidRPr="00F0086C">
        <w:rPr>
          <w:sz w:val="28"/>
          <w:szCs w:val="28"/>
        </w:rPr>
        <w:t xml:space="preserve"> севернее, </w:t>
      </w:r>
      <w:r w:rsidR="00F0086C">
        <w:rPr>
          <w:sz w:val="28"/>
          <w:szCs w:val="28"/>
        </w:rPr>
        <w:br/>
      </w:r>
      <w:r w:rsidR="00F0086C" w:rsidRPr="00F0086C">
        <w:rPr>
          <w:sz w:val="28"/>
          <w:szCs w:val="28"/>
        </w:rPr>
        <w:t xml:space="preserve">к территориальной зоне застройки индивидуальными жилыми домами </w:t>
      </w:r>
      <w:r w:rsidR="00F0086C">
        <w:rPr>
          <w:sz w:val="28"/>
          <w:szCs w:val="28"/>
        </w:rPr>
        <w:t>(кодовое обозначение Ж</w:t>
      </w:r>
      <w:proofErr w:type="gramStart"/>
      <w:r w:rsidR="00F0086C">
        <w:rPr>
          <w:sz w:val="28"/>
          <w:szCs w:val="28"/>
        </w:rPr>
        <w:t>1</w:t>
      </w:r>
      <w:proofErr w:type="gramEnd"/>
      <w:r w:rsidR="00F0086C" w:rsidRPr="000359A8">
        <w:rPr>
          <w:sz w:val="28"/>
          <w:szCs w:val="28"/>
        </w:rPr>
        <w:t>)</w:t>
      </w:r>
      <w:r w:rsidR="00F0086C">
        <w:rPr>
          <w:sz w:val="28"/>
          <w:szCs w:val="28"/>
        </w:rPr>
        <w:t>,</w:t>
      </w:r>
      <w:r w:rsidR="00F0086C" w:rsidRPr="00F0086C">
        <w:rPr>
          <w:sz w:val="28"/>
          <w:szCs w:val="28"/>
        </w:rPr>
        <w:t xml:space="preserve"> с целью приведения в соответствие </w:t>
      </w:r>
      <w:r w:rsidR="00534351">
        <w:rPr>
          <w:sz w:val="28"/>
          <w:szCs w:val="28"/>
        </w:rPr>
        <w:br/>
      </w:r>
      <w:r w:rsidR="00F0086C" w:rsidRPr="00F0086C">
        <w:rPr>
          <w:sz w:val="28"/>
          <w:szCs w:val="28"/>
        </w:rPr>
        <w:t xml:space="preserve">с фактическим использованием территории и сведениями </w:t>
      </w:r>
      <w:r w:rsidR="00F0086C">
        <w:rPr>
          <w:sz w:val="28"/>
          <w:szCs w:val="28"/>
        </w:rPr>
        <w:t>Единого государственного реестра недвижимости;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752CC">
        <w:rPr>
          <w:sz w:val="28"/>
          <w:szCs w:val="28"/>
        </w:rPr>
        <w:t>закрытого акционерного общества «Лесозавод 25»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4E8">
        <w:rPr>
          <w:sz w:val="28"/>
          <w:szCs w:val="28"/>
        </w:rPr>
        <w:t>№</w:t>
      </w:r>
      <w:r w:rsidR="00474610">
        <w:rPr>
          <w:sz w:val="28"/>
          <w:szCs w:val="28"/>
        </w:rPr>
        <w:t xml:space="preserve"> 201-2578</w:t>
      </w:r>
      <w:r>
        <w:rPr>
          <w:sz w:val="28"/>
          <w:szCs w:val="28"/>
        </w:rPr>
        <w:t xml:space="preserve"> от </w:t>
      </w:r>
      <w:r w:rsidR="00474610">
        <w:rPr>
          <w:sz w:val="28"/>
          <w:szCs w:val="28"/>
        </w:rPr>
        <w:t xml:space="preserve">17 </w:t>
      </w:r>
      <w:r w:rsidR="00474610" w:rsidRPr="00534351">
        <w:rPr>
          <w:sz w:val="28"/>
          <w:szCs w:val="28"/>
        </w:rPr>
        <w:t>августа</w:t>
      </w:r>
      <w:r w:rsidRPr="00534351">
        <w:rPr>
          <w:sz w:val="28"/>
          <w:szCs w:val="28"/>
        </w:rPr>
        <w:t xml:space="preserve"> 2021 года) об отнесении </w:t>
      </w:r>
      <w:r w:rsidR="00474610" w:rsidRPr="00534351">
        <w:rPr>
          <w:sz w:val="28"/>
          <w:szCs w:val="28"/>
        </w:rPr>
        <w:t xml:space="preserve">территории, расположенной </w:t>
      </w:r>
      <w:r w:rsidR="00534351">
        <w:rPr>
          <w:sz w:val="28"/>
          <w:szCs w:val="28"/>
        </w:rPr>
        <w:br/>
      </w:r>
      <w:r w:rsidR="00474610" w:rsidRPr="00534351">
        <w:rPr>
          <w:sz w:val="28"/>
          <w:szCs w:val="28"/>
        </w:rPr>
        <w:t xml:space="preserve">в </w:t>
      </w:r>
      <w:r w:rsidR="00534351" w:rsidRPr="00534351">
        <w:rPr>
          <w:sz w:val="28"/>
          <w:szCs w:val="28"/>
        </w:rPr>
        <w:t>кадастровом квартале 29:22:012101</w:t>
      </w:r>
      <w:r w:rsidR="00474610" w:rsidRPr="00534351">
        <w:rPr>
          <w:sz w:val="28"/>
          <w:szCs w:val="28"/>
        </w:rPr>
        <w:t>, к территориальной производственной зоне, с целью расширения производства</w:t>
      </w:r>
      <w:r>
        <w:rPr>
          <w:sz w:val="28"/>
          <w:szCs w:val="28"/>
        </w:rPr>
        <w:t>;</w:t>
      </w:r>
    </w:p>
    <w:p w:rsidR="00A82A23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FE7D97">
        <w:rPr>
          <w:sz w:val="28"/>
          <w:szCs w:val="28"/>
        </w:rPr>
        <w:t xml:space="preserve"> </w:t>
      </w:r>
      <w:r w:rsidR="00474610">
        <w:rPr>
          <w:sz w:val="28"/>
          <w:szCs w:val="28"/>
        </w:rPr>
        <w:t>общества с ограниченной ответственностью «</w:t>
      </w:r>
      <w:proofErr w:type="spellStart"/>
      <w:r w:rsidR="00474610">
        <w:rPr>
          <w:sz w:val="28"/>
          <w:szCs w:val="28"/>
        </w:rPr>
        <w:t>Форум-А</w:t>
      </w:r>
      <w:proofErr w:type="spellEnd"/>
      <w:r>
        <w:rPr>
          <w:sz w:val="28"/>
          <w:szCs w:val="28"/>
        </w:rPr>
        <w:t>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4E8">
        <w:rPr>
          <w:sz w:val="28"/>
          <w:szCs w:val="28"/>
        </w:rPr>
        <w:t>№</w:t>
      </w:r>
      <w:r w:rsidR="00474610">
        <w:rPr>
          <w:sz w:val="28"/>
          <w:szCs w:val="28"/>
        </w:rPr>
        <w:t xml:space="preserve"> 201-2515 от 16 августа</w:t>
      </w:r>
      <w:r>
        <w:rPr>
          <w:sz w:val="28"/>
          <w:szCs w:val="28"/>
        </w:rPr>
        <w:t xml:space="preserve"> 2021 года) об отнесении </w:t>
      </w:r>
      <w:r w:rsidR="00474610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474610" w:rsidRPr="00474610">
        <w:rPr>
          <w:sz w:val="28"/>
          <w:szCs w:val="28"/>
        </w:rPr>
        <w:t xml:space="preserve">земельного участка </w:t>
      </w:r>
      <w:r w:rsidR="00534351">
        <w:rPr>
          <w:sz w:val="28"/>
          <w:szCs w:val="28"/>
        </w:rPr>
        <w:br/>
      </w:r>
      <w:r w:rsidR="00474610" w:rsidRPr="00474610">
        <w:rPr>
          <w:sz w:val="28"/>
          <w:szCs w:val="28"/>
        </w:rPr>
        <w:t>с кадастровым номером 29:22:012001:666</w:t>
      </w:r>
      <w:r w:rsidR="00474610">
        <w:rPr>
          <w:sz w:val="28"/>
          <w:szCs w:val="28"/>
        </w:rPr>
        <w:t xml:space="preserve"> к </w:t>
      </w:r>
      <w:r w:rsidR="00474610" w:rsidRPr="00474610">
        <w:rPr>
          <w:sz w:val="28"/>
          <w:szCs w:val="28"/>
        </w:rPr>
        <w:t>территориальной многофункциональной общественно-деловой зон</w:t>
      </w:r>
      <w:r w:rsidR="00474610">
        <w:rPr>
          <w:sz w:val="28"/>
          <w:szCs w:val="28"/>
        </w:rPr>
        <w:t>е (кодовое обозначение</w:t>
      </w:r>
      <w:r w:rsidR="00474610" w:rsidRPr="00474610">
        <w:rPr>
          <w:sz w:val="28"/>
          <w:szCs w:val="28"/>
        </w:rPr>
        <w:t xml:space="preserve"> О</w:t>
      </w:r>
      <w:proofErr w:type="gramStart"/>
      <w:r w:rsidR="00474610" w:rsidRPr="00474610">
        <w:rPr>
          <w:sz w:val="28"/>
          <w:szCs w:val="28"/>
        </w:rPr>
        <w:t>1</w:t>
      </w:r>
      <w:proofErr w:type="gramEnd"/>
      <w:r w:rsidR="00474610">
        <w:rPr>
          <w:sz w:val="28"/>
          <w:szCs w:val="28"/>
        </w:rPr>
        <w:t>)</w:t>
      </w:r>
      <w:r w:rsidR="00A82A23">
        <w:rPr>
          <w:sz w:val="28"/>
          <w:szCs w:val="28"/>
        </w:rPr>
        <w:t>;</w:t>
      </w:r>
    </w:p>
    <w:p w:rsidR="009136F0" w:rsidRDefault="00A82A23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B1470">
        <w:rPr>
          <w:sz w:val="28"/>
          <w:szCs w:val="28"/>
        </w:rPr>
        <w:t xml:space="preserve">закрытого акционерного общества </w:t>
      </w:r>
      <w:r w:rsidR="003B1470" w:rsidRPr="003B1470">
        <w:rPr>
          <w:sz w:val="28"/>
          <w:szCs w:val="28"/>
        </w:rPr>
        <w:t>«</w:t>
      </w:r>
      <w:proofErr w:type="spellStart"/>
      <w:r w:rsidR="003B1470" w:rsidRPr="003B1470">
        <w:rPr>
          <w:sz w:val="28"/>
          <w:szCs w:val="28"/>
        </w:rPr>
        <w:t>Арктик-Консалтинг-Сервис</w:t>
      </w:r>
      <w:proofErr w:type="spellEnd"/>
      <w:r w:rsidR="003B1470" w:rsidRPr="003B1470">
        <w:rPr>
          <w:sz w:val="28"/>
          <w:szCs w:val="28"/>
        </w:rPr>
        <w:t>»</w:t>
      </w:r>
      <w:r w:rsidR="003B1470">
        <w:rPr>
          <w:sz w:val="28"/>
          <w:szCs w:val="28"/>
        </w:rPr>
        <w:t xml:space="preserve"> </w:t>
      </w:r>
      <w:r w:rsidR="00534351">
        <w:rPr>
          <w:sz w:val="28"/>
          <w:szCs w:val="28"/>
        </w:rPr>
        <w:br/>
      </w:r>
      <w:r w:rsidR="003B1470">
        <w:rPr>
          <w:sz w:val="28"/>
          <w:szCs w:val="28"/>
        </w:rPr>
        <w:t>(</w:t>
      </w:r>
      <w:proofErr w:type="spellStart"/>
      <w:r w:rsidR="003B1470">
        <w:rPr>
          <w:sz w:val="28"/>
          <w:szCs w:val="28"/>
        </w:rPr>
        <w:t>вх</w:t>
      </w:r>
      <w:proofErr w:type="spellEnd"/>
      <w:r w:rsidR="003B1470">
        <w:rPr>
          <w:sz w:val="28"/>
          <w:szCs w:val="28"/>
        </w:rPr>
        <w:t xml:space="preserve">. № 201-2668 от 30 августа 2021 года) </w:t>
      </w:r>
      <w:r w:rsidR="003B1470" w:rsidRPr="003B1470">
        <w:rPr>
          <w:sz w:val="28"/>
          <w:szCs w:val="28"/>
        </w:rPr>
        <w:t xml:space="preserve">путем отнесения земельных участков </w:t>
      </w:r>
      <w:r w:rsidR="00A4168C" w:rsidRPr="00A4168C">
        <w:rPr>
          <w:sz w:val="28"/>
          <w:szCs w:val="28"/>
        </w:rPr>
        <w:t xml:space="preserve">с кадастровыми номерами 29:22:021701:11, 29:22:021701:12, 29:22:022101:11, 29:22:000000:7316 </w:t>
      </w:r>
      <w:r w:rsidR="003B1470" w:rsidRPr="003B1470">
        <w:rPr>
          <w:sz w:val="28"/>
          <w:szCs w:val="28"/>
        </w:rPr>
        <w:t xml:space="preserve">к производственной территориальной зоне </w:t>
      </w:r>
      <w:r w:rsidR="003B1470">
        <w:rPr>
          <w:sz w:val="28"/>
          <w:szCs w:val="28"/>
        </w:rPr>
        <w:t>(кодовое обозначение</w:t>
      </w:r>
      <w:r w:rsidR="003B1470" w:rsidRPr="00474610">
        <w:rPr>
          <w:sz w:val="28"/>
          <w:szCs w:val="28"/>
        </w:rPr>
        <w:t xml:space="preserve"> </w:t>
      </w:r>
      <w:r w:rsidR="003B1470" w:rsidRPr="003B1470">
        <w:rPr>
          <w:sz w:val="28"/>
          <w:szCs w:val="28"/>
        </w:rPr>
        <w:t>П</w:t>
      </w:r>
      <w:proofErr w:type="gramStart"/>
      <w:r w:rsidR="003B1470" w:rsidRPr="003B1470">
        <w:rPr>
          <w:sz w:val="28"/>
          <w:szCs w:val="28"/>
        </w:rPr>
        <w:t>1</w:t>
      </w:r>
      <w:proofErr w:type="gramEnd"/>
      <w:r w:rsidR="003B1470">
        <w:rPr>
          <w:sz w:val="28"/>
          <w:szCs w:val="28"/>
        </w:rPr>
        <w:t>)</w:t>
      </w:r>
      <w:r w:rsidR="003B1470" w:rsidRPr="003B1470">
        <w:rPr>
          <w:sz w:val="28"/>
          <w:szCs w:val="28"/>
        </w:rPr>
        <w:t xml:space="preserve">, с целью приведения в соответствие </w:t>
      </w:r>
      <w:r w:rsidR="00534351">
        <w:rPr>
          <w:sz w:val="28"/>
          <w:szCs w:val="28"/>
        </w:rPr>
        <w:br/>
      </w:r>
      <w:r w:rsidR="003B1470" w:rsidRPr="003B1470">
        <w:rPr>
          <w:sz w:val="28"/>
          <w:szCs w:val="28"/>
        </w:rPr>
        <w:t xml:space="preserve">с фактическим использованием территории и сведениями </w:t>
      </w:r>
      <w:r w:rsidR="003B1470">
        <w:rPr>
          <w:sz w:val="28"/>
          <w:szCs w:val="28"/>
        </w:rPr>
        <w:t>Единого государственного реестра недвижимости</w:t>
      </w:r>
      <w:r w:rsidR="009136F0">
        <w:rPr>
          <w:sz w:val="28"/>
          <w:szCs w:val="28"/>
        </w:rPr>
        <w:t>.</w:t>
      </w:r>
    </w:p>
    <w:p w:rsidR="009136F0" w:rsidRPr="00B35416" w:rsidRDefault="009136F0" w:rsidP="009136F0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 xml:space="preserve">2. </w:t>
      </w:r>
      <w:proofErr w:type="gramStart"/>
      <w:r w:rsidRPr="00B35416">
        <w:rPr>
          <w:sz w:val="28"/>
          <w:szCs w:val="28"/>
        </w:rPr>
        <w:t>Учесть при подготовке проекта о внесении изменений в правила землепользования и застройки городского округа Архангельской области «Котлас»</w:t>
      </w:r>
      <w:r w:rsidR="00B72D6D" w:rsidRPr="00B35416">
        <w:rPr>
          <w:sz w:val="28"/>
          <w:szCs w:val="28"/>
        </w:rPr>
        <w:t xml:space="preserve"> предложение </w:t>
      </w:r>
      <w:proofErr w:type="spellStart"/>
      <w:r w:rsidR="00B72D6D" w:rsidRPr="00B35416">
        <w:rPr>
          <w:sz w:val="28"/>
          <w:szCs w:val="28"/>
        </w:rPr>
        <w:t>Тюкавина</w:t>
      </w:r>
      <w:proofErr w:type="spellEnd"/>
      <w:r w:rsidR="00B72D6D" w:rsidRPr="00B35416">
        <w:rPr>
          <w:sz w:val="28"/>
          <w:szCs w:val="28"/>
        </w:rPr>
        <w:t xml:space="preserve"> С.А</w:t>
      </w:r>
      <w:r w:rsidRPr="00B35416">
        <w:rPr>
          <w:sz w:val="28"/>
          <w:szCs w:val="28"/>
        </w:rPr>
        <w:t>.</w:t>
      </w:r>
      <w:r w:rsidR="00B72D6D" w:rsidRPr="00B35416">
        <w:rPr>
          <w:sz w:val="28"/>
          <w:szCs w:val="28"/>
        </w:rPr>
        <w:t xml:space="preserve"> </w:t>
      </w:r>
      <w:r w:rsidRPr="00B35416">
        <w:rPr>
          <w:sz w:val="28"/>
          <w:szCs w:val="28"/>
        </w:rPr>
        <w:t>(</w:t>
      </w:r>
      <w:proofErr w:type="spellStart"/>
      <w:r w:rsidRPr="00B35416">
        <w:rPr>
          <w:sz w:val="28"/>
          <w:szCs w:val="28"/>
        </w:rPr>
        <w:t>вх</w:t>
      </w:r>
      <w:proofErr w:type="spellEnd"/>
      <w:r w:rsidRPr="00B35416">
        <w:rPr>
          <w:sz w:val="28"/>
          <w:szCs w:val="28"/>
        </w:rPr>
        <w:t>. №</w:t>
      </w:r>
      <w:r w:rsidR="00B72D6D" w:rsidRPr="00B35416">
        <w:rPr>
          <w:sz w:val="28"/>
          <w:szCs w:val="28"/>
        </w:rPr>
        <w:t xml:space="preserve"> 201/жд-169</w:t>
      </w:r>
      <w:r w:rsidRPr="00B35416">
        <w:rPr>
          <w:sz w:val="28"/>
          <w:szCs w:val="28"/>
        </w:rPr>
        <w:t xml:space="preserve"> от </w:t>
      </w:r>
      <w:r w:rsidR="00B72D6D" w:rsidRPr="00B35416">
        <w:rPr>
          <w:sz w:val="28"/>
          <w:szCs w:val="28"/>
        </w:rPr>
        <w:t>20 августа</w:t>
      </w:r>
      <w:r w:rsidRPr="00B35416">
        <w:rPr>
          <w:sz w:val="28"/>
          <w:szCs w:val="28"/>
        </w:rPr>
        <w:t xml:space="preserve"> </w:t>
      </w:r>
      <w:r w:rsidR="00534351">
        <w:rPr>
          <w:sz w:val="28"/>
          <w:szCs w:val="28"/>
        </w:rPr>
        <w:br/>
      </w:r>
      <w:r w:rsidRPr="00B35416">
        <w:rPr>
          <w:sz w:val="28"/>
          <w:szCs w:val="28"/>
        </w:rPr>
        <w:t xml:space="preserve">2021 года) в части </w:t>
      </w:r>
      <w:r w:rsidR="00B72D6D" w:rsidRPr="00B35416">
        <w:rPr>
          <w:sz w:val="28"/>
          <w:szCs w:val="28"/>
        </w:rPr>
        <w:t xml:space="preserve">изменения территориальной зоны в отношении земельного участка с кадастровым номером 29:24:030201:30 с зоны делового, общественного и коммерческого назначения (кодовое обозначение ОД) </w:t>
      </w:r>
      <w:r w:rsidR="00534351">
        <w:rPr>
          <w:sz w:val="28"/>
          <w:szCs w:val="28"/>
        </w:rPr>
        <w:br/>
      </w:r>
      <w:r w:rsidR="00B72D6D" w:rsidRPr="00B35416">
        <w:rPr>
          <w:sz w:val="28"/>
          <w:szCs w:val="28"/>
        </w:rPr>
        <w:lastRenderedPageBreak/>
        <w:t>на зону застройки индивидуальными жилыми</w:t>
      </w:r>
      <w:proofErr w:type="gramEnd"/>
      <w:r w:rsidR="00B72D6D" w:rsidRPr="00B35416">
        <w:rPr>
          <w:sz w:val="28"/>
          <w:szCs w:val="28"/>
        </w:rPr>
        <w:t xml:space="preserve"> домами (кодовое обозначение ЖУ), с целью размещения индивидуального жилого дома</w:t>
      </w:r>
      <w:r w:rsidRPr="00B35416">
        <w:rPr>
          <w:sz w:val="28"/>
          <w:szCs w:val="28"/>
        </w:rPr>
        <w:t>.</w:t>
      </w:r>
    </w:p>
    <w:p w:rsidR="002B3DD8" w:rsidRPr="00B35416" w:rsidRDefault="002B3DD8" w:rsidP="009136F0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 xml:space="preserve">3. </w:t>
      </w:r>
      <w:proofErr w:type="gramStart"/>
      <w:r w:rsidRPr="00B35416">
        <w:rPr>
          <w:sz w:val="28"/>
          <w:szCs w:val="28"/>
        </w:rPr>
        <w:t>Учесть при подготовке проекта о внесении изменений в правила землепользования и застройки муниципального образования «</w:t>
      </w:r>
      <w:r w:rsidR="00766BC1" w:rsidRPr="00B35416">
        <w:rPr>
          <w:sz w:val="28"/>
          <w:szCs w:val="28"/>
        </w:rPr>
        <w:t xml:space="preserve">Город </w:t>
      </w:r>
      <w:proofErr w:type="spellStart"/>
      <w:r w:rsidRPr="00B35416">
        <w:rPr>
          <w:sz w:val="28"/>
          <w:szCs w:val="28"/>
        </w:rPr>
        <w:t>Новодвинск</w:t>
      </w:r>
      <w:proofErr w:type="spellEnd"/>
      <w:r w:rsidRPr="00B35416">
        <w:rPr>
          <w:sz w:val="28"/>
          <w:szCs w:val="28"/>
        </w:rPr>
        <w:t xml:space="preserve">» предложение акционерного общества «Архангельский ЦБК», направленное администрацией городского </w:t>
      </w:r>
      <w:r w:rsidR="00F07AB2" w:rsidRPr="00B35416">
        <w:rPr>
          <w:sz w:val="28"/>
          <w:szCs w:val="28"/>
        </w:rPr>
        <w:t>о</w:t>
      </w:r>
      <w:r w:rsidRPr="00B35416">
        <w:rPr>
          <w:sz w:val="28"/>
          <w:szCs w:val="28"/>
        </w:rPr>
        <w:t>круга Архангельской области «</w:t>
      </w:r>
      <w:r w:rsidR="00766BC1" w:rsidRPr="00B35416">
        <w:rPr>
          <w:sz w:val="28"/>
          <w:szCs w:val="28"/>
        </w:rPr>
        <w:t xml:space="preserve">Город </w:t>
      </w:r>
      <w:proofErr w:type="spellStart"/>
      <w:r w:rsidRPr="00B35416">
        <w:rPr>
          <w:sz w:val="28"/>
          <w:szCs w:val="28"/>
        </w:rPr>
        <w:t>Новодвинск</w:t>
      </w:r>
      <w:proofErr w:type="spellEnd"/>
      <w:r w:rsidRPr="00B35416">
        <w:rPr>
          <w:sz w:val="28"/>
          <w:szCs w:val="28"/>
        </w:rPr>
        <w:t>» (</w:t>
      </w:r>
      <w:proofErr w:type="spellStart"/>
      <w:r w:rsidRPr="00B35416">
        <w:rPr>
          <w:sz w:val="28"/>
          <w:szCs w:val="28"/>
        </w:rPr>
        <w:t>вх</w:t>
      </w:r>
      <w:proofErr w:type="spellEnd"/>
      <w:r w:rsidRPr="00B35416">
        <w:rPr>
          <w:sz w:val="28"/>
          <w:szCs w:val="28"/>
        </w:rPr>
        <w:t>. № 201-2617 от 20 августа 2021 года), путем выделения отдельной территориальной зоны сельскохозяйственного использования (кодовое обозначение СХ-1) в отношении земельного участка с кадастровым номером 29:26:010203:165 и включения в</w:t>
      </w:r>
      <w:proofErr w:type="gramEnd"/>
      <w:r w:rsidRPr="00B35416">
        <w:rPr>
          <w:sz w:val="28"/>
          <w:szCs w:val="28"/>
        </w:rPr>
        <w:t xml:space="preserve"> градостроительный регламент данной зоны основного вида разрешенного использования «Питомники» (кодовое обозначение 1.17)</w:t>
      </w:r>
      <w:r w:rsidR="00766BC1" w:rsidRPr="00B35416">
        <w:rPr>
          <w:sz w:val="28"/>
          <w:szCs w:val="28"/>
        </w:rPr>
        <w:t>, с целью реализации инвестиционного проекта и размещения лесного селекционно-семеноводческого центра по выращиванию сеянцев с закрытой корневой системой</w:t>
      </w:r>
      <w:r w:rsidRPr="00B35416">
        <w:rPr>
          <w:sz w:val="28"/>
          <w:szCs w:val="28"/>
        </w:rPr>
        <w:t>.</w:t>
      </w:r>
    </w:p>
    <w:p w:rsidR="00F07AB2" w:rsidRDefault="00B35416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AB2" w:rsidRPr="00B35416">
        <w:rPr>
          <w:sz w:val="28"/>
          <w:szCs w:val="28"/>
        </w:rPr>
        <w:t xml:space="preserve">. Учесть при подготовке проекта правил землепользования </w:t>
      </w:r>
      <w:r w:rsidR="00534351">
        <w:rPr>
          <w:sz w:val="28"/>
          <w:szCs w:val="28"/>
        </w:rPr>
        <w:br/>
      </w:r>
      <w:r w:rsidR="00F07AB2" w:rsidRPr="00B35416">
        <w:rPr>
          <w:sz w:val="28"/>
          <w:szCs w:val="28"/>
        </w:rPr>
        <w:t>и застройки городского округа</w:t>
      </w:r>
      <w:r w:rsidR="00F07AB2">
        <w:rPr>
          <w:sz w:val="28"/>
          <w:szCs w:val="28"/>
        </w:rPr>
        <w:t xml:space="preserve"> Архангельской области </w:t>
      </w:r>
      <w:r w:rsidR="00F07AB2" w:rsidRPr="009B04A0">
        <w:rPr>
          <w:sz w:val="28"/>
          <w:szCs w:val="28"/>
        </w:rPr>
        <w:t>«</w:t>
      </w:r>
      <w:r w:rsidR="00F07AB2">
        <w:rPr>
          <w:sz w:val="28"/>
          <w:szCs w:val="28"/>
        </w:rPr>
        <w:t>Северодвинск</w:t>
      </w:r>
      <w:r w:rsidR="00F07AB2" w:rsidRPr="009B04A0">
        <w:rPr>
          <w:sz w:val="28"/>
          <w:szCs w:val="28"/>
        </w:rPr>
        <w:t>»</w:t>
      </w:r>
      <w:r w:rsidR="00F07AB2">
        <w:rPr>
          <w:sz w:val="28"/>
          <w:szCs w:val="28"/>
        </w:rPr>
        <w:t xml:space="preserve"> следующие предложения Берковича О.В. </w:t>
      </w:r>
      <w:r w:rsidR="00F07AB2" w:rsidRPr="002B3DD8">
        <w:rPr>
          <w:sz w:val="28"/>
          <w:szCs w:val="28"/>
        </w:rPr>
        <w:t xml:space="preserve"> </w:t>
      </w:r>
      <w:r w:rsidR="00F07AB2">
        <w:rPr>
          <w:sz w:val="28"/>
          <w:szCs w:val="28"/>
        </w:rPr>
        <w:t>(</w:t>
      </w:r>
      <w:proofErr w:type="spellStart"/>
      <w:r w:rsidR="00F07AB2">
        <w:rPr>
          <w:sz w:val="28"/>
          <w:szCs w:val="28"/>
        </w:rPr>
        <w:t>вх</w:t>
      </w:r>
      <w:proofErr w:type="spellEnd"/>
      <w:r w:rsidR="00F07AB2">
        <w:rPr>
          <w:sz w:val="28"/>
          <w:szCs w:val="28"/>
        </w:rPr>
        <w:t>. №№ 201/жд-164, 201/жд-165 от 18 августа 2021 года, № 201/жд-176 от 24 августа 2021 года), а также администрации городского округа Архангельской области «Северодвинск» (</w:t>
      </w:r>
      <w:proofErr w:type="spellStart"/>
      <w:r w:rsidR="00F07AB2">
        <w:rPr>
          <w:sz w:val="28"/>
          <w:szCs w:val="28"/>
        </w:rPr>
        <w:t>вх</w:t>
      </w:r>
      <w:proofErr w:type="spellEnd"/>
      <w:r w:rsidR="00F07AB2">
        <w:rPr>
          <w:sz w:val="28"/>
          <w:szCs w:val="28"/>
        </w:rPr>
        <w:t>. № 201-2735 от 8 сентября 2021 года):</w:t>
      </w:r>
    </w:p>
    <w:p w:rsidR="00F07AB2" w:rsidRDefault="00F07AB2" w:rsidP="009136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</w:t>
      </w:r>
      <w:r w:rsidRPr="00F07AB2">
        <w:rPr>
          <w:sz w:val="28"/>
          <w:szCs w:val="28"/>
        </w:rPr>
        <w:t xml:space="preserve"> градостроительном квартале 007 сохранить возможность строительства жилых домов с высотным регламентом не менее 5 этажей </w:t>
      </w:r>
      <w:r w:rsidR="00534351">
        <w:rPr>
          <w:sz w:val="28"/>
          <w:szCs w:val="28"/>
        </w:rPr>
        <w:br/>
      </w:r>
      <w:r w:rsidRPr="00F07AB2">
        <w:rPr>
          <w:sz w:val="28"/>
          <w:szCs w:val="28"/>
        </w:rPr>
        <w:t xml:space="preserve">и включить территорию, </w:t>
      </w:r>
      <w:r>
        <w:rPr>
          <w:sz w:val="28"/>
          <w:szCs w:val="28"/>
        </w:rPr>
        <w:t>расположенную в указанном квартале</w:t>
      </w:r>
      <w:r w:rsidRPr="00F07AB2">
        <w:rPr>
          <w:sz w:val="28"/>
          <w:szCs w:val="28"/>
        </w:rPr>
        <w:t xml:space="preserve">, в границы территориальной зоны застройки </w:t>
      </w:r>
      <w:proofErr w:type="spellStart"/>
      <w:r w:rsidRPr="00F07AB2">
        <w:rPr>
          <w:sz w:val="28"/>
          <w:szCs w:val="28"/>
        </w:rPr>
        <w:t>среднеэтажными</w:t>
      </w:r>
      <w:proofErr w:type="spellEnd"/>
      <w:r w:rsidRPr="00F07AB2">
        <w:rPr>
          <w:sz w:val="28"/>
          <w:szCs w:val="28"/>
        </w:rPr>
        <w:t xml:space="preserve"> жилыми домами блокированной застройки и многоквартирными домами (кодовое обозначение Ж-3)</w:t>
      </w:r>
      <w:r>
        <w:rPr>
          <w:sz w:val="28"/>
          <w:szCs w:val="28"/>
        </w:rPr>
        <w:t>,</w:t>
      </w:r>
      <w:r w:rsidRPr="00F07AB2">
        <w:t xml:space="preserve"> </w:t>
      </w:r>
      <w:r w:rsidRPr="00F07AB2">
        <w:rPr>
          <w:sz w:val="28"/>
          <w:szCs w:val="28"/>
        </w:rPr>
        <w:t xml:space="preserve">за исключением территории, на которой планируется </w:t>
      </w:r>
      <w:r w:rsidR="00534351">
        <w:rPr>
          <w:sz w:val="28"/>
          <w:szCs w:val="28"/>
        </w:rPr>
        <w:br/>
      </w:r>
      <w:r w:rsidRPr="00F07AB2">
        <w:rPr>
          <w:sz w:val="28"/>
          <w:szCs w:val="28"/>
        </w:rPr>
        <w:t xml:space="preserve">к размещению дошкольная образовательная организация, при условии установления в градостроительном регламенте предельной этажности </w:t>
      </w:r>
      <w:r w:rsidR="00534351">
        <w:rPr>
          <w:sz w:val="28"/>
          <w:szCs w:val="28"/>
        </w:rPr>
        <w:br/>
      </w:r>
      <w:r w:rsidRPr="00F07AB2">
        <w:rPr>
          <w:sz w:val="28"/>
          <w:szCs w:val="28"/>
        </w:rPr>
        <w:t>до</w:t>
      </w:r>
      <w:proofErr w:type="gramEnd"/>
      <w:r w:rsidRPr="00F07AB2">
        <w:rPr>
          <w:sz w:val="28"/>
          <w:szCs w:val="28"/>
        </w:rPr>
        <w:t xml:space="preserve"> 5 этажей, а также отобразить данную территорию в качестве территории, подлежащей комплексному развитию</w:t>
      </w:r>
      <w:r>
        <w:rPr>
          <w:sz w:val="28"/>
          <w:szCs w:val="28"/>
        </w:rPr>
        <w:t>;</w:t>
      </w:r>
    </w:p>
    <w:p w:rsidR="00F07AB2" w:rsidRDefault="00F07AB2" w:rsidP="009136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</w:t>
      </w:r>
      <w:r w:rsidRPr="00F07AB2">
        <w:rPr>
          <w:sz w:val="28"/>
          <w:szCs w:val="28"/>
        </w:rPr>
        <w:t xml:space="preserve"> градостроительном квартале </w:t>
      </w:r>
      <w:r>
        <w:rPr>
          <w:sz w:val="28"/>
          <w:szCs w:val="28"/>
        </w:rPr>
        <w:t>102 с</w:t>
      </w:r>
      <w:r w:rsidRPr="00F07AB2">
        <w:rPr>
          <w:sz w:val="28"/>
          <w:szCs w:val="28"/>
        </w:rPr>
        <w:t xml:space="preserve">охранить возможность строительства жилых домов с высотным регламентом не менее 5 этажей </w:t>
      </w:r>
      <w:r w:rsidR="00534351">
        <w:rPr>
          <w:sz w:val="28"/>
          <w:szCs w:val="28"/>
        </w:rPr>
        <w:br/>
      </w:r>
      <w:r w:rsidRPr="00F07AB2">
        <w:rPr>
          <w:sz w:val="28"/>
          <w:szCs w:val="28"/>
        </w:rPr>
        <w:t>и включить территорию</w:t>
      </w:r>
      <w:r>
        <w:rPr>
          <w:sz w:val="28"/>
          <w:szCs w:val="28"/>
        </w:rPr>
        <w:t>,</w:t>
      </w:r>
      <w:r w:rsidRPr="00F07AB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расположенную в указанном квартале,</w:t>
      </w:r>
      <w:r w:rsidRPr="00F07AB2">
        <w:rPr>
          <w:sz w:val="28"/>
          <w:szCs w:val="28"/>
        </w:rPr>
        <w:t xml:space="preserve"> в границы территориальной зоны застройки </w:t>
      </w:r>
      <w:proofErr w:type="spellStart"/>
      <w:r w:rsidRPr="00F07AB2">
        <w:rPr>
          <w:sz w:val="28"/>
          <w:szCs w:val="28"/>
        </w:rPr>
        <w:t>среднеэтажными</w:t>
      </w:r>
      <w:proofErr w:type="spellEnd"/>
      <w:r w:rsidRPr="00F07AB2">
        <w:rPr>
          <w:sz w:val="28"/>
          <w:szCs w:val="28"/>
        </w:rPr>
        <w:t xml:space="preserve"> жилыми домами блокированной застройки и многоквартирными домами (кодовое обозначение Ж-3)</w:t>
      </w:r>
      <w:r>
        <w:rPr>
          <w:sz w:val="28"/>
          <w:szCs w:val="28"/>
        </w:rPr>
        <w:t>,</w:t>
      </w:r>
      <w:r w:rsidRPr="00F07AB2">
        <w:t xml:space="preserve"> </w:t>
      </w:r>
      <w:r w:rsidRPr="00F07AB2">
        <w:rPr>
          <w:sz w:val="28"/>
          <w:szCs w:val="28"/>
        </w:rPr>
        <w:t xml:space="preserve">в отношении испрашиваемой территории и территории, расположенной южнее улицы Гайдара, при условии установления </w:t>
      </w:r>
      <w:r w:rsidR="00534351">
        <w:rPr>
          <w:sz w:val="28"/>
          <w:szCs w:val="28"/>
        </w:rPr>
        <w:br/>
      </w:r>
      <w:r w:rsidRPr="00F07AB2">
        <w:rPr>
          <w:sz w:val="28"/>
          <w:szCs w:val="28"/>
        </w:rPr>
        <w:t>в градостроительном регламенте предельной этажности до 5</w:t>
      </w:r>
      <w:proofErr w:type="gramEnd"/>
      <w:r w:rsidRPr="00F07AB2">
        <w:rPr>
          <w:sz w:val="28"/>
          <w:szCs w:val="28"/>
        </w:rPr>
        <w:t xml:space="preserve"> этажей, а также отобразить данную территорию в качестве территории, подлежащей комплексному развитию</w:t>
      </w:r>
      <w:r>
        <w:rPr>
          <w:sz w:val="28"/>
          <w:szCs w:val="28"/>
        </w:rPr>
        <w:t>.</w:t>
      </w:r>
    </w:p>
    <w:p w:rsidR="00BF45EF" w:rsidRDefault="00B35416" w:rsidP="007B75D7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5</w:t>
      </w:r>
      <w:r w:rsidR="00BF45EF" w:rsidRPr="00B35416">
        <w:rPr>
          <w:sz w:val="28"/>
          <w:szCs w:val="28"/>
        </w:rPr>
        <w:t xml:space="preserve">. </w:t>
      </w:r>
      <w:r w:rsidR="007B75D7" w:rsidRPr="00B35416">
        <w:rPr>
          <w:sz w:val="28"/>
          <w:szCs w:val="28"/>
        </w:rPr>
        <w:t>Учесть</w:t>
      </w:r>
      <w:r w:rsidR="007B75D7">
        <w:rPr>
          <w:sz w:val="28"/>
          <w:szCs w:val="28"/>
        </w:rPr>
        <w:t xml:space="preserve"> при подготовке проекта </w:t>
      </w:r>
      <w:r w:rsidR="007B75D7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7B75D7">
        <w:rPr>
          <w:sz w:val="28"/>
          <w:szCs w:val="28"/>
        </w:rPr>
        <w:t>Солгин</w:t>
      </w:r>
      <w:r w:rsidR="007B75D7" w:rsidRPr="00F8250F">
        <w:rPr>
          <w:sz w:val="28"/>
          <w:szCs w:val="28"/>
        </w:rPr>
        <w:t>ское</w:t>
      </w:r>
      <w:proofErr w:type="spellEnd"/>
      <w:r w:rsidR="007B75D7" w:rsidRPr="00F8250F">
        <w:rPr>
          <w:sz w:val="28"/>
          <w:szCs w:val="28"/>
        </w:rPr>
        <w:t xml:space="preserve">» </w:t>
      </w:r>
      <w:r w:rsidR="007B75D7">
        <w:rPr>
          <w:sz w:val="28"/>
          <w:szCs w:val="28"/>
        </w:rPr>
        <w:t>Вель</w:t>
      </w:r>
      <w:r w:rsidR="007B75D7" w:rsidRPr="00F8250F">
        <w:rPr>
          <w:sz w:val="28"/>
          <w:szCs w:val="28"/>
        </w:rPr>
        <w:t xml:space="preserve">ского </w:t>
      </w:r>
      <w:r w:rsidR="007B75D7" w:rsidRPr="00A74BB8">
        <w:rPr>
          <w:sz w:val="28"/>
          <w:szCs w:val="28"/>
        </w:rPr>
        <w:t xml:space="preserve">муниципального района Архангельской области </w:t>
      </w:r>
      <w:r w:rsidR="007B75D7">
        <w:rPr>
          <w:sz w:val="28"/>
          <w:szCs w:val="28"/>
        </w:rPr>
        <w:t>предложение</w:t>
      </w:r>
      <w:r w:rsidR="007B75D7" w:rsidRPr="00216DC3">
        <w:rPr>
          <w:sz w:val="28"/>
          <w:szCs w:val="28"/>
        </w:rPr>
        <w:t xml:space="preserve"> </w:t>
      </w:r>
      <w:r w:rsidR="007B75D7" w:rsidRPr="007B75D7">
        <w:rPr>
          <w:sz w:val="28"/>
          <w:szCs w:val="28"/>
        </w:rPr>
        <w:lastRenderedPageBreak/>
        <w:t xml:space="preserve">МТУ </w:t>
      </w:r>
      <w:proofErr w:type="spellStart"/>
      <w:r w:rsidR="007B75D7" w:rsidRPr="007B75D7">
        <w:rPr>
          <w:sz w:val="28"/>
          <w:szCs w:val="28"/>
        </w:rPr>
        <w:t>Росимущества</w:t>
      </w:r>
      <w:proofErr w:type="spellEnd"/>
      <w:r w:rsidR="007B75D7" w:rsidRPr="007B75D7">
        <w:rPr>
          <w:sz w:val="28"/>
          <w:szCs w:val="28"/>
        </w:rPr>
        <w:t xml:space="preserve"> в Архангельской области и Ненецком Автономном округе</w:t>
      </w:r>
      <w:r w:rsidR="007B75D7">
        <w:rPr>
          <w:sz w:val="28"/>
          <w:szCs w:val="28"/>
        </w:rPr>
        <w:t xml:space="preserve"> (</w:t>
      </w:r>
      <w:proofErr w:type="spellStart"/>
      <w:r w:rsidR="007B75D7">
        <w:rPr>
          <w:sz w:val="28"/>
          <w:szCs w:val="28"/>
        </w:rPr>
        <w:t>в</w:t>
      </w:r>
      <w:r w:rsidR="007B75D7" w:rsidRPr="007B75D7">
        <w:rPr>
          <w:sz w:val="28"/>
          <w:szCs w:val="28"/>
        </w:rPr>
        <w:t>х</w:t>
      </w:r>
      <w:proofErr w:type="spellEnd"/>
      <w:r w:rsidR="007B75D7" w:rsidRPr="007B75D7">
        <w:rPr>
          <w:sz w:val="28"/>
          <w:szCs w:val="28"/>
        </w:rPr>
        <w:t>. № 201-2228 от 17</w:t>
      </w:r>
      <w:r w:rsidR="007B75D7">
        <w:rPr>
          <w:sz w:val="28"/>
          <w:szCs w:val="28"/>
        </w:rPr>
        <w:t xml:space="preserve"> июля </w:t>
      </w:r>
      <w:r w:rsidR="007B75D7" w:rsidRPr="007B75D7">
        <w:rPr>
          <w:sz w:val="28"/>
          <w:szCs w:val="28"/>
        </w:rPr>
        <w:t>2021</w:t>
      </w:r>
      <w:r w:rsidR="007B75D7">
        <w:rPr>
          <w:sz w:val="28"/>
          <w:szCs w:val="28"/>
        </w:rPr>
        <w:t xml:space="preserve"> года)</w:t>
      </w:r>
      <w:r w:rsidR="007B75D7" w:rsidRPr="007B75D7">
        <w:rPr>
          <w:sz w:val="28"/>
          <w:szCs w:val="28"/>
        </w:rPr>
        <w:t xml:space="preserve"> </w:t>
      </w:r>
      <w:r w:rsidR="007B75D7">
        <w:rPr>
          <w:sz w:val="28"/>
          <w:szCs w:val="28"/>
        </w:rPr>
        <w:t>в части дополнения</w:t>
      </w:r>
      <w:r w:rsidR="007B75D7" w:rsidRPr="007B75D7">
        <w:rPr>
          <w:sz w:val="28"/>
          <w:szCs w:val="28"/>
        </w:rPr>
        <w:t xml:space="preserve"> градостроительн</w:t>
      </w:r>
      <w:r w:rsidR="007B75D7">
        <w:rPr>
          <w:sz w:val="28"/>
          <w:szCs w:val="28"/>
        </w:rPr>
        <w:t>ого</w:t>
      </w:r>
      <w:r w:rsidR="007B75D7" w:rsidRPr="007B75D7">
        <w:rPr>
          <w:sz w:val="28"/>
          <w:szCs w:val="28"/>
        </w:rPr>
        <w:t xml:space="preserve"> регламент</w:t>
      </w:r>
      <w:r w:rsidR="007B75D7">
        <w:rPr>
          <w:sz w:val="28"/>
          <w:szCs w:val="28"/>
        </w:rPr>
        <w:t>а</w:t>
      </w:r>
      <w:r w:rsidR="007B75D7" w:rsidRPr="007B75D7">
        <w:rPr>
          <w:sz w:val="28"/>
          <w:szCs w:val="28"/>
        </w:rPr>
        <w:t xml:space="preserve"> территориальной зоны инженерно-транспортной инфраструктуры (кодовое обозначение </w:t>
      </w:r>
      <w:proofErr w:type="gramStart"/>
      <w:r w:rsidR="007B75D7" w:rsidRPr="007B75D7">
        <w:rPr>
          <w:sz w:val="28"/>
          <w:szCs w:val="28"/>
        </w:rPr>
        <w:t>ИТ</w:t>
      </w:r>
      <w:proofErr w:type="gramEnd"/>
      <w:r w:rsidR="007B75D7" w:rsidRPr="007B75D7">
        <w:rPr>
          <w:sz w:val="28"/>
          <w:szCs w:val="28"/>
        </w:rPr>
        <w:t xml:space="preserve">) </w:t>
      </w:r>
      <w:r w:rsidR="007B75D7">
        <w:rPr>
          <w:sz w:val="28"/>
          <w:szCs w:val="28"/>
        </w:rPr>
        <w:t xml:space="preserve">основным </w:t>
      </w:r>
      <w:r w:rsidR="007B75D7" w:rsidRPr="007B75D7">
        <w:rPr>
          <w:sz w:val="28"/>
          <w:szCs w:val="28"/>
        </w:rPr>
        <w:t>вид</w:t>
      </w:r>
      <w:r w:rsidR="007B75D7">
        <w:rPr>
          <w:sz w:val="28"/>
          <w:szCs w:val="28"/>
        </w:rPr>
        <w:t>ом разрешенного использования «С</w:t>
      </w:r>
      <w:r w:rsidR="007B75D7" w:rsidRPr="007B75D7">
        <w:rPr>
          <w:sz w:val="28"/>
          <w:szCs w:val="28"/>
        </w:rPr>
        <w:t>вязь</w:t>
      </w:r>
      <w:r w:rsidR="007B75D7">
        <w:rPr>
          <w:sz w:val="28"/>
          <w:szCs w:val="28"/>
        </w:rPr>
        <w:t>»</w:t>
      </w:r>
      <w:r w:rsidR="007B75D7" w:rsidRPr="007B75D7">
        <w:rPr>
          <w:sz w:val="28"/>
          <w:szCs w:val="28"/>
        </w:rPr>
        <w:t xml:space="preserve"> (код 6.8), </w:t>
      </w:r>
      <w:r w:rsidR="007B75D7">
        <w:rPr>
          <w:sz w:val="28"/>
          <w:szCs w:val="28"/>
        </w:rPr>
        <w:t xml:space="preserve">с целью </w:t>
      </w:r>
      <w:r w:rsidR="007B75D7" w:rsidRPr="007B75D7">
        <w:rPr>
          <w:sz w:val="28"/>
          <w:szCs w:val="28"/>
        </w:rPr>
        <w:t>изменения вида разрешенного использования земельного участка с кадастровым номером 29:01:170407:176</w:t>
      </w:r>
      <w:r w:rsidR="007B75D7">
        <w:rPr>
          <w:sz w:val="28"/>
          <w:szCs w:val="28"/>
        </w:rPr>
        <w:t>.</w:t>
      </w:r>
    </w:p>
    <w:p w:rsidR="00866C56" w:rsidRDefault="00B35416" w:rsidP="00ED4ABF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6</w:t>
      </w:r>
      <w:r w:rsidR="00866C56" w:rsidRPr="00B35416">
        <w:rPr>
          <w:sz w:val="28"/>
          <w:szCs w:val="28"/>
        </w:rPr>
        <w:t>. Учесть</w:t>
      </w:r>
      <w:r w:rsidR="00866C56">
        <w:rPr>
          <w:sz w:val="28"/>
          <w:szCs w:val="28"/>
        </w:rPr>
        <w:t xml:space="preserve"> при подготовке проекта </w:t>
      </w:r>
      <w:r w:rsidR="00866C56" w:rsidRPr="00F8250F">
        <w:rPr>
          <w:sz w:val="28"/>
          <w:szCs w:val="28"/>
        </w:rPr>
        <w:t xml:space="preserve">правил землепользования </w:t>
      </w:r>
      <w:r w:rsidR="00534351">
        <w:rPr>
          <w:sz w:val="28"/>
          <w:szCs w:val="28"/>
        </w:rPr>
        <w:br/>
      </w:r>
      <w:r w:rsidR="00866C56" w:rsidRPr="00F8250F">
        <w:rPr>
          <w:sz w:val="28"/>
          <w:szCs w:val="28"/>
        </w:rPr>
        <w:t xml:space="preserve">и застройки </w:t>
      </w:r>
      <w:proofErr w:type="spellStart"/>
      <w:r w:rsidR="00866C56">
        <w:rPr>
          <w:sz w:val="28"/>
          <w:szCs w:val="28"/>
        </w:rPr>
        <w:t>Каргопольского</w:t>
      </w:r>
      <w:proofErr w:type="spellEnd"/>
      <w:r w:rsidR="00866C56" w:rsidRPr="00F8250F">
        <w:rPr>
          <w:sz w:val="28"/>
          <w:szCs w:val="28"/>
        </w:rPr>
        <w:t xml:space="preserve"> </w:t>
      </w:r>
      <w:r w:rsidR="00866C56">
        <w:rPr>
          <w:sz w:val="28"/>
          <w:szCs w:val="28"/>
        </w:rPr>
        <w:t xml:space="preserve">муниципального округа </w:t>
      </w:r>
      <w:r w:rsidR="00866C56" w:rsidRPr="00A74BB8">
        <w:rPr>
          <w:sz w:val="28"/>
          <w:szCs w:val="28"/>
        </w:rPr>
        <w:t xml:space="preserve">Архангельской </w:t>
      </w:r>
      <w:proofErr w:type="gramStart"/>
      <w:r w:rsidR="00866C56" w:rsidRPr="00A74BB8">
        <w:rPr>
          <w:sz w:val="28"/>
          <w:szCs w:val="28"/>
        </w:rPr>
        <w:t>области</w:t>
      </w:r>
      <w:proofErr w:type="gramEnd"/>
      <w:r w:rsidR="00866C56" w:rsidRPr="00A74BB8">
        <w:rPr>
          <w:sz w:val="28"/>
          <w:szCs w:val="28"/>
        </w:rPr>
        <w:t xml:space="preserve"> </w:t>
      </w:r>
      <w:r w:rsidR="00866C56">
        <w:rPr>
          <w:sz w:val="28"/>
          <w:szCs w:val="28"/>
        </w:rPr>
        <w:t>следующие предложения администрации</w:t>
      </w:r>
      <w:r w:rsidR="00866C56" w:rsidRPr="00866C56">
        <w:rPr>
          <w:sz w:val="28"/>
          <w:szCs w:val="28"/>
        </w:rPr>
        <w:t xml:space="preserve"> </w:t>
      </w:r>
      <w:proofErr w:type="spellStart"/>
      <w:r w:rsidR="00866C56">
        <w:rPr>
          <w:sz w:val="28"/>
          <w:szCs w:val="28"/>
        </w:rPr>
        <w:t>Каргопольского</w:t>
      </w:r>
      <w:proofErr w:type="spellEnd"/>
      <w:r w:rsidR="00866C56" w:rsidRPr="00F8250F">
        <w:rPr>
          <w:sz w:val="28"/>
          <w:szCs w:val="28"/>
        </w:rPr>
        <w:t xml:space="preserve"> </w:t>
      </w:r>
      <w:r w:rsidR="00866C56">
        <w:rPr>
          <w:sz w:val="28"/>
          <w:szCs w:val="28"/>
        </w:rPr>
        <w:t xml:space="preserve">муниципального округа </w:t>
      </w:r>
      <w:r w:rsidR="00866C56" w:rsidRPr="00A74BB8">
        <w:rPr>
          <w:sz w:val="28"/>
          <w:szCs w:val="28"/>
        </w:rPr>
        <w:t>Архангельской области</w:t>
      </w:r>
      <w:r w:rsidR="00866C56">
        <w:rPr>
          <w:sz w:val="28"/>
          <w:szCs w:val="28"/>
        </w:rPr>
        <w:t xml:space="preserve"> (</w:t>
      </w:r>
      <w:proofErr w:type="spellStart"/>
      <w:r w:rsidR="00866C56">
        <w:rPr>
          <w:sz w:val="28"/>
          <w:szCs w:val="28"/>
        </w:rPr>
        <w:t>в</w:t>
      </w:r>
      <w:r w:rsidR="00866C56" w:rsidRPr="007B75D7">
        <w:rPr>
          <w:sz w:val="28"/>
          <w:szCs w:val="28"/>
        </w:rPr>
        <w:t>х</w:t>
      </w:r>
      <w:proofErr w:type="spellEnd"/>
      <w:r w:rsidR="00866C56" w:rsidRPr="007B75D7">
        <w:rPr>
          <w:sz w:val="28"/>
          <w:szCs w:val="28"/>
        </w:rPr>
        <w:t xml:space="preserve">. </w:t>
      </w:r>
      <w:r w:rsidR="00866C56">
        <w:rPr>
          <w:sz w:val="28"/>
          <w:szCs w:val="28"/>
        </w:rPr>
        <w:t>№№ 201-2084, 201-2085</w:t>
      </w:r>
      <w:r w:rsidR="00866C56" w:rsidRPr="007B75D7">
        <w:rPr>
          <w:sz w:val="28"/>
          <w:szCs w:val="28"/>
        </w:rPr>
        <w:t xml:space="preserve"> от </w:t>
      </w:r>
      <w:r w:rsidR="00866C56">
        <w:rPr>
          <w:sz w:val="28"/>
          <w:szCs w:val="28"/>
        </w:rPr>
        <w:t xml:space="preserve">6 июля </w:t>
      </w:r>
      <w:r w:rsidR="00534351">
        <w:rPr>
          <w:sz w:val="28"/>
          <w:szCs w:val="28"/>
        </w:rPr>
        <w:br/>
      </w:r>
      <w:r w:rsidR="00866C56" w:rsidRPr="007B75D7">
        <w:rPr>
          <w:sz w:val="28"/>
          <w:szCs w:val="28"/>
        </w:rPr>
        <w:t>2021</w:t>
      </w:r>
      <w:r w:rsidR="00866C56">
        <w:rPr>
          <w:sz w:val="28"/>
          <w:szCs w:val="28"/>
        </w:rPr>
        <w:t xml:space="preserve"> года):</w:t>
      </w:r>
    </w:p>
    <w:p w:rsidR="00BF45EF" w:rsidRDefault="00866C56" w:rsidP="00ED4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16D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66C56">
        <w:rPr>
          <w:sz w:val="28"/>
          <w:szCs w:val="28"/>
        </w:rPr>
        <w:t xml:space="preserve"> градостроительном регламенте территориальной производственной зон</w:t>
      </w:r>
      <w:r>
        <w:rPr>
          <w:sz w:val="28"/>
          <w:szCs w:val="28"/>
        </w:rPr>
        <w:t>ы</w:t>
      </w:r>
      <w:r w:rsidRPr="00866C56">
        <w:rPr>
          <w:sz w:val="28"/>
          <w:szCs w:val="28"/>
        </w:rPr>
        <w:t xml:space="preserve"> (кодовое обозначение П-1) вид разрешенного использования «Обеспечение внутреннего правопорядка» (код 8.3) перенести </w:t>
      </w:r>
      <w:r w:rsidR="00534351">
        <w:rPr>
          <w:sz w:val="28"/>
          <w:szCs w:val="28"/>
        </w:rPr>
        <w:br/>
      </w:r>
      <w:r w:rsidRPr="00866C56">
        <w:rPr>
          <w:sz w:val="28"/>
          <w:szCs w:val="28"/>
        </w:rPr>
        <w:t>из вспомогательных видов разрешенного использования в основные</w:t>
      </w:r>
      <w:r>
        <w:rPr>
          <w:sz w:val="28"/>
          <w:szCs w:val="28"/>
        </w:rPr>
        <w:t>,</w:t>
      </w:r>
      <w:r w:rsidRPr="00866C56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размещения пожарного д</w:t>
      </w:r>
      <w:r w:rsidRPr="00866C56">
        <w:rPr>
          <w:sz w:val="28"/>
          <w:szCs w:val="28"/>
        </w:rPr>
        <w:t>епо</w:t>
      </w:r>
      <w:r>
        <w:rPr>
          <w:sz w:val="28"/>
          <w:szCs w:val="28"/>
        </w:rPr>
        <w:t>;</w:t>
      </w:r>
    </w:p>
    <w:p w:rsidR="00866C56" w:rsidRPr="00B35416" w:rsidRDefault="00866C56" w:rsidP="00866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Pr="00866C56">
        <w:rPr>
          <w:sz w:val="28"/>
          <w:szCs w:val="28"/>
        </w:rPr>
        <w:t>сключить из границ населенного пункта д. Волошка территорию, расположенную в границах кадастрового квартала 29:05:051301</w:t>
      </w:r>
      <w:r>
        <w:rPr>
          <w:sz w:val="28"/>
          <w:szCs w:val="28"/>
        </w:rPr>
        <w:t>, а также и</w:t>
      </w:r>
      <w:r w:rsidRPr="00866C56">
        <w:rPr>
          <w:sz w:val="28"/>
          <w:szCs w:val="28"/>
        </w:rPr>
        <w:t xml:space="preserve">зменить территориальную зону иного назначения (кодовое обозначение ИН) на </w:t>
      </w:r>
      <w:r w:rsidRPr="00B35416">
        <w:rPr>
          <w:sz w:val="28"/>
          <w:szCs w:val="28"/>
        </w:rPr>
        <w:t xml:space="preserve">зону садоводств и дачного хозяйства (кодовое обозначение СХ3) </w:t>
      </w:r>
      <w:r w:rsidR="00534351">
        <w:rPr>
          <w:sz w:val="28"/>
          <w:szCs w:val="28"/>
        </w:rPr>
        <w:br/>
      </w:r>
      <w:r w:rsidRPr="00B35416">
        <w:rPr>
          <w:sz w:val="28"/>
          <w:szCs w:val="28"/>
        </w:rPr>
        <w:t>в отношении указанной территории</w:t>
      </w:r>
      <w:r w:rsidR="00387136" w:rsidRPr="00B35416">
        <w:rPr>
          <w:sz w:val="28"/>
          <w:szCs w:val="28"/>
        </w:rPr>
        <w:t>.</w:t>
      </w:r>
    </w:p>
    <w:p w:rsidR="00387136" w:rsidRPr="00B35416" w:rsidRDefault="00B35416" w:rsidP="00866C56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7</w:t>
      </w:r>
      <w:r w:rsidR="00387136" w:rsidRPr="00B35416">
        <w:rPr>
          <w:sz w:val="28"/>
          <w:szCs w:val="28"/>
        </w:rPr>
        <w:t xml:space="preserve">. </w:t>
      </w:r>
      <w:proofErr w:type="gramStart"/>
      <w:r w:rsidR="00863C33" w:rsidRPr="00B35416">
        <w:rPr>
          <w:sz w:val="28"/>
          <w:szCs w:val="28"/>
        </w:rPr>
        <w:t>Учесть при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863C33" w:rsidRPr="00B35416">
        <w:rPr>
          <w:sz w:val="28"/>
          <w:szCs w:val="28"/>
        </w:rPr>
        <w:t>Коношское</w:t>
      </w:r>
      <w:proofErr w:type="spellEnd"/>
      <w:r w:rsidR="00863C33" w:rsidRPr="00B35416">
        <w:rPr>
          <w:sz w:val="28"/>
          <w:szCs w:val="28"/>
        </w:rPr>
        <w:t xml:space="preserve">» </w:t>
      </w:r>
      <w:proofErr w:type="spellStart"/>
      <w:r w:rsidR="00863C33" w:rsidRPr="00B35416">
        <w:rPr>
          <w:sz w:val="28"/>
          <w:szCs w:val="28"/>
        </w:rPr>
        <w:t>Коношского</w:t>
      </w:r>
      <w:proofErr w:type="spellEnd"/>
      <w:r w:rsidR="00863C33" w:rsidRPr="00B35416">
        <w:rPr>
          <w:sz w:val="28"/>
          <w:szCs w:val="28"/>
        </w:rPr>
        <w:t xml:space="preserve"> муниципального района Архангельской области предложение администрации городского поселения «</w:t>
      </w:r>
      <w:proofErr w:type="spellStart"/>
      <w:r w:rsidR="00863C33" w:rsidRPr="00B35416">
        <w:rPr>
          <w:sz w:val="28"/>
          <w:szCs w:val="28"/>
        </w:rPr>
        <w:t>Коношское</w:t>
      </w:r>
      <w:proofErr w:type="spellEnd"/>
      <w:r w:rsidR="00863C33" w:rsidRPr="00B35416">
        <w:rPr>
          <w:sz w:val="28"/>
          <w:szCs w:val="28"/>
        </w:rPr>
        <w:t xml:space="preserve">» </w:t>
      </w:r>
      <w:proofErr w:type="spellStart"/>
      <w:r w:rsidR="00863C33" w:rsidRPr="00B35416">
        <w:rPr>
          <w:sz w:val="28"/>
          <w:szCs w:val="28"/>
        </w:rPr>
        <w:t>Коношского</w:t>
      </w:r>
      <w:proofErr w:type="spellEnd"/>
      <w:r w:rsidR="00863C33" w:rsidRPr="00B35416">
        <w:rPr>
          <w:sz w:val="28"/>
          <w:szCs w:val="28"/>
        </w:rPr>
        <w:t xml:space="preserve"> муниципального района Архангельской области (</w:t>
      </w:r>
      <w:proofErr w:type="spellStart"/>
      <w:r w:rsidR="00863C33" w:rsidRPr="00B35416">
        <w:rPr>
          <w:sz w:val="28"/>
          <w:szCs w:val="28"/>
        </w:rPr>
        <w:t>вх</w:t>
      </w:r>
      <w:proofErr w:type="spellEnd"/>
      <w:r w:rsidR="00863C33" w:rsidRPr="00B35416">
        <w:rPr>
          <w:sz w:val="28"/>
          <w:szCs w:val="28"/>
        </w:rPr>
        <w:t>. № 201-2204 от 14 июля 2021 года) в части и</w:t>
      </w:r>
      <w:r w:rsidR="00387136" w:rsidRPr="00B35416">
        <w:rPr>
          <w:sz w:val="28"/>
          <w:szCs w:val="28"/>
        </w:rPr>
        <w:t>змен</w:t>
      </w:r>
      <w:r w:rsidR="00863C33" w:rsidRPr="00B35416">
        <w:rPr>
          <w:sz w:val="28"/>
          <w:szCs w:val="28"/>
        </w:rPr>
        <w:t>ения</w:t>
      </w:r>
      <w:r w:rsidR="00387136" w:rsidRPr="00B35416">
        <w:rPr>
          <w:sz w:val="28"/>
          <w:szCs w:val="28"/>
        </w:rPr>
        <w:t xml:space="preserve"> территориальн</w:t>
      </w:r>
      <w:r w:rsidR="00863C33" w:rsidRPr="00B35416">
        <w:rPr>
          <w:sz w:val="28"/>
          <w:szCs w:val="28"/>
        </w:rPr>
        <w:t xml:space="preserve">ой </w:t>
      </w:r>
      <w:r w:rsidR="00387136" w:rsidRPr="00B35416">
        <w:rPr>
          <w:sz w:val="28"/>
          <w:szCs w:val="28"/>
        </w:rPr>
        <w:t xml:space="preserve"> зон</w:t>
      </w:r>
      <w:r w:rsidR="00863C33" w:rsidRPr="00B35416">
        <w:rPr>
          <w:sz w:val="28"/>
          <w:szCs w:val="28"/>
        </w:rPr>
        <w:t>ы</w:t>
      </w:r>
      <w:r w:rsidR="00387136" w:rsidRPr="00B35416">
        <w:rPr>
          <w:sz w:val="28"/>
          <w:szCs w:val="28"/>
        </w:rPr>
        <w:t xml:space="preserve"> делового, общественного и коммерческого назначения (кодовое обозначение ОД) </w:t>
      </w:r>
      <w:r w:rsidR="00534351">
        <w:rPr>
          <w:sz w:val="28"/>
          <w:szCs w:val="28"/>
        </w:rPr>
        <w:br/>
      </w:r>
      <w:r w:rsidR="00387136" w:rsidRPr="00B35416">
        <w:rPr>
          <w:sz w:val="28"/>
          <w:szCs w:val="28"/>
        </w:rPr>
        <w:t xml:space="preserve">на зону застройки </w:t>
      </w:r>
      <w:proofErr w:type="spellStart"/>
      <w:r w:rsidR="00387136" w:rsidRPr="00B35416">
        <w:rPr>
          <w:sz w:val="28"/>
          <w:szCs w:val="28"/>
        </w:rPr>
        <w:t>среднеэтажными</w:t>
      </w:r>
      <w:proofErr w:type="spellEnd"/>
      <w:r w:rsidR="00387136" w:rsidRPr="00B35416">
        <w:rPr>
          <w:sz w:val="28"/>
          <w:szCs w:val="28"/>
        </w:rPr>
        <w:t xml:space="preserve"> жилыми домами (кодовое обозначение ЖС) в</w:t>
      </w:r>
      <w:proofErr w:type="gramEnd"/>
      <w:r w:rsidR="00387136" w:rsidRPr="00B35416">
        <w:rPr>
          <w:sz w:val="28"/>
          <w:szCs w:val="28"/>
        </w:rPr>
        <w:t xml:space="preserve"> </w:t>
      </w:r>
      <w:proofErr w:type="gramStart"/>
      <w:r w:rsidR="00387136" w:rsidRPr="00B35416">
        <w:rPr>
          <w:sz w:val="28"/>
          <w:szCs w:val="28"/>
        </w:rPr>
        <w:t>отношении</w:t>
      </w:r>
      <w:proofErr w:type="gramEnd"/>
      <w:r w:rsidR="00387136" w:rsidRPr="00B35416">
        <w:rPr>
          <w:sz w:val="28"/>
          <w:szCs w:val="28"/>
        </w:rPr>
        <w:t xml:space="preserve"> земельного участка с кадастровым номером 29:06:120115:481</w:t>
      </w:r>
      <w:r w:rsidR="00863C33" w:rsidRPr="00B35416">
        <w:rPr>
          <w:sz w:val="28"/>
          <w:szCs w:val="28"/>
        </w:rPr>
        <w:t>.</w:t>
      </w:r>
    </w:p>
    <w:p w:rsidR="00534351" w:rsidRDefault="00B35416" w:rsidP="005343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B70566" w:rsidRPr="00B35416">
        <w:rPr>
          <w:sz w:val="28"/>
          <w:szCs w:val="28"/>
        </w:rPr>
        <w:t xml:space="preserve">. </w:t>
      </w:r>
      <w:proofErr w:type="gramStart"/>
      <w:r w:rsidR="00B70566" w:rsidRPr="00B35416">
        <w:rPr>
          <w:sz w:val="28"/>
          <w:szCs w:val="28"/>
        </w:rPr>
        <w:t>Учесть при</w:t>
      </w:r>
      <w:r w:rsidR="00B70566">
        <w:rPr>
          <w:sz w:val="28"/>
          <w:szCs w:val="28"/>
        </w:rPr>
        <w:t xml:space="preserve"> подготовке проекта </w:t>
      </w:r>
      <w:r w:rsidR="00B70566" w:rsidRPr="00F8250F">
        <w:rPr>
          <w:sz w:val="28"/>
          <w:szCs w:val="28"/>
        </w:rPr>
        <w:t xml:space="preserve">правил землепользования </w:t>
      </w:r>
      <w:r w:rsidR="00534351">
        <w:rPr>
          <w:sz w:val="28"/>
          <w:szCs w:val="28"/>
        </w:rPr>
        <w:br/>
      </w:r>
      <w:r w:rsidR="00B70566" w:rsidRPr="00F8250F">
        <w:rPr>
          <w:sz w:val="28"/>
          <w:szCs w:val="28"/>
        </w:rPr>
        <w:t xml:space="preserve">и застройки </w:t>
      </w:r>
      <w:r w:rsidR="00B70566">
        <w:rPr>
          <w:sz w:val="28"/>
          <w:szCs w:val="28"/>
        </w:rPr>
        <w:t>сельского поселения</w:t>
      </w:r>
      <w:r w:rsidR="00B70566" w:rsidRPr="00F8250F">
        <w:rPr>
          <w:sz w:val="28"/>
          <w:szCs w:val="28"/>
        </w:rPr>
        <w:t xml:space="preserve"> «</w:t>
      </w:r>
      <w:proofErr w:type="spellStart"/>
      <w:r w:rsidR="00B70566">
        <w:rPr>
          <w:sz w:val="28"/>
          <w:szCs w:val="28"/>
        </w:rPr>
        <w:t>Черемуш</w:t>
      </w:r>
      <w:r w:rsidR="00B70566" w:rsidRPr="00F8250F">
        <w:rPr>
          <w:sz w:val="28"/>
          <w:szCs w:val="28"/>
        </w:rPr>
        <w:t>ское</w:t>
      </w:r>
      <w:proofErr w:type="spellEnd"/>
      <w:r w:rsidR="00B70566" w:rsidRPr="00F8250F">
        <w:rPr>
          <w:sz w:val="28"/>
          <w:szCs w:val="28"/>
        </w:rPr>
        <w:t xml:space="preserve">» </w:t>
      </w:r>
      <w:proofErr w:type="spellStart"/>
      <w:r w:rsidR="00B70566">
        <w:rPr>
          <w:sz w:val="28"/>
          <w:szCs w:val="28"/>
        </w:rPr>
        <w:t>Котласс</w:t>
      </w:r>
      <w:r w:rsidR="00B70566" w:rsidRPr="00F8250F">
        <w:rPr>
          <w:sz w:val="28"/>
          <w:szCs w:val="28"/>
        </w:rPr>
        <w:t>кого</w:t>
      </w:r>
      <w:proofErr w:type="spellEnd"/>
      <w:r w:rsidR="00B70566" w:rsidRPr="00F8250F">
        <w:rPr>
          <w:sz w:val="28"/>
          <w:szCs w:val="28"/>
        </w:rPr>
        <w:t xml:space="preserve"> </w:t>
      </w:r>
      <w:r w:rsidR="00B70566" w:rsidRPr="00A74BB8">
        <w:rPr>
          <w:sz w:val="28"/>
          <w:szCs w:val="28"/>
        </w:rPr>
        <w:t xml:space="preserve">муниципального района Архангельской области </w:t>
      </w:r>
      <w:r w:rsidR="00B70566">
        <w:rPr>
          <w:sz w:val="28"/>
          <w:szCs w:val="28"/>
        </w:rPr>
        <w:t>предложение</w:t>
      </w:r>
      <w:r w:rsidR="00B70566" w:rsidRPr="00216DC3">
        <w:rPr>
          <w:sz w:val="28"/>
          <w:szCs w:val="28"/>
        </w:rPr>
        <w:t xml:space="preserve"> </w:t>
      </w:r>
      <w:proofErr w:type="spellStart"/>
      <w:r w:rsidR="00B70566">
        <w:rPr>
          <w:sz w:val="28"/>
          <w:szCs w:val="28"/>
        </w:rPr>
        <w:t>Повидайчик</w:t>
      </w:r>
      <w:proofErr w:type="spellEnd"/>
      <w:r w:rsidR="00B70566">
        <w:rPr>
          <w:sz w:val="28"/>
          <w:szCs w:val="28"/>
        </w:rPr>
        <w:t xml:space="preserve"> Ю.В. (</w:t>
      </w:r>
      <w:proofErr w:type="spellStart"/>
      <w:r w:rsidR="001C3F5B">
        <w:rPr>
          <w:sz w:val="28"/>
          <w:szCs w:val="28"/>
        </w:rPr>
        <w:t>вх</w:t>
      </w:r>
      <w:proofErr w:type="spellEnd"/>
      <w:r w:rsidR="001C3F5B">
        <w:rPr>
          <w:sz w:val="28"/>
          <w:szCs w:val="28"/>
        </w:rPr>
        <w:t>. № 201/жд-148 от 10 августа 2021 года</w:t>
      </w:r>
      <w:r w:rsidR="00B70566">
        <w:rPr>
          <w:sz w:val="28"/>
          <w:szCs w:val="28"/>
        </w:rPr>
        <w:t>) в части и</w:t>
      </w:r>
      <w:r w:rsidR="00B70566" w:rsidRPr="00B70566">
        <w:rPr>
          <w:sz w:val="28"/>
          <w:szCs w:val="28"/>
        </w:rPr>
        <w:t>змен</w:t>
      </w:r>
      <w:r w:rsidR="00B70566">
        <w:rPr>
          <w:sz w:val="28"/>
          <w:szCs w:val="28"/>
        </w:rPr>
        <w:t>ения</w:t>
      </w:r>
      <w:r w:rsidR="00B70566" w:rsidRPr="00B70566">
        <w:rPr>
          <w:sz w:val="28"/>
          <w:szCs w:val="28"/>
        </w:rPr>
        <w:t xml:space="preserve"> </w:t>
      </w:r>
      <w:r w:rsidR="00B70566">
        <w:rPr>
          <w:sz w:val="28"/>
          <w:szCs w:val="28"/>
        </w:rPr>
        <w:t>земель</w:t>
      </w:r>
      <w:r w:rsidR="00B70566" w:rsidRPr="00B70566">
        <w:rPr>
          <w:sz w:val="28"/>
          <w:szCs w:val="28"/>
        </w:rPr>
        <w:t>, заняты</w:t>
      </w:r>
      <w:r w:rsidR="00B70566">
        <w:rPr>
          <w:sz w:val="28"/>
          <w:szCs w:val="28"/>
        </w:rPr>
        <w:t>х</w:t>
      </w:r>
      <w:r w:rsidR="00B70566" w:rsidRPr="00B70566">
        <w:rPr>
          <w:sz w:val="28"/>
          <w:szCs w:val="28"/>
        </w:rPr>
        <w:t xml:space="preserve"> сельскохозяйственными угодьями, на территориальную зону общественно-деловой застройки (кодовое обозначение ОД) в отношении земельного участка с кадастровым номером 29:07:141401:667</w:t>
      </w:r>
      <w:r w:rsidR="001C3F5B">
        <w:rPr>
          <w:sz w:val="28"/>
          <w:szCs w:val="28"/>
        </w:rPr>
        <w:t xml:space="preserve">, </w:t>
      </w:r>
      <w:r w:rsidR="001C3F5B" w:rsidRPr="001C3F5B">
        <w:rPr>
          <w:sz w:val="28"/>
          <w:szCs w:val="28"/>
        </w:rPr>
        <w:t>с соблюдением ограничений, установленных в границах</w:t>
      </w:r>
      <w:proofErr w:type="gramEnd"/>
      <w:r w:rsidR="001C3F5B" w:rsidRPr="001C3F5B">
        <w:rPr>
          <w:sz w:val="28"/>
          <w:szCs w:val="28"/>
        </w:rPr>
        <w:t xml:space="preserve"> второго и третьего поясов зон санитарной охраны источников питьевого водоснабжения</w:t>
      </w:r>
      <w:r w:rsidR="001C3F5B">
        <w:rPr>
          <w:sz w:val="28"/>
          <w:szCs w:val="28"/>
        </w:rPr>
        <w:t xml:space="preserve">, согласно </w:t>
      </w:r>
      <w:proofErr w:type="spellStart"/>
      <w:r w:rsidR="00534351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="00534351">
        <w:rPr>
          <w:rFonts w:eastAsiaTheme="minorHAnsi"/>
          <w:sz w:val="28"/>
          <w:szCs w:val="28"/>
          <w:lang w:eastAsia="en-US"/>
        </w:rPr>
        <w:t xml:space="preserve"> 2.1.4.1110-02. 2.1.4 «Питьевая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нормы».</w:t>
      </w:r>
    </w:p>
    <w:p w:rsidR="00EE1180" w:rsidRDefault="00B35416" w:rsidP="00EE1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E1180">
        <w:rPr>
          <w:sz w:val="28"/>
          <w:szCs w:val="28"/>
        </w:rPr>
        <w:t xml:space="preserve">. </w:t>
      </w:r>
      <w:proofErr w:type="gramStart"/>
      <w:r w:rsidR="00EE1180" w:rsidRPr="00B35416">
        <w:rPr>
          <w:sz w:val="28"/>
          <w:szCs w:val="28"/>
        </w:rPr>
        <w:t>Учесть при подготовке проекта о внесении изменений в правила землепользования и</w:t>
      </w:r>
      <w:r w:rsidR="00EE1180" w:rsidRPr="00F8250F">
        <w:rPr>
          <w:sz w:val="28"/>
          <w:szCs w:val="28"/>
        </w:rPr>
        <w:t xml:space="preserve"> застройки муниципального образования «</w:t>
      </w:r>
      <w:proofErr w:type="spellStart"/>
      <w:r w:rsidR="00EE1180">
        <w:rPr>
          <w:sz w:val="28"/>
          <w:szCs w:val="28"/>
        </w:rPr>
        <w:t>Сафроновс</w:t>
      </w:r>
      <w:r w:rsidR="00EE1180" w:rsidRPr="00F8250F">
        <w:rPr>
          <w:sz w:val="28"/>
          <w:szCs w:val="28"/>
        </w:rPr>
        <w:t>кое</w:t>
      </w:r>
      <w:proofErr w:type="spellEnd"/>
      <w:r w:rsidR="00EE1180" w:rsidRPr="00F8250F">
        <w:rPr>
          <w:sz w:val="28"/>
          <w:szCs w:val="28"/>
        </w:rPr>
        <w:t xml:space="preserve">» </w:t>
      </w:r>
      <w:r w:rsidR="00EE1180">
        <w:rPr>
          <w:sz w:val="28"/>
          <w:szCs w:val="28"/>
        </w:rPr>
        <w:t>Ленс</w:t>
      </w:r>
      <w:r w:rsidR="00EE1180" w:rsidRPr="00F8250F">
        <w:rPr>
          <w:sz w:val="28"/>
          <w:szCs w:val="28"/>
        </w:rPr>
        <w:t xml:space="preserve">кого </w:t>
      </w:r>
      <w:r w:rsidR="00EE1180" w:rsidRPr="00A74BB8">
        <w:rPr>
          <w:sz w:val="28"/>
          <w:szCs w:val="28"/>
        </w:rPr>
        <w:t xml:space="preserve">муниципального района Архангельской области </w:t>
      </w:r>
      <w:r w:rsidR="00EE1180">
        <w:rPr>
          <w:sz w:val="28"/>
          <w:szCs w:val="28"/>
        </w:rPr>
        <w:t>предложение</w:t>
      </w:r>
      <w:r w:rsidR="00EE1180" w:rsidRPr="00216DC3">
        <w:rPr>
          <w:sz w:val="28"/>
          <w:szCs w:val="28"/>
        </w:rPr>
        <w:t xml:space="preserve"> </w:t>
      </w:r>
      <w:r w:rsidR="00EE1180">
        <w:rPr>
          <w:sz w:val="28"/>
          <w:szCs w:val="28"/>
        </w:rPr>
        <w:t>Межрегионального территориального управления</w:t>
      </w:r>
      <w:r w:rsidR="00EE1180" w:rsidRPr="00EE1180">
        <w:rPr>
          <w:sz w:val="28"/>
          <w:szCs w:val="28"/>
        </w:rPr>
        <w:t xml:space="preserve"> </w:t>
      </w:r>
      <w:proofErr w:type="spellStart"/>
      <w:r w:rsidR="00EE1180" w:rsidRPr="00EE1180">
        <w:rPr>
          <w:sz w:val="28"/>
          <w:szCs w:val="28"/>
        </w:rPr>
        <w:t>Росимущества</w:t>
      </w:r>
      <w:proofErr w:type="spellEnd"/>
      <w:r w:rsidR="00EE1180" w:rsidRPr="00EE1180">
        <w:rPr>
          <w:sz w:val="28"/>
          <w:szCs w:val="28"/>
        </w:rPr>
        <w:t xml:space="preserve"> </w:t>
      </w:r>
      <w:r w:rsidR="00534351">
        <w:rPr>
          <w:sz w:val="28"/>
          <w:szCs w:val="28"/>
        </w:rPr>
        <w:br/>
      </w:r>
      <w:r w:rsidR="00EE1180" w:rsidRPr="00EE1180">
        <w:rPr>
          <w:sz w:val="28"/>
          <w:szCs w:val="28"/>
        </w:rPr>
        <w:t>в Архангельской области и Ненецком автономном округе</w:t>
      </w:r>
      <w:r w:rsidR="00EE1180">
        <w:rPr>
          <w:sz w:val="28"/>
          <w:szCs w:val="28"/>
        </w:rPr>
        <w:t>, направленное администрацией</w:t>
      </w:r>
      <w:r w:rsidR="00EE1180" w:rsidRPr="00EE1180">
        <w:rPr>
          <w:sz w:val="28"/>
          <w:szCs w:val="28"/>
        </w:rPr>
        <w:t xml:space="preserve"> Ленского муниципального района</w:t>
      </w:r>
      <w:r w:rsidR="00EE1180">
        <w:rPr>
          <w:sz w:val="28"/>
          <w:szCs w:val="28"/>
        </w:rPr>
        <w:t xml:space="preserve"> Архангельской области (</w:t>
      </w:r>
      <w:proofErr w:type="spellStart"/>
      <w:r w:rsidR="00EE1180">
        <w:rPr>
          <w:sz w:val="28"/>
          <w:szCs w:val="28"/>
        </w:rPr>
        <w:t>в</w:t>
      </w:r>
      <w:r w:rsidR="00EE1180" w:rsidRPr="00EE1180">
        <w:rPr>
          <w:sz w:val="28"/>
          <w:szCs w:val="28"/>
        </w:rPr>
        <w:t>х</w:t>
      </w:r>
      <w:proofErr w:type="spellEnd"/>
      <w:r w:rsidR="00EE1180" w:rsidRPr="00EE1180">
        <w:rPr>
          <w:sz w:val="28"/>
          <w:szCs w:val="28"/>
        </w:rPr>
        <w:t>. № 201-2665 от 30</w:t>
      </w:r>
      <w:r w:rsidR="00EE1180">
        <w:rPr>
          <w:sz w:val="28"/>
          <w:szCs w:val="28"/>
        </w:rPr>
        <w:t xml:space="preserve"> августа </w:t>
      </w:r>
      <w:r w:rsidR="00EE1180" w:rsidRPr="00EE1180">
        <w:rPr>
          <w:sz w:val="28"/>
          <w:szCs w:val="28"/>
        </w:rPr>
        <w:t>2021</w:t>
      </w:r>
      <w:r w:rsidR="00EE1180">
        <w:rPr>
          <w:sz w:val="28"/>
          <w:szCs w:val="28"/>
        </w:rPr>
        <w:t xml:space="preserve"> года), </w:t>
      </w:r>
      <w:r w:rsidR="00EE1180" w:rsidRPr="00EE1180">
        <w:rPr>
          <w:sz w:val="28"/>
          <w:szCs w:val="28"/>
        </w:rPr>
        <w:t xml:space="preserve">путем </w:t>
      </w:r>
      <w:r w:rsidR="00EE1180">
        <w:rPr>
          <w:sz w:val="28"/>
          <w:szCs w:val="28"/>
        </w:rPr>
        <w:t>дополнения</w:t>
      </w:r>
      <w:r w:rsidR="00EE1180" w:rsidRPr="00EE1180">
        <w:rPr>
          <w:sz w:val="28"/>
          <w:szCs w:val="28"/>
        </w:rPr>
        <w:t xml:space="preserve"> градостроительн</w:t>
      </w:r>
      <w:r w:rsidR="00EE1180">
        <w:rPr>
          <w:sz w:val="28"/>
          <w:szCs w:val="28"/>
        </w:rPr>
        <w:t>ого</w:t>
      </w:r>
      <w:r w:rsidR="00EE1180" w:rsidRPr="00EE1180">
        <w:rPr>
          <w:sz w:val="28"/>
          <w:szCs w:val="28"/>
        </w:rPr>
        <w:t xml:space="preserve"> регламент</w:t>
      </w:r>
      <w:r w:rsidR="00EE1180">
        <w:rPr>
          <w:sz w:val="28"/>
          <w:szCs w:val="28"/>
        </w:rPr>
        <w:t>а</w:t>
      </w:r>
      <w:r w:rsidR="00EE1180" w:rsidRPr="00EE1180">
        <w:rPr>
          <w:sz w:val="28"/>
          <w:szCs w:val="28"/>
        </w:rPr>
        <w:t xml:space="preserve"> </w:t>
      </w:r>
      <w:r w:rsidR="00EE1180">
        <w:rPr>
          <w:sz w:val="28"/>
          <w:szCs w:val="28"/>
        </w:rPr>
        <w:t xml:space="preserve">территориальной </w:t>
      </w:r>
      <w:r w:rsidR="00EE1180" w:rsidRPr="00EE1180">
        <w:rPr>
          <w:sz w:val="28"/>
          <w:szCs w:val="28"/>
        </w:rPr>
        <w:t>производственной зоны (кодовое обозначение П-1) вид</w:t>
      </w:r>
      <w:r w:rsidR="00EE1180">
        <w:rPr>
          <w:sz w:val="28"/>
          <w:szCs w:val="28"/>
        </w:rPr>
        <w:t>ом</w:t>
      </w:r>
      <w:r w:rsidR="00EE1180" w:rsidRPr="00EE1180">
        <w:rPr>
          <w:sz w:val="28"/>
          <w:szCs w:val="28"/>
        </w:rPr>
        <w:t xml:space="preserve"> разрешенного использования «Связь</w:t>
      </w:r>
      <w:proofErr w:type="gramEnd"/>
      <w:r w:rsidR="00EE1180" w:rsidRPr="00EE1180">
        <w:rPr>
          <w:sz w:val="28"/>
          <w:szCs w:val="28"/>
        </w:rPr>
        <w:t>» (код 6.8) в качестве основного</w:t>
      </w:r>
      <w:r w:rsidR="00EE1180">
        <w:rPr>
          <w:sz w:val="28"/>
          <w:szCs w:val="28"/>
        </w:rPr>
        <w:t xml:space="preserve">, </w:t>
      </w:r>
      <w:r w:rsidR="00EE1180" w:rsidRPr="00EE1180">
        <w:rPr>
          <w:sz w:val="28"/>
          <w:szCs w:val="28"/>
        </w:rPr>
        <w:t xml:space="preserve">с целью завершения строительства и ввода </w:t>
      </w:r>
      <w:r w:rsidR="00534351">
        <w:rPr>
          <w:sz w:val="28"/>
          <w:szCs w:val="28"/>
        </w:rPr>
        <w:br/>
      </w:r>
      <w:r w:rsidR="00EE1180" w:rsidRPr="00EE1180">
        <w:rPr>
          <w:sz w:val="28"/>
          <w:szCs w:val="28"/>
        </w:rPr>
        <w:t>в эксплуатацию объекта недвижимости на земельном участке с кадастровым номером 29:06:080201:296.</w:t>
      </w:r>
    </w:p>
    <w:p w:rsidR="002B32FC" w:rsidRDefault="00B35416" w:rsidP="002B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32FC">
        <w:rPr>
          <w:sz w:val="28"/>
          <w:szCs w:val="28"/>
        </w:rPr>
        <w:t xml:space="preserve">. </w:t>
      </w:r>
      <w:r w:rsidR="002B32FC" w:rsidRPr="00B35416">
        <w:rPr>
          <w:sz w:val="28"/>
          <w:szCs w:val="28"/>
        </w:rPr>
        <w:t xml:space="preserve">Учесть при подготовке проекта правил землепользования </w:t>
      </w:r>
      <w:r w:rsidR="002B32FC" w:rsidRPr="00B35416">
        <w:rPr>
          <w:sz w:val="28"/>
          <w:szCs w:val="28"/>
        </w:rPr>
        <w:br/>
        <w:t>и застройки городского</w:t>
      </w:r>
      <w:r w:rsidR="002B32FC">
        <w:rPr>
          <w:sz w:val="28"/>
          <w:szCs w:val="28"/>
        </w:rPr>
        <w:t xml:space="preserve"> поселения</w:t>
      </w:r>
      <w:r w:rsidR="002B32FC" w:rsidRPr="00A74BB8">
        <w:rPr>
          <w:sz w:val="28"/>
          <w:szCs w:val="28"/>
        </w:rPr>
        <w:t xml:space="preserve"> «</w:t>
      </w:r>
      <w:proofErr w:type="spellStart"/>
      <w:r w:rsidR="002B32FC" w:rsidRPr="00475E59">
        <w:rPr>
          <w:sz w:val="28"/>
          <w:szCs w:val="28"/>
        </w:rPr>
        <w:t>Няндомское</w:t>
      </w:r>
      <w:proofErr w:type="spellEnd"/>
      <w:r w:rsidR="002B32FC" w:rsidRPr="00475E59">
        <w:rPr>
          <w:sz w:val="28"/>
          <w:szCs w:val="28"/>
        </w:rPr>
        <w:t xml:space="preserve">» </w:t>
      </w:r>
      <w:proofErr w:type="spellStart"/>
      <w:r w:rsidR="002B32FC" w:rsidRPr="00475E59">
        <w:rPr>
          <w:sz w:val="28"/>
          <w:szCs w:val="28"/>
        </w:rPr>
        <w:t>Няндомского</w:t>
      </w:r>
      <w:proofErr w:type="spellEnd"/>
      <w:r w:rsidR="002B32FC" w:rsidRPr="00475E59">
        <w:rPr>
          <w:sz w:val="28"/>
          <w:szCs w:val="28"/>
        </w:rPr>
        <w:t xml:space="preserve"> </w:t>
      </w:r>
      <w:r w:rsidR="002B32FC" w:rsidRPr="00A74BB8">
        <w:rPr>
          <w:sz w:val="28"/>
          <w:szCs w:val="28"/>
        </w:rPr>
        <w:t xml:space="preserve">муниципального района Архангельской области </w:t>
      </w:r>
      <w:r w:rsidR="002B32FC">
        <w:rPr>
          <w:sz w:val="28"/>
          <w:szCs w:val="28"/>
        </w:rPr>
        <w:t>следующие предложения:</w:t>
      </w:r>
    </w:p>
    <w:p w:rsidR="002B32FC" w:rsidRDefault="002B32FC" w:rsidP="002B32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16D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поселения</w:t>
      </w:r>
      <w:r w:rsidRPr="00A74BB8">
        <w:rPr>
          <w:sz w:val="28"/>
          <w:szCs w:val="28"/>
        </w:rPr>
        <w:t xml:space="preserve"> «</w:t>
      </w:r>
      <w:proofErr w:type="spellStart"/>
      <w:r w:rsidRPr="00475E59">
        <w:rPr>
          <w:sz w:val="28"/>
          <w:szCs w:val="28"/>
        </w:rPr>
        <w:t>Няндомское</w:t>
      </w:r>
      <w:proofErr w:type="spellEnd"/>
      <w:r w:rsidRPr="00475E59">
        <w:rPr>
          <w:sz w:val="28"/>
          <w:szCs w:val="28"/>
        </w:rPr>
        <w:t xml:space="preserve">» </w:t>
      </w:r>
      <w:proofErr w:type="spellStart"/>
      <w:r w:rsidRPr="00475E59">
        <w:rPr>
          <w:sz w:val="28"/>
          <w:szCs w:val="28"/>
        </w:rPr>
        <w:t>Няндомского</w:t>
      </w:r>
      <w:proofErr w:type="spellEnd"/>
      <w:r w:rsidRPr="00475E59">
        <w:rPr>
          <w:sz w:val="28"/>
          <w:szCs w:val="28"/>
        </w:rPr>
        <w:t xml:space="preserve"> </w:t>
      </w:r>
      <w:r w:rsidRPr="00A74BB8">
        <w:rPr>
          <w:sz w:val="28"/>
          <w:szCs w:val="28"/>
        </w:rPr>
        <w:t xml:space="preserve">муниципального района Архангельской области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4E8">
        <w:rPr>
          <w:sz w:val="28"/>
          <w:szCs w:val="28"/>
        </w:rPr>
        <w:t>№</w:t>
      </w:r>
      <w:r>
        <w:rPr>
          <w:sz w:val="28"/>
          <w:szCs w:val="28"/>
        </w:rPr>
        <w:t xml:space="preserve"> 201-2077 от 6 июля 2021 года) в части изменения</w:t>
      </w:r>
      <w:r w:rsidRPr="002B32FC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2B32FC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2B32FC">
        <w:rPr>
          <w:sz w:val="28"/>
          <w:szCs w:val="28"/>
        </w:rPr>
        <w:t xml:space="preserve"> застройки малоэтажными многоквартирными жилыми домами (1-3 </w:t>
      </w:r>
      <w:proofErr w:type="spellStart"/>
      <w:r w:rsidRPr="002B32FC">
        <w:rPr>
          <w:sz w:val="28"/>
          <w:szCs w:val="28"/>
        </w:rPr>
        <w:t>эт</w:t>
      </w:r>
      <w:proofErr w:type="spellEnd"/>
      <w:r w:rsidRPr="002B32FC">
        <w:rPr>
          <w:sz w:val="28"/>
          <w:szCs w:val="28"/>
        </w:rPr>
        <w:t>.) (кодовое обозначение ЖМ) на территориальную зону усадебной жилой застройки (кодовое обозначение ЖУ) в отношении территории</w:t>
      </w:r>
      <w:r>
        <w:rPr>
          <w:sz w:val="28"/>
          <w:szCs w:val="28"/>
        </w:rPr>
        <w:t xml:space="preserve">, расположенной </w:t>
      </w:r>
      <w:r w:rsidR="003B5DAE">
        <w:rPr>
          <w:sz w:val="28"/>
          <w:szCs w:val="28"/>
        </w:rPr>
        <w:br/>
      </w:r>
      <w:r>
        <w:rPr>
          <w:sz w:val="28"/>
          <w:szCs w:val="28"/>
        </w:rPr>
        <w:t xml:space="preserve">в кадастровом квартале </w:t>
      </w:r>
      <w:r w:rsidR="00534351">
        <w:rPr>
          <w:sz w:val="28"/>
          <w:szCs w:val="28"/>
        </w:rPr>
        <w:t>29:12:</w:t>
      </w:r>
      <w:r w:rsidR="00534351" w:rsidRPr="00534351">
        <w:rPr>
          <w:sz w:val="28"/>
          <w:szCs w:val="28"/>
        </w:rPr>
        <w:t>020122</w:t>
      </w:r>
      <w:r w:rsidRPr="00534351">
        <w:rPr>
          <w:sz w:val="28"/>
          <w:szCs w:val="28"/>
        </w:rPr>
        <w:t>;</w:t>
      </w:r>
      <w:proofErr w:type="gramEnd"/>
    </w:p>
    <w:p w:rsidR="002B32FC" w:rsidRDefault="002B32FC" w:rsidP="002B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Панфилова А.М</w:t>
      </w:r>
      <w:r w:rsidR="00C1554B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201-2350 от 27 июля 2021 года) в части и</w:t>
      </w:r>
      <w:r w:rsidRPr="002B32FC">
        <w:rPr>
          <w:sz w:val="28"/>
          <w:szCs w:val="28"/>
        </w:rPr>
        <w:t>змен</w:t>
      </w:r>
      <w:r>
        <w:rPr>
          <w:sz w:val="28"/>
          <w:szCs w:val="28"/>
        </w:rPr>
        <w:t>ения</w:t>
      </w:r>
      <w:r w:rsidRPr="002B32FC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2B32FC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2B32FC">
        <w:rPr>
          <w:sz w:val="28"/>
          <w:szCs w:val="28"/>
        </w:rPr>
        <w:t xml:space="preserve"> малоэтажной смешанной жилой застройки 1-3 этажа (кодовое обозначение Ж-2) на зону ведения огородничества </w:t>
      </w:r>
      <w:r w:rsidR="003B5DAE">
        <w:rPr>
          <w:sz w:val="28"/>
          <w:szCs w:val="28"/>
        </w:rPr>
        <w:br/>
      </w:r>
      <w:r w:rsidRPr="002B32FC">
        <w:rPr>
          <w:sz w:val="28"/>
          <w:szCs w:val="28"/>
        </w:rPr>
        <w:t>в отношении территории</w:t>
      </w:r>
      <w:r>
        <w:rPr>
          <w:sz w:val="28"/>
          <w:szCs w:val="28"/>
        </w:rPr>
        <w:t xml:space="preserve">, расположенной в кадастровом квартале </w:t>
      </w:r>
      <w:r w:rsidR="003B5DAE">
        <w:rPr>
          <w:sz w:val="28"/>
          <w:szCs w:val="28"/>
        </w:rPr>
        <w:t>29:12:010207</w:t>
      </w:r>
      <w:r>
        <w:rPr>
          <w:sz w:val="28"/>
          <w:szCs w:val="28"/>
        </w:rPr>
        <w:t>.</w:t>
      </w:r>
    </w:p>
    <w:p w:rsidR="00E77187" w:rsidRDefault="00B35416" w:rsidP="00E77187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11</w:t>
      </w:r>
      <w:r w:rsidR="00E77187" w:rsidRPr="00B35416">
        <w:rPr>
          <w:sz w:val="28"/>
          <w:szCs w:val="28"/>
        </w:rPr>
        <w:t xml:space="preserve">. </w:t>
      </w:r>
      <w:proofErr w:type="gramStart"/>
      <w:r w:rsidR="00E77187" w:rsidRPr="00B35416">
        <w:rPr>
          <w:sz w:val="28"/>
          <w:szCs w:val="28"/>
        </w:rPr>
        <w:t>Учесть при</w:t>
      </w:r>
      <w:r w:rsidR="00E77187">
        <w:rPr>
          <w:sz w:val="28"/>
          <w:szCs w:val="28"/>
        </w:rPr>
        <w:t xml:space="preserve"> подготовке проекта </w:t>
      </w:r>
      <w:r w:rsidR="00E77187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E77187">
        <w:rPr>
          <w:sz w:val="28"/>
          <w:szCs w:val="28"/>
        </w:rPr>
        <w:t>Нименьг</w:t>
      </w:r>
      <w:r w:rsidR="00E77187" w:rsidRPr="00F8250F">
        <w:rPr>
          <w:sz w:val="28"/>
          <w:szCs w:val="28"/>
        </w:rPr>
        <w:t>ское</w:t>
      </w:r>
      <w:proofErr w:type="spellEnd"/>
      <w:r w:rsidR="00E77187" w:rsidRPr="00F8250F">
        <w:rPr>
          <w:sz w:val="28"/>
          <w:szCs w:val="28"/>
        </w:rPr>
        <w:t xml:space="preserve">» </w:t>
      </w:r>
      <w:r w:rsidR="00E77187">
        <w:rPr>
          <w:sz w:val="28"/>
          <w:szCs w:val="28"/>
        </w:rPr>
        <w:t>Онежс</w:t>
      </w:r>
      <w:r w:rsidR="00E77187" w:rsidRPr="00F8250F">
        <w:rPr>
          <w:sz w:val="28"/>
          <w:szCs w:val="28"/>
        </w:rPr>
        <w:t xml:space="preserve">кого </w:t>
      </w:r>
      <w:r w:rsidR="00E77187" w:rsidRPr="00A74BB8">
        <w:rPr>
          <w:sz w:val="28"/>
          <w:szCs w:val="28"/>
        </w:rPr>
        <w:t xml:space="preserve">муниципального района Архангельской области </w:t>
      </w:r>
      <w:r w:rsidR="00E77187">
        <w:rPr>
          <w:sz w:val="28"/>
          <w:szCs w:val="28"/>
        </w:rPr>
        <w:t>предложение</w:t>
      </w:r>
      <w:r w:rsidR="00E77187" w:rsidRPr="00216DC3">
        <w:rPr>
          <w:sz w:val="28"/>
          <w:szCs w:val="28"/>
        </w:rPr>
        <w:t xml:space="preserve"> </w:t>
      </w:r>
      <w:r w:rsidR="00E77187">
        <w:rPr>
          <w:sz w:val="28"/>
          <w:szCs w:val="28"/>
        </w:rPr>
        <w:t>акционерного общества</w:t>
      </w:r>
      <w:r w:rsidR="00E77187" w:rsidRPr="00E77187">
        <w:rPr>
          <w:sz w:val="28"/>
          <w:szCs w:val="28"/>
        </w:rPr>
        <w:t xml:space="preserve"> «Онежский лесопильно-деревообрабатывающий комбинат»</w:t>
      </w:r>
      <w:r w:rsidR="00E77187">
        <w:rPr>
          <w:sz w:val="28"/>
          <w:szCs w:val="28"/>
        </w:rPr>
        <w:t xml:space="preserve"> (</w:t>
      </w:r>
      <w:proofErr w:type="spellStart"/>
      <w:r w:rsidR="00E77187">
        <w:rPr>
          <w:sz w:val="28"/>
          <w:szCs w:val="28"/>
        </w:rPr>
        <w:t>в</w:t>
      </w:r>
      <w:r w:rsidR="00E77187" w:rsidRPr="00E77187">
        <w:rPr>
          <w:sz w:val="28"/>
          <w:szCs w:val="28"/>
        </w:rPr>
        <w:t>х</w:t>
      </w:r>
      <w:proofErr w:type="spellEnd"/>
      <w:r w:rsidR="00E77187">
        <w:rPr>
          <w:sz w:val="28"/>
          <w:szCs w:val="28"/>
        </w:rPr>
        <w:t xml:space="preserve">. </w:t>
      </w:r>
      <w:r w:rsidR="00E77187" w:rsidRPr="00E77187">
        <w:rPr>
          <w:sz w:val="28"/>
          <w:szCs w:val="28"/>
        </w:rPr>
        <w:t xml:space="preserve"> № 201-2575 от 16</w:t>
      </w:r>
      <w:r w:rsidR="00E77187">
        <w:rPr>
          <w:sz w:val="28"/>
          <w:szCs w:val="28"/>
        </w:rPr>
        <w:t xml:space="preserve"> августа </w:t>
      </w:r>
      <w:r w:rsidR="00E77187" w:rsidRPr="00E77187">
        <w:rPr>
          <w:sz w:val="28"/>
          <w:szCs w:val="28"/>
        </w:rPr>
        <w:t>2021</w:t>
      </w:r>
      <w:r w:rsidR="00E77187">
        <w:rPr>
          <w:sz w:val="28"/>
          <w:szCs w:val="28"/>
        </w:rPr>
        <w:t xml:space="preserve"> года) </w:t>
      </w:r>
      <w:r w:rsidR="00E77187" w:rsidRPr="00E77187">
        <w:rPr>
          <w:sz w:val="28"/>
          <w:szCs w:val="28"/>
        </w:rPr>
        <w:t xml:space="preserve">путем выделения отдельной территориальной производственной зоны (кодовое </w:t>
      </w:r>
      <w:r w:rsidR="00E77187" w:rsidRPr="003B5DAE">
        <w:rPr>
          <w:sz w:val="28"/>
          <w:szCs w:val="28"/>
        </w:rPr>
        <w:t xml:space="preserve">обозначение П) в отношении земельного участка, расположенного в кадастровом квартале </w:t>
      </w:r>
      <w:r w:rsidR="003B5DAE" w:rsidRPr="003B5DAE">
        <w:rPr>
          <w:sz w:val="28"/>
          <w:szCs w:val="28"/>
        </w:rPr>
        <w:t>29:13:140301</w:t>
      </w:r>
      <w:r w:rsidR="00E77187" w:rsidRPr="003B5DAE">
        <w:rPr>
          <w:sz w:val="28"/>
          <w:szCs w:val="28"/>
        </w:rPr>
        <w:t>, градостроительным регламентом которой предусмотреть</w:t>
      </w:r>
      <w:r w:rsidR="00E77187" w:rsidRPr="00E77187">
        <w:rPr>
          <w:sz w:val="28"/>
          <w:szCs w:val="28"/>
        </w:rPr>
        <w:t xml:space="preserve"> основные виды разрешенного</w:t>
      </w:r>
      <w:proofErr w:type="gramEnd"/>
      <w:r w:rsidR="00E77187" w:rsidRPr="00E77187">
        <w:rPr>
          <w:sz w:val="28"/>
          <w:szCs w:val="28"/>
        </w:rPr>
        <w:t xml:space="preserve"> использования «Склад» (код 6.9), «Складские площадки» (код 6.9.1).</w:t>
      </w:r>
    </w:p>
    <w:p w:rsidR="00863C33" w:rsidRDefault="00B35416" w:rsidP="00866C56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12</w:t>
      </w:r>
      <w:r w:rsidR="00863C33" w:rsidRPr="00B35416">
        <w:rPr>
          <w:sz w:val="28"/>
          <w:szCs w:val="28"/>
        </w:rPr>
        <w:t>. Учесть при</w:t>
      </w:r>
      <w:r w:rsidR="00863C33">
        <w:rPr>
          <w:sz w:val="28"/>
          <w:szCs w:val="28"/>
        </w:rPr>
        <w:t xml:space="preserve"> подготовке проекта </w:t>
      </w:r>
      <w:r w:rsidR="00863C33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863C33">
        <w:rPr>
          <w:sz w:val="28"/>
          <w:szCs w:val="28"/>
        </w:rPr>
        <w:t>Савин</w:t>
      </w:r>
      <w:r w:rsidR="00863C33" w:rsidRPr="00F8250F">
        <w:rPr>
          <w:sz w:val="28"/>
          <w:szCs w:val="28"/>
        </w:rPr>
        <w:t xml:space="preserve">ское» </w:t>
      </w:r>
      <w:proofErr w:type="spellStart"/>
      <w:r w:rsidR="00863C33">
        <w:rPr>
          <w:sz w:val="28"/>
          <w:szCs w:val="28"/>
        </w:rPr>
        <w:t>Плесец</w:t>
      </w:r>
      <w:r w:rsidR="00863C33" w:rsidRPr="00F8250F">
        <w:rPr>
          <w:sz w:val="28"/>
          <w:szCs w:val="28"/>
        </w:rPr>
        <w:t>кого</w:t>
      </w:r>
      <w:proofErr w:type="spellEnd"/>
      <w:r w:rsidR="00863C33" w:rsidRPr="00F8250F">
        <w:rPr>
          <w:sz w:val="28"/>
          <w:szCs w:val="28"/>
        </w:rPr>
        <w:t xml:space="preserve"> </w:t>
      </w:r>
      <w:r w:rsidR="00863C33" w:rsidRPr="00A74BB8">
        <w:rPr>
          <w:sz w:val="28"/>
          <w:szCs w:val="28"/>
        </w:rPr>
        <w:t xml:space="preserve">муниципального района Архангельской области </w:t>
      </w:r>
      <w:r w:rsidR="00863C33">
        <w:rPr>
          <w:sz w:val="28"/>
          <w:szCs w:val="28"/>
        </w:rPr>
        <w:t>предложение</w:t>
      </w:r>
      <w:r w:rsidR="00863C33" w:rsidRPr="00216DC3">
        <w:rPr>
          <w:sz w:val="28"/>
          <w:szCs w:val="28"/>
        </w:rPr>
        <w:t xml:space="preserve"> </w:t>
      </w:r>
      <w:r w:rsidR="00863C33">
        <w:rPr>
          <w:sz w:val="28"/>
          <w:szCs w:val="28"/>
        </w:rPr>
        <w:t xml:space="preserve">администрации городского поселения </w:t>
      </w:r>
      <w:r w:rsidR="00863C33" w:rsidRPr="00F8250F">
        <w:rPr>
          <w:sz w:val="28"/>
          <w:szCs w:val="28"/>
        </w:rPr>
        <w:t>«</w:t>
      </w:r>
      <w:r w:rsidR="00863C33">
        <w:rPr>
          <w:sz w:val="28"/>
          <w:szCs w:val="28"/>
        </w:rPr>
        <w:t>Савин</w:t>
      </w:r>
      <w:r w:rsidR="00863C33" w:rsidRPr="00F8250F">
        <w:rPr>
          <w:sz w:val="28"/>
          <w:szCs w:val="28"/>
        </w:rPr>
        <w:t xml:space="preserve">ское» </w:t>
      </w:r>
      <w:proofErr w:type="spellStart"/>
      <w:r w:rsidR="00863C33">
        <w:rPr>
          <w:sz w:val="28"/>
          <w:szCs w:val="28"/>
        </w:rPr>
        <w:t>Плесец</w:t>
      </w:r>
      <w:r w:rsidR="00863C33" w:rsidRPr="00F8250F">
        <w:rPr>
          <w:sz w:val="28"/>
          <w:szCs w:val="28"/>
        </w:rPr>
        <w:t>кого</w:t>
      </w:r>
      <w:proofErr w:type="spellEnd"/>
      <w:r w:rsidR="00863C33" w:rsidRPr="00F8250F">
        <w:rPr>
          <w:sz w:val="28"/>
          <w:szCs w:val="28"/>
        </w:rPr>
        <w:t xml:space="preserve"> </w:t>
      </w:r>
      <w:r w:rsidR="00863C33" w:rsidRPr="00A74BB8">
        <w:rPr>
          <w:sz w:val="28"/>
          <w:szCs w:val="28"/>
        </w:rPr>
        <w:t>муниципального района Архангельской области</w:t>
      </w:r>
      <w:r w:rsidR="00863C33">
        <w:rPr>
          <w:sz w:val="28"/>
          <w:szCs w:val="28"/>
        </w:rPr>
        <w:t xml:space="preserve"> (</w:t>
      </w:r>
      <w:proofErr w:type="spellStart"/>
      <w:r w:rsidR="00863C33">
        <w:rPr>
          <w:sz w:val="28"/>
          <w:szCs w:val="28"/>
        </w:rPr>
        <w:t>вх</w:t>
      </w:r>
      <w:proofErr w:type="spellEnd"/>
      <w:r w:rsidR="00863C33">
        <w:rPr>
          <w:sz w:val="28"/>
          <w:szCs w:val="28"/>
        </w:rPr>
        <w:t>. № 201-2231</w:t>
      </w:r>
      <w:r w:rsidR="00863C33" w:rsidRPr="007B75D7">
        <w:rPr>
          <w:sz w:val="28"/>
          <w:szCs w:val="28"/>
        </w:rPr>
        <w:t xml:space="preserve"> от 1</w:t>
      </w:r>
      <w:r w:rsidR="00863C33">
        <w:rPr>
          <w:sz w:val="28"/>
          <w:szCs w:val="28"/>
        </w:rPr>
        <w:t xml:space="preserve">4 июля </w:t>
      </w:r>
      <w:r w:rsidR="00863C33" w:rsidRPr="007B75D7">
        <w:rPr>
          <w:sz w:val="28"/>
          <w:szCs w:val="28"/>
        </w:rPr>
        <w:t>2021</w:t>
      </w:r>
      <w:r w:rsidR="00863C33">
        <w:rPr>
          <w:sz w:val="28"/>
          <w:szCs w:val="28"/>
        </w:rPr>
        <w:t xml:space="preserve"> года)</w:t>
      </w:r>
      <w:r w:rsidR="00863C33" w:rsidRPr="007B75D7">
        <w:rPr>
          <w:sz w:val="28"/>
          <w:szCs w:val="28"/>
        </w:rPr>
        <w:t xml:space="preserve"> </w:t>
      </w:r>
      <w:r w:rsidR="00863C33">
        <w:rPr>
          <w:sz w:val="28"/>
          <w:szCs w:val="28"/>
        </w:rPr>
        <w:t>в части и</w:t>
      </w:r>
      <w:r w:rsidR="00863C33" w:rsidRPr="00863C33">
        <w:rPr>
          <w:sz w:val="28"/>
          <w:szCs w:val="28"/>
        </w:rPr>
        <w:t>змен</w:t>
      </w:r>
      <w:r w:rsidR="00863C33">
        <w:rPr>
          <w:sz w:val="28"/>
          <w:szCs w:val="28"/>
        </w:rPr>
        <w:t>ения</w:t>
      </w:r>
      <w:r w:rsidR="00863C33" w:rsidRPr="00863C33">
        <w:rPr>
          <w:sz w:val="28"/>
          <w:szCs w:val="28"/>
        </w:rPr>
        <w:t xml:space="preserve"> территориальн</w:t>
      </w:r>
      <w:r w:rsidR="00863C33">
        <w:rPr>
          <w:sz w:val="28"/>
          <w:szCs w:val="28"/>
        </w:rPr>
        <w:t>ой зоны</w:t>
      </w:r>
      <w:r w:rsidR="00863C33" w:rsidRPr="00863C33">
        <w:rPr>
          <w:sz w:val="28"/>
          <w:szCs w:val="28"/>
        </w:rPr>
        <w:t xml:space="preserve"> застройки индивидуальными жилыми домами (кодовое обозначение Ж</w:t>
      </w:r>
      <w:proofErr w:type="gramStart"/>
      <w:r w:rsidR="00863C33" w:rsidRPr="00863C33">
        <w:rPr>
          <w:sz w:val="28"/>
          <w:szCs w:val="28"/>
        </w:rPr>
        <w:t>1</w:t>
      </w:r>
      <w:proofErr w:type="gramEnd"/>
      <w:r w:rsidR="00863C33" w:rsidRPr="00863C33">
        <w:rPr>
          <w:sz w:val="28"/>
          <w:szCs w:val="28"/>
        </w:rPr>
        <w:t xml:space="preserve">) на зону </w:t>
      </w:r>
      <w:r w:rsidR="00863C33" w:rsidRPr="00863C33">
        <w:rPr>
          <w:sz w:val="28"/>
          <w:szCs w:val="28"/>
        </w:rPr>
        <w:lastRenderedPageBreak/>
        <w:t>размещения объектов социального и коммунально-бытового назначения (кодовое обозначение О2) в отношении земельных участков с кадастровыми номерами 29:15:061201:515; 29:15:061201:516</w:t>
      </w:r>
      <w:r w:rsidR="00863C33">
        <w:rPr>
          <w:sz w:val="28"/>
          <w:szCs w:val="28"/>
        </w:rPr>
        <w:t>,</w:t>
      </w:r>
      <w:r w:rsidR="00863C33" w:rsidRPr="00863C33">
        <w:rPr>
          <w:sz w:val="28"/>
          <w:szCs w:val="28"/>
        </w:rPr>
        <w:t xml:space="preserve"> с целью размещения объектов газового хозяйства</w:t>
      </w:r>
      <w:r w:rsidR="00863C33">
        <w:rPr>
          <w:sz w:val="28"/>
          <w:szCs w:val="28"/>
        </w:rPr>
        <w:t>.</w:t>
      </w:r>
    </w:p>
    <w:p w:rsidR="00EE1180" w:rsidRDefault="00EE1180" w:rsidP="00EE1180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1</w:t>
      </w:r>
      <w:r w:rsidR="00B35416" w:rsidRPr="00B35416">
        <w:rPr>
          <w:sz w:val="28"/>
          <w:szCs w:val="28"/>
        </w:rPr>
        <w:t>3</w:t>
      </w:r>
      <w:r w:rsidRPr="00B35416">
        <w:rPr>
          <w:sz w:val="28"/>
          <w:szCs w:val="28"/>
        </w:rPr>
        <w:t xml:space="preserve">. </w:t>
      </w:r>
      <w:proofErr w:type="gramStart"/>
      <w:r w:rsidRPr="00B35416">
        <w:rPr>
          <w:sz w:val="28"/>
          <w:szCs w:val="28"/>
        </w:rPr>
        <w:t>Учесть при</w:t>
      </w:r>
      <w:r>
        <w:rPr>
          <w:sz w:val="28"/>
          <w:szCs w:val="28"/>
        </w:rPr>
        <w:t xml:space="preserve"> подготовке </w:t>
      </w:r>
      <w:r w:rsidRPr="00AA18F1">
        <w:rPr>
          <w:sz w:val="28"/>
          <w:szCs w:val="28"/>
        </w:rPr>
        <w:t xml:space="preserve">проекта правил землепользования </w:t>
      </w:r>
      <w:r>
        <w:rPr>
          <w:sz w:val="28"/>
          <w:szCs w:val="28"/>
        </w:rPr>
        <w:br/>
      </w:r>
      <w:r w:rsidRPr="00AA18F1">
        <w:rPr>
          <w:sz w:val="28"/>
          <w:szCs w:val="28"/>
        </w:rPr>
        <w:t>и застройки сельского поселения «</w:t>
      </w:r>
      <w:proofErr w:type="spellStart"/>
      <w:r>
        <w:rPr>
          <w:sz w:val="28"/>
          <w:szCs w:val="28"/>
        </w:rPr>
        <w:t>Катунин</w:t>
      </w:r>
      <w:r w:rsidRPr="00AA18F1">
        <w:rPr>
          <w:sz w:val="28"/>
          <w:szCs w:val="28"/>
        </w:rPr>
        <w:t>ское</w:t>
      </w:r>
      <w:proofErr w:type="spellEnd"/>
      <w:r w:rsidRPr="00AA18F1"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Приморс</w:t>
      </w:r>
      <w:r w:rsidRPr="000E227D">
        <w:rPr>
          <w:rFonts w:eastAsia="Calibri"/>
          <w:sz w:val="28"/>
          <w:szCs w:val="28"/>
        </w:rPr>
        <w:t xml:space="preserve">кого </w:t>
      </w:r>
      <w:r w:rsidRPr="00A74BB8">
        <w:rPr>
          <w:sz w:val="28"/>
          <w:szCs w:val="28"/>
        </w:rPr>
        <w:t xml:space="preserve">муниципального района Архангельской области </w:t>
      </w:r>
      <w:r>
        <w:rPr>
          <w:sz w:val="28"/>
          <w:szCs w:val="28"/>
        </w:rPr>
        <w:t>предложение Семеновой Ю.А.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501/201-п от 30 июня 2021 года) в части изменения</w:t>
      </w:r>
      <w:r w:rsidRPr="00543EA5">
        <w:rPr>
          <w:sz w:val="28"/>
          <w:szCs w:val="28"/>
        </w:rPr>
        <w:t xml:space="preserve"> </w:t>
      </w:r>
      <w:r w:rsidRPr="00BF45EF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 w:rsidRPr="00BF45EF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BF45EF">
        <w:rPr>
          <w:sz w:val="28"/>
          <w:szCs w:val="28"/>
        </w:rPr>
        <w:t xml:space="preserve"> рекреационного назначения (кодовое обозначение Р) на зону застройки индивидуальными жилыми домами (кодовое обозначение Ж-1) в отношении земельных участков</w:t>
      </w:r>
      <w:r>
        <w:rPr>
          <w:sz w:val="28"/>
          <w:szCs w:val="28"/>
        </w:rPr>
        <w:t xml:space="preserve"> с кадастровыми номерами</w:t>
      </w:r>
      <w:r w:rsidRPr="00BF45EF">
        <w:rPr>
          <w:sz w:val="28"/>
          <w:szCs w:val="28"/>
        </w:rPr>
        <w:t xml:space="preserve"> 29:16:240101:23, 29:16</w:t>
      </w:r>
      <w:proofErr w:type="gramEnd"/>
      <w:r w:rsidRPr="00BF45EF">
        <w:rPr>
          <w:sz w:val="28"/>
          <w:szCs w:val="28"/>
        </w:rPr>
        <w:t>:240401:142</w:t>
      </w:r>
      <w:r>
        <w:rPr>
          <w:sz w:val="28"/>
          <w:szCs w:val="28"/>
        </w:rPr>
        <w:t>,</w:t>
      </w:r>
      <w:r w:rsidRPr="00BF45EF">
        <w:rPr>
          <w:sz w:val="28"/>
          <w:szCs w:val="28"/>
        </w:rPr>
        <w:t xml:space="preserve"> с целью формирования </w:t>
      </w:r>
      <w:r>
        <w:rPr>
          <w:sz w:val="28"/>
          <w:szCs w:val="28"/>
        </w:rPr>
        <w:t>земельного участка для эксплуатации</w:t>
      </w:r>
      <w:r w:rsidRPr="00BF45EF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ого жилого</w:t>
      </w:r>
      <w:r w:rsidRPr="00BF45EF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BF45EF">
        <w:rPr>
          <w:sz w:val="28"/>
          <w:szCs w:val="28"/>
        </w:rPr>
        <w:t xml:space="preserve"> с кадастровым номером 29:16:240401:300</w:t>
      </w:r>
      <w:r>
        <w:rPr>
          <w:sz w:val="28"/>
          <w:szCs w:val="28"/>
        </w:rPr>
        <w:t>.</w:t>
      </w:r>
    </w:p>
    <w:p w:rsidR="00925E3F" w:rsidRDefault="00B35416" w:rsidP="00925E3F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14</w:t>
      </w:r>
      <w:r w:rsidR="00925E3F" w:rsidRPr="00B35416">
        <w:rPr>
          <w:sz w:val="28"/>
          <w:szCs w:val="28"/>
        </w:rPr>
        <w:t xml:space="preserve">. </w:t>
      </w:r>
      <w:proofErr w:type="gramStart"/>
      <w:r w:rsidR="00925E3F" w:rsidRPr="00B35416">
        <w:rPr>
          <w:sz w:val="28"/>
          <w:szCs w:val="28"/>
        </w:rPr>
        <w:t>Учесть</w:t>
      </w:r>
      <w:r w:rsidR="00925E3F">
        <w:rPr>
          <w:sz w:val="28"/>
          <w:szCs w:val="28"/>
        </w:rPr>
        <w:t xml:space="preserve"> при подготовке проекта </w:t>
      </w:r>
      <w:r w:rsidR="00925E3F" w:rsidRPr="00F8250F">
        <w:rPr>
          <w:sz w:val="28"/>
          <w:szCs w:val="28"/>
        </w:rPr>
        <w:t xml:space="preserve">о внесении изменений в правила землепользования и застройки </w:t>
      </w:r>
      <w:r w:rsidR="00925E3F">
        <w:rPr>
          <w:sz w:val="28"/>
          <w:szCs w:val="28"/>
        </w:rPr>
        <w:t>сельского поселения</w:t>
      </w:r>
      <w:r w:rsidR="00925E3F" w:rsidRPr="00F8250F">
        <w:rPr>
          <w:sz w:val="28"/>
          <w:szCs w:val="28"/>
        </w:rPr>
        <w:t xml:space="preserve"> «</w:t>
      </w:r>
      <w:proofErr w:type="spellStart"/>
      <w:r w:rsidR="00925E3F">
        <w:rPr>
          <w:sz w:val="28"/>
          <w:szCs w:val="28"/>
        </w:rPr>
        <w:t>Соловец</w:t>
      </w:r>
      <w:r w:rsidR="00925E3F" w:rsidRPr="00F8250F">
        <w:rPr>
          <w:sz w:val="28"/>
          <w:szCs w:val="28"/>
        </w:rPr>
        <w:t>кое</w:t>
      </w:r>
      <w:proofErr w:type="spellEnd"/>
      <w:r w:rsidR="00925E3F" w:rsidRPr="00F8250F">
        <w:rPr>
          <w:sz w:val="28"/>
          <w:szCs w:val="28"/>
        </w:rPr>
        <w:t xml:space="preserve">» </w:t>
      </w:r>
      <w:r w:rsidR="00925E3F">
        <w:rPr>
          <w:sz w:val="28"/>
          <w:szCs w:val="28"/>
        </w:rPr>
        <w:t>Приморс</w:t>
      </w:r>
      <w:r w:rsidR="00925E3F" w:rsidRPr="00F8250F">
        <w:rPr>
          <w:sz w:val="28"/>
          <w:szCs w:val="28"/>
        </w:rPr>
        <w:t xml:space="preserve">кого </w:t>
      </w:r>
      <w:r w:rsidR="00925E3F" w:rsidRPr="00A74BB8">
        <w:rPr>
          <w:sz w:val="28"/>
          <w:szCs w:val="28"/>
        </w:rPr>
        <w:t xml:space="preserve">муниципального района Архангельской области </w:t>
      </w:r>
      <w:r w:rsidR="00925E3F">
        <w:rPr>
          <w:sz w:val="28"/>
          <w:szCs w:val="28"/>
        </w:rPr>
        <w:t>предложение</w:t>
      </w:r>
      <w:r w:rsidR="00925E3F" w:rsidRPr="00216DC3">
        <w:rPr>
          <w:sz w:val="28"/>
          <w:szCs w:val="28"/>
        </w:rPr>
        <w:t xml:space="preserve"> </w:t>
      </w:r>
      <w:r w:rsidR="00925E3F" w:rsidRPr="00925E3F">
        <w:rPr>
          <w:sz w:val="28"/>
          <w:szCs w:val="28"/>
        </w:rPr>
        <w:t>Данилов</w:t>
      </w:r>
      <w:r w:rsidR="00925E3F">
        <w:rPr>
          <w:sz w:val="28"/>
          <w:szCs w:val="28"/>
        </w:rPr>
        <w:t>а</w:t>
      </w:r>
      <w:r w:rsidR="00925E3F" w:rsidRPr="00925E3F">
        <w:rPr>
          <w:sz w:val="28"/>
          <w:szCs w:val="28"/>
        </w:rPr>
        <w:t xml:space="preserve"> Д.И., Гуров</w:t>
      </w:r>
      <w:r w:rsidR="00925E3F">
        <w:rPr>
          <w:sz w:val="28"/>
          <w:szCs w:val="28"/>
        </w:rPr>
        <w:t xml:space="preserve">а И.Н., </w:t>
      </w:r>
      <w:proofErr w:type="spellStart"/>
      <w:r w:rsidR="00925E3F">
        <w:rPr>
          <w:sz w:val="28"/>
          <w:szCs w:val="28"/>
        </w:rPr>
        <w:t>Митропольского</w:t>
      </w:r>
      <w:proofErr w:type="spellEnd"/>
      <w:r w:rsidR="00925E3F" w:rsidRPr="00925E3F">
        <w:rPr>
          <w:sz w:val="28"/>
          <w:szCs w:val="28"/>
        </w:rPr>
        <w:t xml:space="preserve"> В.Г. </w:t>
      </w:r>
      <w:r w:rsidR="00925E3F">
        <w:rPr>
          <w:sz w:val="28"/>
          <w:szCs w:val="28"/>
        </w:rPr>
        <w:t>(</w:t>
      </w:r>
      <w:proofErr w:type="spellStart"/>
      <w:r w:rsidR="00925E3F">
        <w:rPr>
          <w:sz w:val="28"/>
          <w:szCs w:val="28"/>
        </w:rPr>
        <w:t>вх</w:t>
      </w:r>
      <w:proofErr w:type="spellEnd"/>
      <w:r w:rsidR="00925E3F">
        <w:rPr>
          <w:sz w:val="28"/>
          <w:szCs w:val="28"/>
        </w:rPr>
        <w:t xml:space="preserve">. № </w:t>
      </w:r>
      <w:r w:rsidR="00925E3F" w:rsidRPr="00925E3F">
        <w:rPr>
          <w:sz w:val="28"/>
          <w:szCs w:val="28"/>
        </w:rPr>
        <w:t xml:space="preserve">712/201-п </w:t>
      </w:r>
      <w:r w:rsidR="003B5DAE">
        <w:rPr>
          <w:sz w:val="28"/>
          <w:szCs w:val="28"/>
        </w:rPr>
        <w:br/>
      </w:r>
      <w:r w:rsidR="00925E3F" w:rsidRPr="007B75D7">
        <w:rPr>
          <w:sz w:val="28"/>
          <w:szCs w:val="28"/>
        </w:rPr>
        <w:t xml:space="preserve">от </w:t>
      </w:r>
      <w:r w:rsidR="00925E3F">
        <w:rPr>
          <w:sz w:val="28"/>
          <w:szCs w:val="28"/>
        </w:rPr>
        <w:t xml:space="preserve">9 сентября </w:t>
      </w:r>
      <w:r w:rsidR="00925E3F" w:rsidRPr="007B75D7">
        <w:rPr>
          <w:sz w:val="28"/>
          <w:szCs w:val="28"/>
        </w:rPr>
        <w:t>2021</w:t>
      </w:r>
      <w:r w:rsidR="00925E3F">
        <w:rPr>
          <w:sz w:val="28"/>
          <w:szCs w:val="28"/>
        </w:rPr>
        <w:t xml:space="preserve"> года)</w:t>
      </w:r>
      <w:r w:rsidR="00925E3F" w:rsidRPr="007B75D7">
        <w:rPr>
          <w:sz w:val="28"/>
          <w:szCs w:val="28"/>
        </w:rPr>
        <w:t xml:space="preserve"> </w:t>
      </w:r>
      <w:r w:rsidR="00925E3F">
        <w:rPr>
          <w:sz w:val="28"/>
          <w:szCs w:val="28"/>
        </w:rPr>
        <w:t>в части и</w:t>
      </w:r>
      <w:r w:rsidR="00925E3F" w:rsidRPr="00863C33">
        <w:rPr>
          <w:sz w:val="28"/>
          <w:szCs w:val="28"/>
        </w:rPr>
        <w:t>змен</w:t>
      </w:r>
      <w:r w:rsidR="00925E3F">
        <w:rPr>
          <w:sz w:val="28"/>
          <w:szCs w:val="28"/>
        </w:rPr>
        <w:t>ения</w:t>
      </w:r>
      <w:r w:rsidR="00925E3F" w:rsidRPr="00863C33">
        <w:rPr>
          <w:sz w:val="28"/>
          <w:szCs w:val="28"/>
        </w:rPr>
        <w:t xml:space="preserve"> территориальн</w:t>
      </w:r>
      <w:r w:rsidR="00925E3F">
        <w:rPr>
          <w:sz w:val="28"/>
          <w:szCs w:val="28"/>
        </w:rPr>
        <w:t>ой зоны</w:t>
      </w:r>
      <w:r w:rsidR="00925E3F" w:rsidRPr="00863C33">
        <w:rPr>
          <w:sz w:val="28"/>
          <w:szCs w:val="28"/>
        </w:rPr>
        <w:t xml:space="preserve"> </w:t>
      </w:r>
      <w:r w:rsidR="003B5DAE">
        <w:rPr>
          <w:sz w:val="28"/>
          <w:szCs w:val="28"/>
        </w:rPr>
        <w:br/>
      </w:r>
      <w:r w:rsidR="00925E3F" w:rsidRPr="00925E3F">
        <w:rPr>
          <w:sz w:val="28"/>
          <w:szCs w:val="28"/>
        </w:rPr>
        <w:t xml:space="preserve">в отношении земельного участка с кадастровым номером 29:17:010101:262 </w:t>
      </w:r>
      <w:r w:rsidR="003B5DAE">
        <w:rPr>
          <w:sz w:val="28"/>
          <w:szCs w:val="28"/>
        </w:rPr>
        <w:br/>
      </w:r>
      <w:r w:rsidR="00925E3F" w:rsidRPr="00925E3F">
        <w:rPr>
          <w:sz w:val="28"/>
          <w:szCs w:val="28"/>
        </w:rPr>
        <w:t>с зоны природных ландшафтов (кодовое обозначение</w:t>
      </w:r>
      <w:proofErr w:type="gramEnd"/>
      <w:r w:rsidR="00925E3F" w:rsidRPr="00925E3F">
        <w:rPr>
          <w:sz w:val="28"/>
          <w:szCs w:val="28"/>
        </w:rPr>
        <w:t xml:space="preserve"> Пл</w:t>
      </w:r>
      <w:proofErr w:type="gramStart"/>
      <w:r w:rsidR="00925E3F" w:rsidRPr="00925E3F">
        <w:rPr>
          <w:sz w:val="28"/>
          <w:szCs w:val="28"/>
        </w:rPr>
        <w:t>1</w:t>
      </w:r>
      <w:proofErr w:type="gramEnd"/>
      <w:r w:rsidR="00925E3F" w:rsidRPr="00925E3F">
        <w:rPr>
          <w:sz w:val="28"/>
          <w:szCs w:val="28"/>
        </w:rPr>
        <w:t>) на общественно-деловую зону</w:t>
      </w:r>
      <w:r w:rsidR="00925E3F">
        <w:rPr>
          <w:sz w:val="28"/>
          <w:szCs w:val="28"/>
        </w:rPr>
        <w:t>,</w:t>
      </w:r>
      <w:r w:rsidR="00925E3F" w:rsidRPr="00925E3F">
        <w:rPr>
          <w:sz w:val="28"/>
          <w:szCs w:val="28"/>
        </w:rPr>
        <w:t xml:space="preserve"> с </w:t>
      </w:r>
      <w:r w:rsidR="00925E3F">
        <w:rPr>
          <w:sz w:val="28"/>
          <w:szCs w:val="28"/>
        </w:rPr>
        <w:t>целью</w:t>
      </w:r>
      <w:r w:rsidR="00925E3F" w:rsidRPr="00925E3F">
        <w:rPr>
          <w:sz w:val="28"/>
          <w:szCs w:val="28"/>
        </w:rPr>
        <w:t xml:space="preserve"> использования реконструируемого объекта </w:t>
      </w:r>
      <w:r w:rsidR="003B5DAE">
        <w:rPr>
          <w:sz w:val="28"/>
          <w:szCs w:val="28"/>
        </w:rPr>
        <w:br/>
      </w:r>
      <w:r w:rsidR="00925E3F" w:rsidRPr="00925E3F">
        <w:rPr>
          <w:sz w:val="28"/>
          <w:szCs w:val="28"/>
        </w:rPr>
        <w:t>для гостиничной деятельности</w:t>
      </w:r>
      <w:r w:rsidR="00925E3F">
        <w:rPr>
          <w:sz w:val="28"/>
          <w:szCs w:val="28"/>
        </w:rPr>
        <w:t>.</w:t>
      </w:r>
    </w:p>
    <w:p w:rsidR="000B118D" w:rsidRDefault="00B35416" w:rsidP="004776C7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15</w:t>
      </w:r>
      <w:r w:rsidR="004776C7" w:rsidRPr="00B35416">
        <w:rPr>
          <w:sz w:val="28"/>
          <w:szCs w:val="28"/>
        </w:rPr>
        <w:t>. Учесть</w:t>
      </w:r>
      <w:r w:rsidR="004776C7">
        <w:rPr>
          <w:sz w:val="28"/>
          <w:szCs w:val="28"/>
        </w:rPr>
        <w:t xml:space="preserve"> при подготовке проекта </w:t>
      </w:r>
      <w:r w:rsidR="004776C7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37377E">
        <w:rPr>
          <w:sz w:val="28"/>
          <w:szCs w:val="28"/>
        </w:rPr>
        <w:t>Холмогор</w:t>
      </w:r>
      <w:r w:rsidR="004776C7" w:rsidRPr="00F8250F">
        <w:rPr>
          <w:sz w:val="28"/>
          <w:szCs w:val="28"/>
        </w:rPr>
        <w:t xml:space="preserve">ское» </w:t>
      </w:r>
      <w:r w:rsidR="0037377E">
        <w:rPr>
          <w:sz w:val="28"/>
          <w:szCs w:val="28"/>
        </w:rPr>
        <w:t>Холмогор</w:t>
      </w:r>
      <w:r w:rsidR="004776C7" w:rsidRPr="00F8250F">
        <w:rPr>
          <w:sz w:val="28"/>
          <w:szCs w:val="28"/>
        </w:rPr>
        <w:t xml:space="preserve">ского </w:t>
      </w:r>
      <w:r w:rsidR="004776C7" w:rsidRPr="00A74BB8">
        <w:rPr>
          <w:sz w:val="28"/>
          <w:szCs w:val="28"/>
        </w:rPr>
        <w:t xml:space="preserve">муниципального района Архангельской области </w:t>
      </w:r>
      <w:r w:rsidR="000B118D">
        <w:rPr>
          <w:sz w:val="28"/>
          <w:szCs w:val="28"/>
        </w:rPr>
        <w:t xml:space="preserve">следующие </w:t>
      </w:r>
      <w:r w:rsidR="004776C7">
        <w:rPr>
          <w:sz w:val="28"/>
          <w:szCs w:val="28"/>
        </w:rPr>
        <w:t>предложени</w:t>
      </w:r>
      <w:r w:rsidR="000B118D">
        <w:rPr>
          <w:sz w:val="28"/>
          <w:szCs w:val="28"/>
        </w:rPr>
        <w:t>я:</w:t>
      </w:r>
    </w:p>
    <w:p w:rsidR="000B118D" w:rsidRDefault="000B118D" w:rsidP="00477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776C7" w:rsidRPr="00216DC3">
        <w:rPr>
          <w:sz w:val="28"/>
          <w:szCs w:val="28"/>
        </w:rPr>
        <w:t xml:space="preserve"> </w:t>
      </w:r>
      <w:proofErr w:type="spellStart"/>
      <w:r w:rsidR="0037377E">
        <w:rPr>
          <w:sz w:val="28"/>
          <w:szCs w:val="28"/>
        </w:rPr>
        <w:t>Пермиловского</w:t>
      </w:r>
      <w:proofErr w:type="spellEnd"/>
      <w:r w:rsidR="0037377E">
        <w:rPr>
          <w:sz w:val="28"/>
          <w:szCs w:val="28"/>
        </w:rPr>
        <w:t xml:space="preserve"> А.А.</w:t>
      </w:r>
      <w:r w:rsidR="004776C7">
        <w:rPr>
          <w:sz w:val="28"/>
          <w:szCs w:val="28"/>
        </w:rPr>
        <w:t xml:space="preserve"> (</w:t>
      </w:r>
      <w:proofErr w:type="spellStart"/>
      <w:r w:rsidR="004776C7">
        <w:rPr>
          <w:sz w:val="28"/>
          <w:szCs w:val="28"/>
        </w:rPr>
        <w:t>в</w:t>
      </w:r>
      <w:r w:rsidR="004776C7" w:rsidRPr="00CD44E8">
        <w:rPr>
          <w:sz w:val="28"/>
          <w:szCs w:val="28"/>
        </w:rPr>
        <w:t>х</w:t>
      </w:r>
      <w:proofErr w:type="spellEnd"/>
      <w:r w:rsidR="004776C7" w:rsidRPr="00CD44E8">
        <w:rPr>
          <w:sz w:val="28"/>
          <w:szCs w:val="28"/>
        </w:rPr>
        <w:t>.</w:t>
      </w:r>
      <w:r w:rsidR="004776C7">
        <w:rPr>
          <w:sz w:val="28"/>
          <w:szCs w:val="28"/>
        </w:rPr>
        <w:t xml:space="preserve"> </w:t>
      </w:r>
      <w:r w:rsidR="004776C7" w:rsidRPr="00CD44E8">
        <w:rPr>
          <w:sz w:val="28"/>
          <w:szCs w:val="28"/>
        </w:rPr>
        <w:t>№</w:t>
      </w:r>
      <w:r w:rsidR="0037377E">
        <w:rPr>
          <w:sz w:val="28"/>
          <w:szCs w:val="28"/>
        </w:rPr>
        <w:t xml:space="preserve"> 201/жд-126</w:t>
      </w:r>
      <w:r w:rsidR="004776C7">
        <w:rPr>
          <w:sz w:val="28"/>
          <w:szCs w:val="28"/>
        </w:rPr>
        <w:t xml:space="preserve"> от </w:t>
      </w:r>
      <w:r w:rsidR="0037377E">
        <w:rPr>
          <w:sz w:val="28"/>
          <w:szCs w:val="28"/>
        </w:rPr>
        <w:t>6</w:t>
      </w:r>
      <w:r w:rsidR="004776C7">
        <w:rPr>
          <w:sz w:val="28"/>
          <w:szCs w:val="28"/>
        </w:rPr>
        <w:t xml:space="preserve"> ию</w:t>
      </w:r>
      <w:r w:rsidR="0037377E">
        <w:rPr>
          <w:sz w:val="28"/>
          <w:szCs w:val="28"/>
        </w:rPr>
        <w:t>л</w:t>
      </w:r>
      <w:r w:rsidR="004776C7">
        <w:rPr>
          <w:sz w:val="28"/>
          <w:szCs w:val="28"/>
        </w:rPr>
        <w:t xml:space="preserve">я 2021 года) </w:t>
      </w:r>
      <w:r w:rsidR="0037377E" w:rsidRPr="0037377E">
        <w:rPr>
          <w:sz w:val="28"/>
          <w:szCs w:val="28"/>
        </w:rPr>
        <w:t>путем отнесения земельного участка</w:t>
      </w:r>
      <w:r w:rsidR="0037377E">
        <w:rPr>
          <w:sz w:val="28"/>
          <w:szCs w:val="28"/>
        </w:rPr>
        <w:t xml:space="preserve">, расположенного в кадастровом </w:t>
      </w:r>
      <w:r w:rsidR="0037377E" w:rsidRPr="0037377E">
        <w:rPr>
          <w:sz w:val="28"/>
          <w:szCs w:val="28"/>
        </w:rPr>
        <w:t xml:space="preserve">квартале 29:19:161914, к территориальной зоне застройки индивидуальными жилыми домами (кодовое обозначение Ж-1), градостроительным регламентом которой предусмотрен основной вид разрешенного использования </w:t>
      </w:r>
      <w:r w:rsidR="003B5DAE">
        <w:rPr>
          <w:sz w:val="28"/>
          <w:szCs w:val="28"/>
        </w:rPr>
        <w:br/>
      </w:r>
      <w:r w:rsidR="0037377E" w:rsidRPr="0037377E">
        <w:rPr>
          <w:sz w:val="28"/>
          <w:szCs w:val="28"/>
        </w:rPr>
        <w:t>«Для ведения личного подсобного хо</w:t>
      </w:r>
      <w:r w:rsidR="0037377E">
        <w:rPr>
          <w:sz w:val="28"/>
          <w:szCs w:val="28"/>
        </w:rPr>
        <w:t>з</w:t>
      </w:r>
      <w:r w:rsidR="0037377E" w:rsidRPr="0037377E">
        <w:rPr>
          <w:sz w:val="28"/>
          <w:szCs w:val="28"/>
        </w:rPr>
        <w:t>яйства (приусадебный земельный участок)» (код 2.2)</w:t>
      </w:r>
      <w:r w:rsidR="0037377E">
        <w:rPr>
          <w:sz w:val="28"/>
          <w:szCs w:val="28"/>
        </w:rPr>
        <w:t>, с целью размещения бани</w:t>
      </w:r>
      <w:r>
        <w:rPr>
          <w:sz w:val="28"/>
          <w:szCs w:val="28"/>
        </w:rPr>
        <w:t>;</w:t>
      </w:r>
    </w:p>
    <w:p w:rsidR="0037377E" w:rsidRDefault="000B118D" w:rsidP="000B11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общества с ограниченной ответственностью</w:t>
      </w:r>
      <w:r w:rsidRPr="000B118D">
        <w:rPr>
          <w:sz w:val="28"/>
          <w:szCs w:val="28"/>
        </w:rPr>
        <w:t xml:space="preserve"> «УК «</w:t>
      </w:r>
      <w:proofErr w:type="spellStart"/>
      <w:r w:rsidRPr="000B118D">
        <w:rPr>
          <w:sz w:val="28"/>
          <w:szCs w:val="28"/>
        </w:rPr>
        <w:t>Агрохолдинг</w:t>
      </w:r>
      <w:proofErr w:type="spellEnd"/>
      <w:r w:rsidRPr="000B118D">
        <w:rPr>
          <w:sz w:val="28"/>
          <w:szCs w:val="28"/>
        </w:rPr>
        <w:t xml:space="preserve"> «</w:t>
      </w:r>
      <w:proofErr w:type="spellStart"/>
      <w:r w:rsidRPr="000B118D">
        <w:rPr>
          <w:sz w:val="28"/>
          <w:szCs w:val="28"/>
        </w:rPr>
        <w:t>Белозорие</w:t>
      </w:r>
      <w:proofErr w:type="spellEnd"/>
      <w:r w:rsidRPr="000B118D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</w:t>
      </w:r>
      <w:r w:rsidRPr="000B118D">
        <w:rPr>
          <w:sz w:val="28"/>
          <w:szCs w:val="28"/>
        </w:rPr>
        <w:t>х</w:t>
      </w:r>
      <w:proofErr w:type="spellEnd"/>
      <w:r w:rsidRPr="000B118D">
        <w:rPr>
          <w:sz w:val="28"/>
          <w:szCs w:val="28"/>
        </w:rPr>
        <w:t>. № 201-2698 от 1</w:t>
      </w:r>
      <w:r>
        <w:rPr>
          <w:sz w:val="28"/>
          <w:szCs w:val="28"/>
        </w:rPr>
        <w:t xml:space="preserve"> сентября </w:t>
      </w:r>
      <w:r w:rsidRPr="000B118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 в части </w:t>
      </w:r>
      <w:r w:rsidR="0056443F">
        <w:rPr>
          <w:sz w:val="28"/>
          <w:szCs w:val="28"/>
        </w:rPr>
        <w:t>и</w:t>
      </w:r>
      <w:r w:rsidRPr="000B118D">
        <w:rPr>
          <w:sz w:val="28"/>
          <w:szCs w:val="28"/>
        </w:rPr>
        <w:t>змен</w:t>
      </w:r>
      <w:r w:rsidR="0056443F">
        <w:rPr>
          <w:sz w:val="28"/>
          <w:szCs w:val="28"/>
        </w:rPr>
        <w:t>ения</w:t>
      </w:r>
      <w:r w:rsidRPr="000B118D">
        <w:rPr>
          <w:sz w:val="28"/>
          <w:szCs w:val="28"/>
        </w:rPr>
        <w:t xml:space="preserve"> территориальн</w:t>
      </w:r>
      <w:r w:rsidR="0056443F">
        <w:rPr>
          <w:sz w:val="28"/>
          <w:szCs w:val="28"/>
        </w:rPr>
        <w:t>ой</w:t>
      </w:r>
      <w:r w:rsidRPr="000B118D">
        <w:rPr>
          <w:sz w:val="28"/>
          <w:szCs w:val="28"/>
        </w:rPr>
        <w:t xml:space="preserve"> зон</w:t>
      </w:r>
      <w:r w:rsidR="0056443F">
        <w:rPr>
          <w:sz w:val="28"/>
          <w:szCs w:val="28"/>
        </w:rPr>
        <w:t>ы</w:t>
      </w:r>
      <w:r w:rsidRPr="000B118D">
        <w:rPr>
          <w:sz w:val="28"/>
          <w:szCs w:val="28"/>
        </w:rPr>
        <w:t xml:space="preserve"> в отношении земельного участка с кадастровым номером 29:19:000000:3985 на зону, градостроительным регламентом которой предусмотрен вид разрешенного использования «Животноводство» (код 1.7), с целью реализации приоритетного инвестиционного проекта Архангельской области «Строительство молочно-тов</w:t>
      </w:r>
      <w:r>
        <w:rPr>
          <w:sz w:val="28"/>
          <w:szCs w:val="28"/>
        </w:rPr>
        <w:t xml:space="preserve">арного комплекса «Холмогорский», </w:t>
      </w:r>
      <w:r w:rsidR="0056443F">
        <w:rPr>
          <w:sz w:val="28"/>
          <w:szCs w:val="28"/>
        </w:rPr>
        <w:t xml:space="preserve">с соблюдением ограничений, предусмотренных </w:t>
      </w:r>
      <w:r w:rsidRPr="000B118D">
        <w:rPr>
          <w:sz w:val="28"/>
          <w:szCs w:val="28"/>
        </w:rPr>
        <w:t>статье</w:t>
      </w:r>
      <w:r w:rsidR="0056443F">
        <w:rPr>
          <w:sz w:val="28"/>
          <w:szCs w:val="28"/>
        </w:rPr>
        <w:t>й</w:t>
      </w:r>
      <w:proofErr w:type="gramEnd"/>
      <w:r w:rsidRPr="000B118D">
        <w:rPr>
          <w:sz w:val="28"/>
          <w:szCs w:val="28"/>
        </w:rPr>
        <w:t xml:space="preserve"> 65 Водного кодекса Российской Федерации</w:t>
      </w:r>
      <w:r w:rsidR="0037377E" w:rsidRPr="0037377E">
        <w:rPr>
          <w:sz w:val="28"/>
          <w:szCs w:val="28"/>
        </w:rPr>
        <w:t>.</w:t>
      </w:r>
    </w:p>
    <w:p w:rsidR="00BF45EF" w:rsidRDefault="00B35416" w:rsidP="00EE1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EE1180" w:rsidRPr="00B35416">
        <w:rPr>
          <w:sz w:val="28"/>
          <w:szCs w:val="28"/>
        </w:rPr>
        <w:t xml:space="preserve">. </w:t>
      </w:r>
      <w:proofErr w:type="gramStart"/>
      <w:r w:rsidR="00EE1180" w:rsidRPr="00B35416">
        <w:rPr>
          <w:sz w:val="28"/>
          <w:szCs w:val="28"/>
        </w:rPr>
        <w:t>Учесть</w:t>
      </w:r>
      <w:r w:rsidR="00EE1180">
        <w:rPr>
          <w:sz w:val="28"/>
          <w:szCs w:val="28"/>
        </w:rPr>
        <w:t xml:space="preserve"> при подготовке проекта </w:t>
      </w:r>
      <w:r w:rsidR="00EE1180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EE1180">
        <w:rPr>
          <w:sz w:val="28"/>
          <w:szCs w:val="28"/>
        </w:rPr>
        <w:t>Николь</w:t>
      </w:r>
      <w:r w:rsidR="00EE1180" w:rsidRPr="00F8250F">
        <w:rPr>
          <w:sz w:val="28"/>
          <w:szCs w:val="28"/>
        </w:rPr>
        <w:t xml:space="preserve">ское» </w:t>
      </w:r>
      <w:r w:rsidR="00EE1180">
        <w:rPr>
          <w:sz w:val="28"/>
          <w:szCs w:val="28"/>
        </w:rPr>
        <w:t>Шенкур</w:t>
      </w:r>
      <w:r w:rsidR="00EE1180" w:rsidRPr="00F8250F">
        <w:rPr>
          <w:sz w:val="28"/>
          <w:szCs w:val="28"/>
        </w:rPr>
        <w:t xml:space="preserve">ского </w:t>
      </w:r>
      <w:r w:rsidR="00EE1180" w:rsidRPr="00A74BB8">
        <w:rPr>
          <w:sz w:val="28"/>
          <w:szCs w:val="28"/>
        </w:rPr>
        <w:t xml:space="preserve">муниципального района Архангельской области </w:t>
      </w:r>
      <w:r w:rsidR="00EE1180">
        <w:rPr>
          <w:sz w:val="28"/>
          <w:szCs w:val="28"/>
        </w:rPr>
        <w:t>предложение общества с ограниченной ответственностью</w:t>
      </w:r>
      <w:r w:rsidR="00EE1180" w:rsidRPr="00EE1180">
        <w:rPr>
          <w:sz w:val="28"/>
          <w:szCs w:val="28"/>
        </w:rPr>
        <w:t xml:space="preserve"> «</w:t>
      </w:r>
      <w:proofErr w:type="spellStart"/>
      <w:r w:rsidR="00EE1180" w:rsidRPr="00EE1180">
        <w:rPr>
          <w:sz w:val="28"/>
          <w:szCs w:val="28"/>
        </w:rPr>
        <w:t>Велас</w:t>
      </w:r>
      <w:proofErr w:type="spellEnd"/>
      <w:r w:rsidR="00EE1180" w:rsidRPr="00EE1180">
        <w:rPr>
          <w:sz w:val="28"/>
          <w:szCs w:val="28"/>
        </w:rPr>
        <w:t>»</w:t>
      </w:r>
      <w:r w:rsidR="00EE1180">
        <w:rPr>
          <w:sz w:val="28"/>
          <w:szCs w:val="28"/>
        </w:rPr>
        <w:t xml:space="preserve"> (</w:t>
      </w:r>
      <w:proofErr w:type="spellStart"/>
      <w:r w:rsidR="00EE1180">
        <w:rPr>
          <w:sz w:val="28"/>
          <w:szCs w:val="28"/>
        </w:rPr>
        <w:t>в</w:t>
      </w:r>
      <w:r w:rsidR="00EE1180" w:rsidRPr="00EE1180">
        <w:rPr>
          <w:sz w:val="28"/>
          <w:szCs w:val="28"/>
        </w:rPr>
        <w:t>х</w:t>
      </w:r>
      <w:proofErr w:type="spellEnd"/>
      <w:r w:rsidR="00EE1180" w:rsidRPr="00EE1180">
        <w:rPr>
          <w:sz w:val="28"/>
          <w:szCs w:val="28"/>
        </w:rPr>
        <w:t xml:space="preserve">. № 201-2314 </w:t>
      </w:r>
      <w:r w:rsidR="003B5DAE">
        <w:rPr>
          <w:sz w:val="28"/>
          <w:szCs w:val="28"/>
        </w:rPr>
        <w:br/>
      </w:r>
      <w:r w:rsidR="00EE1180" w:rsidRPr="00EE1180">
        <w:rPr>
          <w:sz w:val="28"/>
          <w:szCs w:val="28"/>
        </w:rPr>
        <w:t>от 21</w:t>
      </w:r>
      <w:r w:rsidR="00EE1180">
        <w:rPr>
          <w:sz w:val="28"/>
          <w:szCs w:val="28"/>
        </w:rPr>
        <w:t xml:space="preserve"> июля </w:t>
      </w:r>
      <w:r w:rsidR="00EE1180" w:rsidRPr="00EE1180">
        <w:rPr>
          <w:sz w:val="28"/>
          <w:szCs w:val="28"/>
        </w:rPr>
        <w:t>2021</w:t>
      </w:r>
      <w:r w:rsidR="00EE1180">
        <w:rPr>
          <w:sz w:val="28"/>
          <w:szCs w:val="28"/>
        </w:rPr>
        <w:t xml:space="preserve"> года) в части отнесения</w:t>
      </w:r>
      <w:r w:rsidR="00EE1180" w:rsidRPr="00EE1180">
        <w:rPr>
          <w:sz w:val="28"/>
          <w:szCs w:val="28"/>
        </w:rPr>
        <w:t xml:space="preserve"> земельн</w:t>
      </w:r>
      <w:r w:rsidR="00EE1180">
        <w:rPr>
          <w:sz w:val="28"/>
          <w:szCs w:val="28"/>
        </w:rPr>
        <w:t>ого</w:t>
      </w:r>
      <w:r w:rsidR="00EE1180" w:rsidRPr="00EE1180">
        <w:rPr>
          <w:sz w:val="28"/>
          <w:szCs w:val="28"/>
        </w:rPr>
        <w:t xml:space="preserve"> участ</w:t>
      </w:r>
      <w:r w:rsidR="00EE1180">
        <w:rPr>
          <w:sz w:val="28"/>
          <w:szCs w:val="28"/>
        </w:rPr>
        <w:t>ка</w:t>
      </w:r>
      <w:r w:rsidR="00EE1180" w:rsidRPr="00EE1180">
        <w:rPr>
          <w:sz w:val="28"/>
          <w:szCs w:val="28"/>
        </w:rPr>
        <w:t xml:space="preserve"> с кадастровым номером 29:20:043001:144 </w:t>
      </w:r>
      <w:r w:rsidR="00EE1180">
        <w:rPr>
          <w:sz w:val="28"/>
          <w:szCs w:val="28"/>
        </w:rPr>
        <w:t>к</w:t>
      </w:r>
      <w:r w:rsidR="00EE1180" w:rsidRPr="00EE1180">
        <w:rPr>
          <w:sz w:val="28"/>
          <w:szCs w:val="28"/>
        </w:rPr>
        <w:t xml:space="preserve"> территориальной зон</w:t>
      </w:r>
      <w:r w:rsidR="00EE1180">
        <w:rPr>
          <w:sz w:val="28"/>
          <w:szCs w:val="28"/>
        </w:rPr>
        <w:t>е</w:t>
      </w:r>
      <w:r w:rsidR="00EE1180" w:rsidRPr="00EE1180">
        <w:rPr>
          <w:sz w:val="28"/>
          <w:szCs w:val="28"/>
        </w:rPr>
        <w:t xml:space="preserve"> производственно-коммунальных объектов III класса вредности (кодовое обозначение ПIII).</w:t>
      </w:r>
      <w:proofErr w:type="gramEnd"/>
    </w:p>
    <w:p w:rsidR="00995B0A" w:rsidRPr="0074686A" w:rsidRDefault="00545209" w:rsidP="0074686A">
      <w:pPr>
        <w:pStyle w:val="2"/>
        <w:ind w:firstLine="708"/>
        <w:rPr>
          <w:rFonts w:eastAsia="Calibri"/>
        </w:rPr>
      </w:pPr>
      <w:r>
        <w:rPr>
          <w:rFonts w:eastAsia="Calibri"/>
        </w:rPr>
        <w:t>1</w:t>
      </w:r>
      <w:r w:rsidR="00B35416">
        <w:rPr>
          <w:rFonts w:eastAsia="Calibri"/>
        </w:rPr>
        <w:t>7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545209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35416">
        <w:rPr>
          <w:rFonts w:eastAsia="Calibri"/>
          <w:sz w:val="28"/>
          <w:szCs w:val="28"/>
        </w:rPr>
        <w:t>8</w:t>
      </w:r>
      <w:r w:rsidR="00037B34">
        <w:rPr>
          <w:rFonts w:eastAsia="Calibri"/>
          <w:sz w:val="28"/>
          <w:szCs w:val="28"/>
        </w:rPr>
        <w:t xml:space="preserve">. </w:t>
      </w:r>
      <w:proofErr w:type="gramStart"/>
      <w:r w:rsidR="00037B34" w:rsidRPr="00C7086B">
        <w:rPr>
          <w:rFonts w:eastAsia="Calibri"/>
          <w:sz w:val="28"/>
          <w:szCs w:val="28"/>
        </w:rPr>
        <w:t>Направить копию настоящего распоряжения в орган</w:t>
      </w:r>
      <w:r w:rsidR="009136F0">
        <w:rPr>
          <w:rFonts w:eastAsia="Calibri"/>
          <w:sz w:val="28"/>
          <w:szCs w:val="28"/>
        </w:rPr>
        <w:t>ы</w:t>
      </w:r>
      <w:r w:rsidR="00037B34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9136F0" w:rsidRPr="009136F0">
        <w:rPr>
          <w:sz w:val="28"/>
          <w:szCs w:val="28"/>
        </w:rPr>
        <w:t xml:space="preserve"> </w:t>
      </w:r>
      <w:r w:rsidR="009136F0">
        <w:rPr>
          <w:sz w:val="28"/>
          <w:szCs w:val="28"/>
        </w:rPr>
        <w:t>городского округа «Город Архангельск», городск</w:t>
      </w:r>
      <w:r w:rsidR="00D67D7C">
        <w:rPr>
          <w:sz w:val="28"/>
          <w:szCs w:val="28"/>
        </w:rPr>
        <w:t>их</w:t>
      </w:r>
      <w:r w:rsidR="009136F0">
        <w:rPr>
          <w:sz w:val="28"/>
          <w:szCs w:val="28"/>
        </w:rPr>
        <w:t xml:space="preserve"> округ</w:t>
      </w:r>
      <w:r w:rsidR="00D67D7C">
        <w:rPr>
          <w:sz w:val="28"/>
          <w:szCs w:val="28"/>
        </w:rPr>
        <w:t>ов</w:t>
      </w:r>
      <w:r w:rsidR="009136F0">
        <w:rPr>
          <w:sz w:val="28"/>
          <w:szCs w:val="28"/>
        </w:rPr>
        <w:t xml:space="preserve"> </w:t>
      </w:r>
      <w:r w:rsidR="009136F0" w:rsidRPr="009B04A0">
        <w:rPr>
          <w:sz w:val="28"/>
          <w:szCs w:val="28"/>
        </w:rPr>
        <w:t>Архангельской области «Котлас»</w:t>
      </w:r>
      <w:r w:rsidR="009136F0">
        <w:rPr>
          <w:sz w:val="28"/>
          <w:szCs w:val="28"/>
        </w:rPr>
        <w:t xml:space="preserve">, </w:t>
      </w:r>
      <w:r w:rsidR="00D67D7C">
        <w:rPr>
          <w:sz w:val="28"/>
          <w:szCs w:val="28"/>
        </w:rPr>
        <w:t xml:space="preserve">«Город </w:t>
      </w:r>
      <w:proofErr w:type="spellStart"/>
      <w:r w:rsidR="00D67D7C">
        <w:rPr>
          <w:sz w:val="28"/>
          <w:szCs w:val="28"/>
        </w:rPr>
        <w:t>Новодвинск</w:t>
      </w:r>
      <w:proofErr w:type="spellEnd"/>
      <w:r w:rsidR="00D67D7C">
        <w:rPr>
          <w:sz w:val="28"/>
          <w:szCs w:val="28"/>
        </w:rPr>
        <w:t xml:space="preserve">», «Северодвинск», </w:t>
      </w:r>
      <w:r w:rsidR="00A74BB8" w:rsidRPr="00A74BB8">
        <w:rPr>
          <w:sz w:val="28"/>
          <w:szCs w:val="28"/>
        </w:rPr>
        <w:t>Вельского</w:t>
      </w:r>
      <w:r w:rsidR="004776C7">
        <w:rPr>
          <w:sz w:val="28"/>
          <w:szCs w:val="28"/>
        </w:rPr>
        <w:t xml:space="preserve">, </w:t>
      </w:r>
      <w:proofErr w:type="spellStart"/>
      <w:r w:rsidR="00D67D7C">
        <w:rPr>
          <w:sz w:val="28"/>
          <w:szCs w:val="28"/>
        </w:rPr>
        <w:t>Котласского</w:t>
      </w:r>
      <w:proofErr w:type="spellEnd"/>
      <w:r w:rsidR="00D67D7C">
        <w:rPr>
          <w:sz w:val="28"/>
          <w:szCs w:val="28"/>
        </w:rPr>
        <w:t xml:space="preserve">, Ленского, </w:t>
      </w:r>
      <w:proofErr w:type="spellStart"/>
      <w:r w:rsidR="004776C7">
        <w:rPr>
          <w:sz w:val="28"/>
          <w:szCs w:val="28"/>
        </w:rPr>
        <w:t>Няндомского</w:t>
      </w:r>
      <w:proofErr w:type="spellEnd"/>
      <w:r w:rsidR="004776C7">
        <w:rPr>
          <w:sz w:val="28"/>
          <w:szCs w:val="28"/>
        </w:rPr>
        <w:t xml:space="preserve">, Онежского, Приморского, </w:t>
      </w:r>
      <w:r w:rsidR="00D67D7C">
        <w:rPr>
          <w:sz w:val="28"/>
          <w:szCs w:val="28"/>
        </w:rPr>
        <w:t>Холмогор</w:t>
      </w:r>
      <w:r w:rsidR="004776C7">
        <w:rPr>
          <w:sz w:val="28"/>
          <w:szCs w:val="28"/>
        </w:rPr>
        <w:t>ского</w:t>
      </w:r>
      <w:r w:rsidR="00D67D7C">
        <w:rPr>
          <w:sz w:val="28"/>
          <w:szCs w:val="28"/>
        </w:rPr>
        <w:t>, Шенкурского</w:t>
      </w:r>
      <w:r w:rsidR="00A74BB8" w:rsidRPr="00A74BB8">
        <w:rPr>
          <w:sz w:val="28"/>
          <w:szCs w:val="28"/>
        </w:rPr>
        <w:t xml:space="preserve"> муниципальн</w:t>
      </w:r>
      <w:r w:rsidR="004776C7">
        <w:rPr>
          <w:sz w:val="28"/>
          <w:szCs w:val="28"/>
        </w:rPr>
        <w:t>ых</w:t>
      </w:r>
      <w:r w:rsidR="00A74BB8" w:rsidRPr="00A74BB8">
        <w:rPr>
          <w:sz w:val="28"/>
          <w:szCs w:val="28"/>
        </w:rPr>
        <w:t xml:space="preserve"> район</w:t>
      </w:r>
      <w:r w:rsidR="004776C7">
        <w:rPr>
          <w:sz w:val="28"/>
          <w:szCs w:val="28"/>
        </w:rPr>
        <w:t>ов</w:t>
      </w:r>
      <w:r w:rsidR="00A74BB8" w:rsidRPr="00A74BB8">
        <w:rPr>
          <w:sz w:val="28"/>
          <w:szCs w:val="28"/>
        </w:rPr>
        <w:t xml:space="preserve"> Архангельской области</w:t>
      </w:r>
      <w:r w:rsidR="00D67D7C">
        <w:rPr>
          <w:sz w:val="28"/>
          <w:szCs w:val="28"/>
        </w:rPr>
        <w:t xml:space="preserve">, </w:t>
      </w:r>
      <w:proofErr w:type="spellStart"/>
      <w:r w:rsidR="00D67D7C">
        <w:rPr>
          <w:sz w:val="28"/>
          <w:szCs w:val="28"/>
        </w:rPr>
        <w:t>Каргопольского</w:t>
      </w:r>
      <w:proofErr w:type="spellEnd"/>
      <w:r w:rsidR="00D67D7C">
        <w:rPr>
          <w:sz w:val="28"/>
          <w:szCs w:val="28"/>
        </w:rPr>
        <w:t xml:space="preserve"> муниципального округа Архангельской области, городских поселений «</w:t>
      </w:r>
      <w:proofErr w:type="spellStart"/>
      <w:r w:rsidR="00D67D7C">
        <w:rPr>
          <w:sz w:val="28"/>
          <w:szCs w:val="28"/>
        </w:rPr>
        <w:t>Коношское</w:t>
      </w:r>
      <w:proofErr w:type="spellEnd"/>
      <w:r w:rsidR="00D67D7C">
        <w:rPr>
          <w:sz w:val="28"/>
          <w:szCs w:val="28"/>
        </w:rPr>
        <w:t xml:space="preserve">» </w:t>
      </w:r>
      <w:proofErr w:type="spellStart"/>
      <w:r w:rsidR="00D67D7C">
        <w:rPr>
          <w:sz w:val="28"/>
          <w:szCs w:val="28"/>
        </w:rPr>
        <w:t>Коношского</w:t>
      </w:r>
      <w:proofErr w:type="spellEnd"/>
      <w:r w:rsidR="00D67D7C">
        <w:rPr>
          <w:sz w:val="28"/>
          <w:szCs w:val="28"/>
        </w:rPr>
        <w:t xml:space="preserve"> муниципального района Архангельской области и «Савинское» </w:t>
      </w:r>
      <w:proofErr w:type="spellStart"/>
      <w:r w:rsidR="00D67D7C">
        <w:rPr>
          <w:sz w:val="28"/>
          <w:szCs w:val="28"/>
        </w:rPr>
        <w:t>Плесецкого</w:t>
      </w:r>
      <w:proofErr w:type="spellEnd"/>
      <w:r w:rsidR="00E41FE7" w:rsidRPr="00CD44E8">
        <w:rPr>
          <w:sz w:val="28"/>
          <w:szCs w:val="28"/>
        </w:rPr>
        <w:t xml:space="preserve"> </w:t>
      </w:r>
      <w:r w:rsidR="00D67D7C">
        <w:rPr>
          <w:sz w:val="28"/>
          <w:szCs w:val="28"/>
        </w:rPr>
        <w:t>муниципального района Архангельской области</w:t>
      </w:r>
      <w:r w:rsidR="00D67D7C" w:rsidRPr="00C7086B">
        <w:rPr>
          <w:rFonts w:eastAsia="Calibri"/>
          <w:sz w:val="28"/>
          <w:szCs w:val="28"/>
        </w:rPr>
        <w:t xml:space="preserve"> </w:t>
      </w:r>
      <w:r w:rsidR="00037B34" w:rsidRPr="00C7086B">
        <w:rPr>
          <w:rFonts w:eastAsia="Calibri"/>
          <w:sz w:val="28"/>
          <w:szCs w:val="28"/>
        </w:rPr>
        <w:t>для официального опубликования в порядке, установленном для официального</w:t>
      </w:r>
      <w:proofErr w:type="gramEnd"/>
      <w:r w:rsidR="00037B34" w:rsidRPr="00C7086B">
        <w:rPr>
          <w:rFonts w:eastAsia="Calibri"/>
          <w:sz w:val="28"/>
          <w:szCs w:val="28"/>
        </w:rPr>
        <w:t xml:space="preserve"> опубликования муниципальных правовых актов, иной официальной информации. </w:t>
      </w:r>
    </w:p>
    <w:p w:rsidR="00A74BB8" w:rsidRDefault="00545209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35416">
        <w:rPr>
          <w:rFonts w:eastAsia="Calibri"/>
          <w:sz w:val="28"/>
          <w:szCs w:val="28"/>
        </w:rPr>
        <w:t>9</w:t>
      </w:r>
      <w:r w:rsidR="00A74BB8">
        <w:rPr>
          <w:rFonts w:eastAsia="Calibri"/>
          <w:sz w:val="28"/>
          <w:szCs w:val="28"/>
        </w:rPr>
        <w:t>. Рекомендовать</w:t>
      </w:r>
      <w:r w:rsidR="00A74BB8" w:rsidRPr="00A74BB8">
        <w:rPr>
          <w:rFonts w:eastAsia="Calibri"/>
          <w:sz w:val="28"/>
          <w:szCs w:val="28"/>
        </w:rPr>
        <w:t xml:space="preserve"> </w:t>
      </w:r>
      <w:r w:rsidR="00A74BB8" w:rsidRPr="00C7086B">
        <w:rPr>
          <w:rFonts w:eastAsia="Calibri"/>
          <w:sz w:val="28"/>
          <w:szCs w:val="28"/>
        </w:rPr>
        <w:t>орган</w:t>
      </w:r>
      <w:r w:rsidR="00C52451">
        <w:rPr>
          <w:rFonts w:eastAsia="Calibri"/>
          <w:sz w:val="28"/>
          <w:szCs w:val="28"/>
        </w:rPr>
        <w:t>ам</w:t>
      </w:r>
      <w:r w:rsidR="00A74BB8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A74BB8">
        <w:rPr>
          <w:rFonts w:eastAsia="Calibri"/>
          <w:sz w:val="28"/>
          <w:szCs w:val="28"/>
        </w:rPr>
        <w:t xml:space="preserve"> сельск</w:t>
      </w:r>
      <w:r w:rsidR="004776C7">
        <w:rPr>
          <w:rFonts w:eastAsia="Calibri"/>
          <w:sz w:val="28"/>
          <w:szCs w:val="28"/>
        </w:rPr>
        <w:t>их</w:t>
      </w:r>
      <w:r w:rsidR="00A74BB8">
        <w:rPr>
          <w:rFonts w:eastAsia="Calibri"/>
          <w:sz w:val="28"/>
          <w:szCs w:val="28"/>
        </w:rPr>
        <w:t xml:space="preserve"> поселени</w:t>
      </w:r>
      <w:r w:rsidR="004776C7">
        <w:rPr>
          <w:rFonts w:eastAsia="Calibri"/>
          <w:sz w:val="28"/>
          <w:szCs w:val="28"/>
        </w:rPr>
        <w:t>й</w:t>
      </w:r>
      <w:r w:rsidR="00A74BB8">
        <w:rPr>
          <w:rFonts w:eastAsia="Calibri"/>
          <w:sz w:val="28"/>
          <w:szCs w:val="28"/>
        </w:rPr>
        <w:t xml:space="preserve"> «</w:t>
      </w:r>
      <w:proofErr w:type="spellStart"/>
      <w:r w:rsidR="00D67D7C">
        <w:rPr>
          <w:rFonts w:eastAsia="Calibri"/>
          <w:sz w:val="28"/>
          <w:szCs w:val="28"/>
        </w:rPr>
        <w:t>Солгинское</w:t>
      </w:r>
      <w:proofErr w:type="spellEnd"/>
      <w:r w:rsidR="004776C7">
        <w:rPr>
          <w:sz w:val="28"/>
          <w:szCs w:val="28"/>
        </w:rPr>
        <w:t>»</w:t>
      </w:r>
      <w:r w:rsidR="00A74BB8" w:rsidRPr="00C7086B">
        <w:rPr>
          <w:rFonts w:eastAsia="Calibri"/>
          <w:sz w:val="28"/>
          <w:szCs w:val="28"/>
        </w:rPr>
        <w:t xml:space="preserve"> </w:t>
      </w:r>
      <w:r w:rsidR="00A74BB8" w:rsidRPr="00A74BB8">
        <w:rPr>
          <w:sz w:val="28"/>
          <w:szCs w:val="28"/>
        </w:rPr>
        <w:t>Вельского муниципального района Архангельской области</w:t>
      </w:r>
      <w:r w:rsidR="00D67D7C">
        <w:rPr>
          <w:sz w:val="28"/>
          <w:szCs w:val="28"/>
        </w:rPr>
        <w:t>, «</w:t>
      </w:r>
      <w:proofErr w:type="spellStart"/>
      <w:r w:rsidR="00D67D7C">
        <w:rPr>
          <w:sz w:val="28"/>
          <w:szCs w:val="28"/>
        </w:rPr>
        <w:t>Черемушское</w:t>
      </w:r>
      <w:proofErr w:type="spellEnd"/>
      <w:r w:rsidR="00D67D7C">
        <w:rPr>
          <w:sz w:val="28"/>
          <w:szCs w:val="28"/>
        </w:rPr>
        <w:t xml:space="preserve">» </w:t>
      </w:r>
      <w:proofErr w:type="spellStart"/>
      <w:r w:rsidR="00D67D7C">
        <w:rPr>
          <w:sz w:val="28"/>
          <w:szCs w:val="28"/>
        </w:rPr>
        <w:t>Котласского</w:t>
      </w:r>
      <w:proofErr w:type="spellEnd"/>
      <w:r w:rsidR="00D67D7C" w:rsidRPr="002E5801">
        <w:rPr>
          <w:sz w:val="28"/>
          <w:szCs w:val="28"/>
        </w:rPr>
        <w:t xml:space="preserve"> </w:t>
      </w:r>
      <w:r w:rsidR="00D67D7C" w:rsidRPr="00A74BB8">
        <w:rPr>
          <w:sz w:val="28"/>
          <w:szCs w:val="28"/>
        </w:rPr>
        <w:t>муниципального района Архангельской области</w:t>
      </w:r>
      <w:r w:rsidR="00D67D7C">
        <w:rPr>
          <w:sz w:val="28"/>
          <w:szCs w:val="28"/>
        </w:rPr>
        <w:t>,</w:t>
      </w:r>
      <w:r w:rsidR="004776C7">
        <w:rPr>
          <w:sz w:val="28"/>
          <w:szCs w:val="28"/>
        </w:rPr>
        <w:t xml:space="preserve"> </w:t>
      </w:r>
      <w:r w:rsidR="004776C7" w:rsidRPr="002E5801">
        <w:rPr>
          <w:sz w:val="28"/>
          <w:szCs w:val="28"/>
        </w:rPr>
        <w:t>«</w:t>
      </w:r>
      <w:proofErr w:type="spellStart"/>
      <w:r w:rsidR="00D67D7C">
        <w:rPr>
          <w:sz w:val="28"/>
          <w:szCs w:val="28"/>
        </w:rPr>
        <w:t>Сафронов</w:t>
      </w:r>
      <w:r w:rsidR="004776C7" w:rsidRPr="002E5801">
        <w:rPr>
          <w:sz w:val="28"/>
          <w:szCs w:val="28"/>
        </w:rPr>
        <w:t>ское</w:t>
      </w:r>
      <w:proofErr w:type="spellEnd"/>
      <w:r w:rsidR="004776C7" w:rsidRPr="002E5801">
        <w:rPr>
          <w:sz w:val="28"/>
          <w:szCs w:val="28"/>
        </w:rPr>
        <w:t xml:space="preserve">» </w:t>
      </w:r>
      <w:r w:rsidR="00D67D7C">
        <w:rPr>
          <w:sz w:val="28"/>
          <w:szCs w:val="28"/>
        </w:rPr>
        <w:t>Лен</w:t>
      </w:r>
      <w:r w:rsidR="004776C7" w:rsidRPr="002E5801">
        <w:rPr>
          <w:sz w:val="28"/>
          <w:szCs w:val="28"/>
        </w:rPr>
        <w:t xml:space="preserve">ского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4776C7">
        <w:rPr>
          <w:sz w:val="28"/>
          <w:szCs w:val="28"/>
        </w:rPr>
        <w:t xml:space="preserve">, </w:t>
      </w:r>
      <w:r w:rsidR="004776C7" w:rsidRPr="00F8250F">
        <w:rPr>
          <w:sz w:val="28"/>
          <w:szCs w:val="28"/>
        </w:rPr>
        <w:t>«</w:t>
      </w:r>
      <w:proofErr w:type="spellStart"/>
      <w:r w:rsidR="00D67D7C">
        <w:rPr>
          <w:sz w:val="28"/>
          <w:szCs w:val="28"/>
        </w:rPr>
        <w:t>Нименьгское</w:t>
      </w:r>
      <w:proofErr w:type="spellEnd"/>
      <w:r w:rsidR="004776C7">
        <w:rPr>
          <w:sz w:val="28"/>
          <w:szCs w:val="28"/>
        </w:rPr>
        <w:t>»</w:t>
      </w:r>
      <w:r w:rsidR="004776C7" w:rsidRPr="00F8250F">
        <w:rPr>
          <w:sz w:val="28"/>
          <w:szCs w:val="28"/>
        </w:rPr>
        <w:t xml:space="preserve"> Онежского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4776C7">
        <w:rPr>
          <w:sz w:val="28"/>
          <w:szCs w:val="28"/>
        </w:rPr>
        <w:t>, «</w:t>
      </w:r>
      <w:proofErr w:type="spellStart"/>
      <w:r w:rsidR="004776C7">
        <w:rPr>
          <w:sz w:val="28"/>
          <w:szCs w:val="28"/>
        </w:rPr>
        <w:t>Катунинское</w:t>
      </w:r>
      <w:proofErr w:type="spellEnd"/>
      <w:r w:rsidR="004776C7">
        <w:rPr>
          <w:sz w:val="28"/>
          <w:szCs w:val="28"/>
        </w:rPr>
        <w:t>» и «</w:t>
      </w:r>
      <w:proofErr w:type="spellStart"/>
      <w:r w:rsidR="00241CD4">
        <w:rPr>
          <w:sz w:val="28"/>
          <w:szCs w:val="28"/>
        </w:rPr>
        <w:t>Соловец</w:t>
      </w:r>
      <w:r w:rsidR="004776C7">
        <w:rPr>
          <w:sz w:val="28"/>
          <w:szCs w:val="28"/>
        </w:rPr>
        <w:t>кое</w:t>
      </w:r>
      <w:proofErr w:type="spellEnd"/>
      <w:r w:rsidR="004776C7">
        <w:rPr>
          <w:sz w:val="28"/>
          <w:szCs w:val="28"/>
        </w:rPr>
        <w:t>»</w:t>
      </w:r>
      <w:r w:rsidR="004776C7" w:rsidRPr="00AA18F1">
        <w:rPr>
          <w:sz w:val="28"/>
          <w:szCs w:val="28"/>
        </w:rPr>
        <w:t xml:space="preserve"> </w:t>
      </w:r>
      <w:r w:rsidR="004776C7">
        <w:rPr>
          <w:rFonts w:eastAsia="Calibri"/>
          <w:sz w:val="28"/>
          <w:szCs w:val="28"/>
        </w:rPr>
        <w:t>Приморс</w:t>
      </w:r>
      <w:r w:rsidR="004776C7" w:rsidRPr="000E227D">
        <w:rPr>
          <w:rFonts w:eastAsia="Calibri"/>
          <w:sz w:val="28"/>
          <w:szCs w:val="28"/>
        </w:rPr>
        <w:t xml:space="preserve">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4776C7">
        <w:rPr>
          <w:sz w:val="28"/>
          <w:szCs w:val="28"/>
        </w:rPr>
        <w:t>,</w:t>
      </w:r>
      <w:r w:rsidR="004776C7" w:rsidRPr="00A74BB8">
        <w:rPr>
          <w:sz w:val="28"/>
          <w:szCs w:val="28"/>
        </w:rPr>
        <w:t xml:space="preserve"> </w:t>
      </w:r>
      <w:r w:rsidR="004776C7" w:rsidRPr="00E17414">
        <w:rPr>
          <w:sz w:val="28"/>
          <w:szCs w:val="28"/>
        </w:rPr>
        <w:t>«</w:t>
      </w:r>
      <w:r w:rsidR="00241CD4">
        <w:rPr>
          <w:sz w:val="28"/>
          <w:szCs w:val="28"/>
        </w:rPr>
        <w:t>Холмогор</w:t>
      </w:r>
      <w:r>
        <w:rPr>
          <w:sz w:val="28"/>
          <w:szCs w:val="28"/>
        </w:rPr>
        <w:t>ское»</w:t>
      </w:r>
      <w:r w:rsidR="004776C7" w:rsidRPr="00E17414">
        <w:rPr>
          <w:sz w:val="28"/>
          <w:szCs w:val="28"/>
        </w:rPr>
        <w:t xml:space="preserve"> </w:t>
      </w:r>
      <w:r w:rsidR="00241CD4">
        <w:rPr>
          <w:sz w:val="28"/>
          <w:szCs w:val="28"/>
        </w:rPr>
        <w:t>Холмогор</w:t>
      </w:r>
      <w:r w:rsidR="004776C7" w:rsidRPr="00E17414">
        <w:rPr>
          <w:sz w:val="28"/>
          <w:szCs w:val="28"/>
        </w:rPr>
        <w:t xml:space="preserve">ского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4776C7">
        <w:rPr>
          <w:sz w:val="28"/>
          <w:szCs w:val="28"/>
        </w:rPr>
        <w:t>,</w:t>
      </w:r>
      <w:r w:rsidR="00241CD4">
        <w:rPr>
          <w:sz w:val="28"/>
          <w:szCs w:val="28"/>
        </w:rPr>
        <w:t xml:space="preserve"> </w:t>
      </w:r>
      <w:r w:rsidR="00241CD4" w:rsidRPr="00E17414">
        <w:rPr>
          <w:sz w:val="28"/>
          <w:szCs w:val="28"/>
        </w:rPr>
        <w:t>«</w:t>
      </w:r>
      <w:r w:rsidR="00241CD4">
        <w:rPr>
          <w:sz w:val="28"/>
          <w:szCs w:val="28"/>
        </w:rPr>
        <w:t>Никольское»</w:t>
      </w:r>
      <w:r w:rsidR="00241CD4" w:rsidRPr="00E17414">
        <w:rPr>
          <w:sz w:val="28"/>
          <w:szCs w:val="28"/>
        </w:rPr>
        <w:t xml:space="preserve"> </w:t>
      </w:r>
      <w:r w:rsidR="00241CD4">
        <w:rPr>
          <w:sz w:val="28"/>
          <w:szCs w:val="28"/>
        </w:rPr>
        <w:t>Шенкур</w:t>
      </w:r>
      <w:r w:rsidR="00241CD4" w:rsidRPr="00E17414">
        <w:rPr>
          <w:sz w:val="28"/>
          <w:szCs w:val="28"/>
        </w:rPr>
        <w:t xml:space="preserve">ского </w:t>
      </w:r>
      <w:r w:rsidR="00241CD4" w:rsidRPr="00A74BB8">
        <w:rPr>
          <w:sz w:val="28"/>
          <w:szCs w:val="28"/>
        </w:rPr>
        <w:t>муниципального района Архангельской области</w:t>
      </w:r>
      <w:r w:rsidR="00241CD4">
        <w:rPr>
          <w:sz w:val="28"/>
          <w:szCs w:val="28"/>
        </w:rPr>
        <w:t xml:space="preserve">, </w:t>
      </w:r>
      <w:r w:rsidR="004776C7">
        <w:rPr>
          <w:rFonts w:eastAsia="Calibri"/>
          <w:sz w:val="28"/>
          <w:szCs w:val="28"/>
        </w:rPr>
        <w:t xml:space="preserve"> городского поселения «</w:t>
      </w:r>
      <w:proofErr w:type="spellStart"/>
      <w:r w:rsidR="004776C7" w:rsidRPr="00475E59">
        <w:rPr>
          <w:sz w:val="28"/>
          <w:szCs w:val="28"/>
        </w:rPr>
        <w:t>Няндомское</w:t>
      </w:r>
      <w:proofErr w:type="spellEnd"/>
      <w:r w:rsidR="004776C7" w:rsidRPr="00475E59">
        <w:rPr>
          <w:sz w:val="28"/>
          <w:szCs w:val="28"/>
        </w:rPr>
        <w:t xml:space="preserve">» </w:t>
      </w:r>
      <w:proofErr w:type="spellStart"/>
      <w:r w:rsidR="004776C7" w:rsidRPr="00475E59">
        <w:rPr>
          <w:sz w:val="28"/>
          <w:szCs w:val="28"/>
        </w:rPr>
        <w:t>Няндомского</w:t>
      </w:r>
      <w:proofErr w:type="spellEnd"/>
      <w:r w:rsidR="004776C7" w:rsidRPr="00475E59">
        <w:rPr>
          <w:sz w:val="28"/>
          <w:szCs w:val="28"/>
        </w:rPr>
        <w:t xml:space="preserve">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A74BB8" w:rsidRPr="00A74BB8">
        <w:t xml:space="preserve"> </w:t>
      </w:r>
      <w:r w:rsidR="00A74BB8" w:rsidRPr="00A74BB8">
        <w:rPr>
          <w:sz w:val="28"/>
          <w:szCs w:val="28"/>
        </w:rPr>
        <w:t xml:space="preserve">опубликовать настоящее распоряжение </w:t>
      </w:r>
      <w:r w:rsidR="00D100B4">
        <w:rPr>
          <w:sz w:val="28"/>
          <w:szCs w:val="28"/>
        </w:rPr>
        <w:br/>
      </w:r>
      <w:r w:rsidR="00A74BB8" w:rsidRPr="00A74BB8">
        <w:rPr>
          <w:sz w:val="28"/>
          <w:szCs w:val="28"/>
        </w:rPr>
        <w:t>на официальн</w:t>
      </w:r>
      <w:r>
        <w:rPr>
          <w:sz w:val="28"/>
          <w:szCs w:val="28"/>
        </w:rPr>
        <w:t xml:space="preserve">ых </w:t>
      </w:r>
      <w:r w:rsidR="00A74BB8" w:rsidRPr="00A74BB8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="00A74BB8" w:rsidRPr="00A74BB8">
        <w:rPr>
          <w:sz w:val="28"/>
          <w:szCs w:val="28"/>
        </w:rPr>
        <w:t xml:space="preserve"> в информационно-телекоммуникационной сети «Интернет»</w:t>
      </w:r>
      <w:r w:rsidR="00A74BB8">
        <w:rPr>
          <w:sz w:val="28"/>
          <w:szCs w:val="28"/>
        </w:rPr>
        <w:t>.</w:t>
      </w:r>
    </w:p>
    <w:p w:rsidR="00037B34" w:rsidRDefault="00B35416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1E3D65" w:rsidRDefault="000F55E5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Министр</w:t>
      </w:r>
      <w:r w:rsidR="003F697F" w:rsidRPr="001C29E0">
        <w:rPr>
          <w:rStyle w:val="fe-comment-title"/>
          <w:b/>
          <w:sz w:val="28"/>
          <w:szCs w:val="28"/>
        </w:rPr>
        <w:t xml:space="preserve"> строительства</w:t>
      </w:r>
    </w:p>
    <w:p w:rsidR="001E3D65" w:rsidRDefault="003F697F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и архитектуры</w:t>
      </w:r>
      <w:r w:rsidR="001E3D65">
        <w:rPr>
          <w:rStyle w:val="fe-comment-title"/>
          <w:b/>
          <w:sz w:val="28"/>
          <w:szCs w:val="28"/>
        </w:rPr>
        <w:t xml:space="preserve"> </w:t>
      </w:r>
      <w:r w:rsidRPr="001C29E0">
        <w:rPr>
          <w:rStyle w:val="fe-comment-title"/>
          <w:b/>
          <w:sz w:val="28"/>
          <w:szCs w:val="28"/>
        </w:rPr>
        <w:t>Архангельской</w:t>
      </w:r>
    </w:p>
    <w:p w:rsidR="00995B0A" w:rsidRPr="001C29E0" w:rsidRDefault="003F697F" w:rsidP="001C29E0">
      <w:pPr>
        <w:shd w:val="clear" w:color="auto" w:fill="FFFFFF"/>
        <w:ind w:right="-1"/>
        <w:rPr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 xml:space="preserve">области   </w:t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  <w:t xml:space="preserve">      </w:t>
      </w:r>
      <w:r w:rsidR="009C13BE">
        <w:rPr>
          <w:rStyle w:val="fe-comment-title"/>
          <w:b/>
          <w:sz w:val="28"/>
          <w:szCs w:val="28"/>
        </w:rPr>
        <w:t xml:space="preserve"> </w:t>
      </w:r>
      <w:r w:rsidR="004845D2">
        <w:rPr>
          <w:rStyle w:val="fe-comment-title"/>
          <w:b/>
          <w:sz w:val="28"/>
          <w:szCs w:val="28"/>
        </w:rPr>
        <w:t xml:space="preserve">  </w:t>
      </w:r>
      <w:r w:rsidR="000F55E5">
        <w:rPr>
          <w:rStyle w:val="fe-comment-title"/>
          <w:b/>
          <w:sz w:val="28"/>
          <w:szCs w:val="28"/>
        </w:rPr>
        <w:t xml:space="preserve">     </w:t>
      </w:r>
      <w:r w:rsidR="001E3D65">
        <w:rPr>
          <w:rStyle w:val="fe-comment-title"/>
          <w:b/>
          <w:sz w:val="28"/>
          <w:szCs w:val="28"/>
        </w:rPr>
        <w:t xml:space="preserve">                               </w:t>
      </w:r>
      <w:r w:rsidR="000F55E5">
        <w:rPr>
          <w:rStyle w:val="fe-comment-title"/>
          <w:b/>
          <w:sz w:val="28"/>
          <w:szCs w:val="28"/>
        </w:rPr>
        <w:t xml:space="preserve"> В.Г. Полежаев</w:t>
      </w: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57" w:rsidRDefault="00103D57" w:rsidP="008B0E23">
      <w:r>
        <w:separator/>
      </w:r>
    </w:p>
  </w:endnote>
  <w:endnote w:type="continuationSeparator" w:id="0">
    <w:p w:rsidR="00103D57" w:rsidRDefault="00103D57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57" w:rsidRDefault="00103D57" w:rsidP="008B0E23">
      <w:r>
        <w:separator/>
      </w:r>
    </w:p>
  </w:footnote>
  <w:footnote w:type="continuationSeparator" w:id="0">
    <w:p w:rsidR="00103D57" w:rsidRDefault="00103D57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80" w:rsidRDefault="005F6C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180" w:rsidRDefault="00EE11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EE1180" w:rsidRDefault="005F6C8B">
        <w:pPr>
          <w:pStyle w:val="a3"/>
          <w:jc w:val="center"/>
        </w:pPr>
        <w:fldSimple w:instr=" PAGE   \* MERGEFORMAT ">
          <w:r w:rsidR="00F9210E">
            <w:rPr>
              <w:noProof/>
            </w:rPr>
            <w:t>2</w:t>
          </w:r>
        </w:fldSimple>
      </w:p>
    </w:sdtContent>
  </w:sdt>
  <w:p w:rsidR="00EE1180" w:rsidRDefault="00EE11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3AB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B118D"/>
    <w:rsid w:val="000C18D7"/>
    <w:rsid w:val="000C614E"/>
    <w:rsid w:val="000D52DF"/>
    <w:rsid w:val="000E622F"/>
    <w:rsid w:val="000F0411"/>
    <w:rsid w:val="000F55E5"/>
    <w:rsid w:val="001006C3"/>
    <w:rsid w:val="00102D78"/>
    <w:rsid w:val="00103D57"/>
    <w:rsid w:val="00122443"/>
    <w:rsid w:val="0012646B"/>
    <w:rsid w:val="001471CF"/>
    <w:rsid w:val="00151488"/>
    <w:rsid w:val="00152C60"/>
    <w:rsid w:val="00153645"/>
    <w:rsid w:val="00157691"/>
    <w:rsid w:val="0016424F"/>
    <w:rsid w:val="0016547A"/>
    <w:rsid w:val="00176A55"/>
    <w:rsid w:val="00182BE4"/>
    <w:rsid w:val="001A21CC"/>
    <w:rsid w:val="001A76D3"/>
    <w:rsid w:val="001B1A0B"/>
    <w:rsid w:val="001B49AF"/>
    <w:rsid w:val="001C29E0"/>
    <w:rsid w:val="001C3F5B"/>
    <w:rsid w:val="001C63B4"/>
    <w:rsid w:val="001C785F"/>
    <w:rsid w:val="001D2966"/>
    <w:rsid w:val="001E3D65"/>
    <w:rsid w:val="00203C07"/>
    <w:rsid w:val="00216DC3"/>
    <w:rsid w:val="00220808"/>
    <w:rsid w:val="00241CD4"/>
    <w:rsid w:val="00246008"/>
    <w:rsid w:val="002612DD"/>
    <w:rsid w:val="00270F4A"/>
    <w:rsid w:val="002752CC"/>
    <w:rsid w:val="002867F6"/>
    <w:rsid w:val="00287017"/>
    <w:rsid w:val="002921DA"/>
    <w:rsid w:val="0029659D"/>
    <w:rsid w:val="002A0A98"/>
    <w:rsid w:val="002B1F65"/>
    <w:rsid w:val="002B32FC"/>
    <w:rsid w:val="002B3DD8"/>
    <w:rsid w:val="002C28D0"/>
    <w:rsid w:val="002C60AD"/>
    <w:rsid w:val="002E71E5"/>
    <w:rsid w:val="002F06B7"/>
    <w:rsid w:val="002F07B6"/>
    <w:rsid w:val="002F13CA"/>
    <w:rsid w:val="002F3B02"/>
    <w:rsid w:val="003147E8"/>
    <w:rsid w:val="00316D4D"/>
    <w:rsid w:val="003208D1"/>
    <w:rsid w:val="00322292"/>
    <w:rsid w:val="00322328"/>
    <w:rsid w:val="00353428"/>
    <w:rsid w:val="00362D02"/>
    <w:rsid w:val="00364539"/>
    <w:rsid w:val="003654DF"/>
    <w:rsid w:val="0036624B"/>
    <w:rsid w:val="00373105"/>
    <w:rsid w:val="0037377E"/>
    <w:rsid w:val="00376AC0"/>
    <w:rsid w:val="00387136"/>
    <w:rsid w:val="003A23B5"/>
    <w:rsid w:val="003A402B"/>
    <w:rsid w:val="003A724B"/>
    <w:rsid w:val="003B1470"/>
    <w:rsid w:val="003B57AF"/>
    <w:rsid w:val="003B5DAE"/>
    <w:rsid w:val="003C13F0"/>
    <w:rsid w:val="003C47C6"/>
    <w:rsid w:val="003C7F5B"/>
    <w:rsid w:val="003E3040"/>
    <w:rsid w:val="003F024B"/>
    <w:rsid w:val="003F697F"/>
    <w:rsid w:val="004048D5"/>
    <w:rsid w:val="00404C60"/>
    <w:rsid w:val="00416134"/>
    <w:rsid w:val="00420AE5"/>
    <w:rsid w:val="00427C06"/>
    <w:rsid w:val="004333FF"/>
    <w:rsid w:val="004405D1"/>
    <w:rsid w:val="00443EB3"/>
    <w:rsid w:val="00456343"/>
    <w:rsid w:val="00461358"/>
    <w:rsid w:val="00474610"/>
    <w:rsid w:val="004776C7"/>
    <w:rsid w:val="0047780C"/>
    <w:rsid w:val="00483DE9"/>
    <w:rsid w:val="004845D2"/>
    <w:rsid w:val="004B09FD"/>
    <w:rsid w:val="004D3A62"/>
    <w:rsid w:val="004D4A4B"/>
    <w:rsid w:val="004D4F2D"/>
    <w:rsid w:val="004D5BC9"/>
    <w:rsid w:val="004E71DD"/>
    <w:rsid w:val="004F5684"/>
    <w:rsid w:val="00526B78"/>
    <w:rsid w:val="0052768D"/>
    <w:rsid w:val="00534351"/>
    <w:rsid w:val="00545209"/>
    <w:rsid w:val="005462F6"/>
    <w:rsid w:val="00560E28"/>
    <w:rsid w:val="00561A0D"/>
    <w:rsid w:val="00562345"/>
    <w:rsid w:val="00562C14"/>
    <w:rsid w:val="0056443F"/>
    <w:rsid w:val="005675E0"/>
    <w:rsid w:val="00595BB1"/>
    <w:rsid w:val="005A0183"/>
    <w:rsid w:val="005A79D8"/>
    <w:rsid w:val="005B5EFD"/>
    <w:rsid w:val="005B62E0"/>
    <w:rsid w:val="005D0215"/>
    <w:rsid w:val="005D1913"/>
    <w:rsid w:val="005D3A41"/>
    <w:rsid w:val="005F5498"/>
    <w:rsid w:val="005F6C8B"/>
    <w:rsid w:val="005F6CE7"/>
    <w:rsid w:val="006013C9"/>
    <w:rsid w:val="00602DA0"/>
    <w:rsid w:val="00607775"/>
    <w:rsid w:val="00620CAF"/>
    <w:rsid w:val="00624DE8"/>
    <w:rsid w:val="00633469"/>
    <w:rsid w:val="00640F02"/>
    <w:rsid w:val="006433E0"/>
    <w:rsid w:val="00646CF9"/>
    <w:rsid w:val="006749BD"/>
    <w:rsid w:val="00675EB8"/>
    <w:rsid w:val="0067661B"/>
    <w:rsid w:val="00683AA2"/>
    <w:rsid w:val="00693C93"/>
    <w:rsid w:val="006A2139"/>
    <w:rsid w:val="006B20A8"/>
    <w:rsid w:val="006B3D87"/>
    <w:rsid w:val="006C7333"/>
    <w:rsid w:val="006D5846"/>
    <w:rsid w:val="006E1A4A"/>
    <w:rsid w:val="006E1E76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66BC1"/>
    <w:rsid w:val="007779F7"/>
    <w:rsid w:val="00782B09"/>
    <w:rsid w:val="00785A3A"/>
    <w:rsid w:val="00795683"/>
    <w:rsid w:val="007A03FD"/>
    <w:rsid w:val="007A5C75"/>
    <w:rsid w:val="007B0D7C"/>
    <w:rsid w:val="007B2550"/>
    <w:rsid w:val="007B433F"/>
    <w:rsid w:val="007B75D7"/>
    <w:rsid w:val="007D4348"/>
    <w:rsid w:val="007D6AB0"/>
    <w:rsid w:val="007E06CE"/>
    <w:rsid w:val="00803499"/>
    <w:rsid w:val="00813C39"/>
    <w:rsid w:val="0081632C"/>
    <w:rsid w:val="00822E75"/>
    <w:rsid w:val="00826463"/>
    <w:rsid w:val="0083124D"/>
    <w:rsid w:val="0083786C"/>
    <w:rsid w:val="00851311"/>
    <w:rsid w:val="00852891"/>
    <w:rsid w:val="0086348A"/>
    <w:rsid w:val="00863C33"/>
    <w:rsid w:val="00866C56"/>
    <w:rsid w:val="0087523B"/>
    <w:rsid w:val="00876C1D"/>
    <w:rsid w:val="008841B0"/>
    <w:rsid w:val="008972B7"/>
    <w:rsid w:val="008A0CAB"/>
    <w:rsid w:val="008A30FF"/>
    <w:rsid w:val="008A332D"/>
    <w:rsid w:val="008B0E23"/>
    <w:rsid w:val="008B4E21"/>
    <w:rsid w:val="008B517E"/>
    <w:rsid w:val="008B7B9B"/>
    <w:rsid w:val="008C2021"/>
    <w:rsid w:val="008C342E"/>
    <w:rsid w:val="008D1702"/>
    <w:rsid w:val="008E5100"/>
    <w:rsid w:val="008F04B8"/>
    <w:rsid w:val="008F6959"/>
    <w:rsid w:val="00910ECF"/>
    <w:rsid w:val="00912355"/>
    <w:rsid w:val="009136F0"/>
    <w:rsid w:val="00920E6D"/>
    <w:rsid w:val="00925E3F"/>
    <w:rsid w:val="009338F2"/>
    <w:rsid w:val="00954C54"/>
    <w:rsid w:val="009609E6"/>
    <w:rsid w:val="00990890"/>
    <w:rsid w:val="009921B9"/>
    <w:rsid w:val="0099496B"/>
    <w:rsid w:val="00995B0A"/>
    <w:rsid w:val="009A5960"/>
    <w:rsid w:val="009C13BE"/>
    <w:rsid w:val="009C40F1"/>
    <w:rsid w:val="009D0BE0"/>
    <w:rsid w:val="009D21A3"/>
    <w:rsid w:val="009F1781"/>
    <w:rsid w:val="00A1091D"/>
    <w:rsid w:val="00A11606"/>
    <w:rsid w:val="00A30E3C"/>
    <w:rsid w:val="00A352DE"/>
    <w:rsid w:val="00A40C6E"/>
    <w:rsid w:val="00A4168C"/>
    <w:rsid w:val="00A46AD7"/>
    <w:rsid w:val="00A74BB8"/>
    <w:rsid w:val="00A80EB3"/>
    <w:rsid w:val="00A82A23"/>
    <w:rsid w:val="00A9082A"/>
    <w:rsid w:val="00AD6DC4"/>
    <w:rsid w:val="00B036CA"/>
    <w:rsid w:val="00B03E07"/>
    <w:rsid w:val="00B076D6"/>
    <w:rsid w:val="00B20ADF"/>
    <w:rsid w:val="00B2655F"/>
    <w:rsid w:val="00B35416"/>
    <w:rsid w:val="00B357E5"/>
    <w:rsid w:val="00B451A6"/>
    <w:rsid w:val="00B45AED"/>
    <w:rsid w:val="00B50DCC"/>
    <w:rsid w:val="00B60BA8"/>
    <w:rsid w:val="00B64981"/>
    <w:rsid w:val="00B667E7"/>
    <w:rsid w:val="00B7013E"/>
    <w:rsid w:val="00B70566"/>
    <w:rsid w:val="00B72D6D"/>
    <w:rsid w:val="00B8033C"/>
    <w:rsid w:val="00B962D6"/>
    <w:rsid w:val="00BB4A79"/>
    <w:rsid w:val="00BC2A33"/>
    <w:rsid w:val="00BD54E5"/>
    <w:rsid w:val="00BE1159"/>
    <w:rsid w:val="00BF45EF"/>
    <w:rsid w:val="00C06E7E"/>
    <w:rsid w:val="00C138C2"/>
    <w:rsid w:val="00C1554B"/>
    <w:rsid w:val="00C21228"/>
    <w:rsid w:val="00C363CA"/>
    <w:rsid w:val="00C41ACC"/>
    <w:rsid w:val="00C44F12"/>
    <w:rsid w:val="00C52451"/>
    <w:rsid w:val="00C53CB7"/>
    <w:rsid w:val="00C5584F"/>
    <w:rsid w:val="00C675C8"/>
    <w:rsid w:val="00C7086B"/>
    <w:rsid w:val="00C74FE9"/>
    <w:rsid w:val="00C859D6"/>
    <w:rsid w:val="00C86D78"/>
    <w:rsid w:val="00CA6BBC"/>
    <w:rsid w:val="00CC4B13"/>
    <w:rsid w:val="00CD44E8"/>
    <w:rsid w:val="00CD57C8"/>
    <w:rsid w:val="00CD7B67"/>
    <w:rsid w:val="00CE420D"/>
    <w:rsid w:val="00CF4CB9"/>
    <w:rsid w:val="00CF74ED"/>
    <w:rsid w:val="00CF7763"/>
    <w:rsid w:val="00D016D1"/>
    <w:rsid w:val="00D02E94"/>
    <w:rsid w:val="00D03709"/>
    <w:rsid w:val="00D076A6"/>
    <w:rsid w:val="00D100B4"/>
    <w:rsid w:val="00D11FD2"/>
    <w:rsid w:val="00D1673D"/>
    <w:rsid w:val="00D22103"/>
    <w:rsid w:val="00D240F4"/>
    <w:rsid w:val="00D33700"/>
    <w:rsid w:val="00D40144"/>
    <w:rsid w:val="00D5629F"/>
    <w:rsid w:val="00D67D7C"/>
    <w:rsid w:val="00D706CE"/>
    <w:rsid w:val="00D73307"/>
    <w:rsid w:val="00D8446D"/>
    <w:rsid w:val="00D96EE8"/>
    <w:rsid w:val="00DA6E89"/>
    <w:rsid w:val="00DB203E"/>
    <w:rsid w:val="00DC0348"/>
    <w:rsid w:val="00DC05C1"/>
    <w:rsid w:val="00DC2F64"/>
    <w:rsid w:val="00DD5E78"/>
    <w:rsid w:val="00DF0C6D"/>
    <w:rsid w:val="00E1601E"/>
    <w:rsid w:val="00E16FCE"/>
    <w:rsid w:val="00E26E83"/>
    <w:rsid w:val="00E379C2"/>
    <w:rsid w:val="00E41FE7"/>
    <w:rsid w:val="00E428DA"/>
    <w:rsid w:val="00E46143"/>
    <w:rsid w:val="00E477B9"/>
    <w:rsid w:val="00E52AAE"/>
    <w:rsid w:val="00E53B22"/>
    <w:rsid w:val="00E62CD6"/>
    <w:rsid w:val="00E77187"/>
    <w:rsid w:val="00E84E10"/>
    <w:rsid w:val="00E93CF8"/>
    <w:rsid w:val="00EC3FBD"/>
    <w:rsid w:val="00EC6E45"/>
    <w:rsid w:val="00ED4ABF"/>
    <w:rsid w:val="00EE1180"/>
    <w:rsid w:val="00EF387A"/>
    <w:rsid w:val="00F004C8"/>
    <w:rsid w:val="00F0086C"/>
    <w:rsid w:val="00F0408C"/>
    <w:rsid w:val="00F0594D"/>
    <w:rsid w:val="00F07AB2"/>
    <w:rsid w:val="00F2317D"/>
    <w:rsid w:val="00F34D95"/>
    <w:rsid w:val="00F73A02"/>
    <w:rsid w:val="00F84189"/>
    <w:rsid w:val="00F9210E"/>
    <w:rsid w:val="00FA6059"/>
    <w:rsid w:val="00FD5EB9"/>
    <w:rsid w:val="00FD7AB5"/>
    <w:rsid w:val="00FE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EFADF-0C1C-4B45-AD29-1D398E87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39</cp:revision>
  <cp:lastPrinted>2021-10-04T08:09:00Z</cp:lastPrinted>
  <dcterms:created xsi:type="dcterms:W3CDTF">2021-07-24T13:40:00Z</dcterms:created>
  <dcterms:modified xsi:type="dcterms:W3CDTF">2021-10-25T08:59:00Z</dcterms:modified>
</cp:coreProperties>
</file>