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6BC5" w:rsidRDefault="00516BC5" w:rsidP="00516BC5">
      <w:pPr>
        <w:pStyle w:val="af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C5" w:rsidRPr="00017F68" w:rsidRDefault="00516BC5" w:rsidP="00516BC5">
      <w:pPr>
        <w:pStyle w:val="af"/>
        <w:rPr>
          <w:sz w:val="16"/>
          <w:szCs w:val="16"/>
          <w:lang w:val="en-US"/>
        </w:rPr>
      </w:pPr>
    </w:p>
    <w:p w:rsidR="00516BC5" w:rsidRPr="00F47620" w:rsidRDefault="00516BC5" w:rsidP="00516BC5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516BC5" w:rsidRPr="002F2D3E" w:rsidRDefault="00516BC5" w:rsidP="00516BC5">
      <w:pPr>
        <w:pStyle w:val="1"/>
        <w:rPr>
          <w:color w:val="000000"/>
          <w:sz w:val="26"/>
        </w:rPr>
      </w:pPr>
    </w:p>
    <w:p w:rsidR="00516BC5" w:rsidRPr="00516BC5" w:rsidRDefault="00516BC5" w:rsidP="00516BC5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516BC5" w:rsidRPr="00516BC5" w:rsidRDefault="00516BC5" w:rsidP="00516BC5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516BC5" w:rsidRDefault="00516BC5" w:rsidP="00516BC5">
      <w:pPr>
        <w:pStyle w:val="5"/>
        <w:rPr>
          <w:b/>
          <w:color w:val="000000"/>
          <w:sz w:val="16"/>
        </w:rPr>
      </w:pPr>
    </w:p>
    <w:p w:rsidR="00516BC5" w:rsidRPr="00516BC5" w:rsidRDefault="00516BC5" w:rsidP="00516BC5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516BC5" w:rsidRPr="00516BC5" w:rsidRDefault="00516BC5" w:rsidP="00516BC5">
      <w:pPr>
        <w:jc w:val="center"/>
        <w:rPr>
          <w:b/>
          <w:color w:val="000000"/>
          <w:sz w:val="20"/>
          <w:szCs w:val="20"/>
        </w:rPr>
      </w:pPr>
    </w:p>
    <w:p w:rsidR="00516BC5" w:rsidRDefault="00516BC5" w:rsidP="00516BC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8F465A">
        <w:rPr>
          <w:color w:val="000000"/>
          <w:sz w:val="28"/>
          <w:szCs w:val="28"/>
        </w:rPr>
        <w:t>12 декабря</w:t>
      </w:r>
      <w:r>
        <w:rPr>
          <w:color w:val="000000"/>
          <w:sz w:val="28"/>
          <w:szCs w:val="28"/>
        </w:rPr>
        <w:t xml:space="preserve"> 2019 г</w:t>
      </w:r>
      <w:r w:rsidR="008F465A">
        <w:rPr>
          <w:color w:val="000000"/>
          <w:sz w:val="28"/>
          <w:szCs w:val="28"/>
        </w:rPr>
        <w:t>ода</w:t>
      </w:r>
      <w:r>
        <w:rPr>
          <w:color w:val="000000"/>
          <w:sz w:val="28"/>
          <w:szCs w:val="28"/>
        </w:rPr>
        <w:t xml:space="preserve"> № </w:t>
      </w:r>
      <w:r w:rsidR="008F465A">
        <w:rPr>
          <w:color w:val="000000"/>
          <w:sz w:val="28"/>
          <w:szCs w:val="28"/>
        </w:rPr>
        <w:t>389</w:t>
      </w:r>
      <w:r>
        <w:rPr>
          <w:color w:val="000000"/>
          <w:sz w:val="28"/>
          <w:szCs w:val="28"/>
        </w:rPr>
        <w:t>-р</w:t>
      </w:r>
    </w:p>
    <w:p w:rsidR="00516BC5" w:rsidRDefault="00516BC5" w:rsidP="00516BC5">
      <w:pPr>
        <w:jc w:val="center"/>
        <w:rPr>
          <w:color w:val="000000"/>
          <w:sz w:val="20"/>
          <w:szCs w:val="20"/>
        </w:rPr>
      </w:pPr>
    </w:p>
    <w:p w:rsidR="00516BC5" w:rsidRPr="00017F68" w:rsidRDefault="00516BC5" w:rsidP="00516BC5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1C2" w:rsidRDefault="003761C2">
      <w:pPr>
        <w:pStyle w:val="21"/>
        <w:jc w:val="center"/>
      </w:pPr>
    </w:p>
    <w:p w:rsidR="001A67D0" w:rsidRPr="001A67D0" w:rsidRDefault="001A67D0" w:rsidP="001A67D0">
      <w:pPr>
        <w:jc w:val="center"/>
        <w:rPr>
          <w:b/>
          <w:color w:val="000000"/>
          <w:sz w:val="28"/>
          <w:szCs w:val="28"/>
        </w:rPr>
      </w:pPr>
      <w:r w:rsidRPr="001A67D0">
        <w:rPr>
          <w:b/>
          <w:color w:val="000000"/>
          <w:sz w:val="28"/>
          <w:szCs w:val="28"/>
        </w:rPr>
        <w:t>Об учете предложени</w:t>
      </w:r>
      <w:r w:rsidR="008F465A">
        <w:rPr>
          <w:b/>
          <w:color w:val="000000"/>
          <w:sz w:val="28"/>
          <w:szCs w:val="28"/>
        </w:rPr>
        <w:t>я</w:t>
      </w:r>
      <w:r w:rsidRPr="001A67D0">
        <w:rPr>
          <w:b/>
          <w:color w:val="000000"/>
          <w:sz w:val="28"/>
          <w:szCs w:val="28"/>
        </w:rPr>
        <w:t xml:space="preserve"> при подготовке проекта </w:t>
      </w:r>
      <w:r w:rsidRPr="001A67D0">
        <w:rPr>
          <w:b/>
          <w:color w:val="000000"/>
          <w:sz w:val="28"/>
          <w:szCs w:val="28"/>
        </w:rPr>
        <w:br/>
        <w:t>внесения изменений в правила землепользования и застройки муниципального образования «</w:t>
      </w:r>
      <w:r w:rsidR="00AE66F6">
        <w:rPr>
          <w:b/>
          <w:color w:val="000000"/>
          <w:sz w:val="28"/>
          <w:szCs w:val="28"/>
        </w:rPr>
        <w:t>Боброво-</w:t>
      </w:r>
      <w:proofErr w:type="spellStart"/>
      <w:r w:rsidR="00AE66F6">
        <w:rPr>
          <w:b/>
          <w:color w:val="000000"/>
          <w:sz w:val="28"/>
          <w:szCs w:val="28"/>
        </w:rPr>
        <w:t>Лявленское</w:t>
      </w:r>
      <w:proofErr w:type="spellEnd"/>
      <w:r w:rsidRPr="001A67D0">
        <w:rPr>
          <w:b/>
          <w:color w:val="000000"/>
          <w:sz w:val="28"/>
          <w:szCs w:val="28"/>
        </w:rPr>
        <w:t xml:space="preserve">» </w:t>
      </w:r>
      <w:r w:rsidRPr="001A67D0">
        <w:rPr>
          <w:b/>
          <w:color w:val="000000"/>
          <w:sz w:val="28"/>
          <w:szCs w:val="28"/>
        </w:rPr>
        <w:br/>
        <w:t>Приморского муниципального района Архангельской области</w:t>
      </w:r>
    </w:p>
    <w:p w:rsidR="001A67D0" w:rsidRPr="001A67D0" w:rsidRDefault="001A67D0" w:rsidP="001A67D0">
      <w:pPr>
        <w:jc w:val="center"/>
        <w:rPr>
          <w:b/>
          <w:color w:val="000000"/>
          <w:sz w:val="28"/>
          <w:szCs w:val="28"/>
        </w:rPr>
      </w:pPr>
    </w:p>
    <w:p w:rsidR="001A67D0" w:rsidRPr="001A67D0" w:rsidRDefault="001A67D0" w:rsidP="001A67D0">
      <w:pPr>
        <w:ind w:firstLine="708"/>
        <w:jc w:val="both"/>
        <w:rPr>
          <w:sz w:val="28"/>
          <w:szCs w:val="28"/>
        </w:rPr>
      </w:pPr>
      <w:r w:rsidRPr="001A67D0">
        <w:rPr>
          <w:sz w:val="28"/>
          <w:szCs w:val="28"/>
        </w:rPr>
        <w:t xml:space="preserve">В соответствии с </w:t>
      </w:r>
      <w:r w:rsidR="008F465A">
        <w:rPr>
          <w:sz w:val="28"/>
          <w:szCs w:val="28"/>
        </w:rPr>
        <w:t>пунктом 22</w:t>
      </w:r>
      <w:r w:rsidRPr="001A67D0">
        <w:rPr>
          <w:sz w:val="28"/>
          <w:szCs w:val="28"/>
        </w:rPr>
        <w:t xml:space="preserve"> Порядка деятельности комиссии </w:t>
      </w:r>
      <w:r w:rsidRPr="001A67D0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</w:t>
      </w:r>
      <w:r w:rsidRPr="001A67D0">
        <w:rPr>
          <w:sz w:val="28"/>
          <w:szCs w:val="28"/>
        </w:rPr>
        <w:br/>
        <w:t xml:space="preserve">от </w:t>
      </w:r>
      <w:r w:rsidR="008F465A">
        <w:rPr>
          <w:sz w:val="28"/>
          <w:szCs w:val="28"/>
        </w:rPr>
        <w:t>2.12.2019</w:t>
      </w:r>
      <w:r w:rsidRPr="001A67D0">
        <w:rPr>
          <w:sz w:val="28"/>
          <w:szCs w:val="28"/>
        </w:rPr>
        <w:t xml:space="preserve"> № </w:t>
      </w:r>
      <w:r w:rsidR="008F465A">
        <w:rPr>
          <w:sz w:val="28"/>
          <w:szCs w:val="28"/>
        </w:rPr>
        <w:t>20</w:t>
      </w:r>
      <w:r w:rsidRPr="001A67D0">
        <w:rPr>
          <w:sz w:val="28"/>
          <w:szCs w:val="28"/>
        </w:rPr>
        <w:t xml:space="preserve">-п, а также на основании </w:t>
      </w:r>
      <w:r w:rsidR="008F465A">
        <w:rPr>
          <w:sz w:val="28"/>
          <w:szCs w:val="28"/>
        </w:rPr>
        <w:t xml:space="preserve">пункта 1 </w:t>
      </w:r>
      <w:r w:rsidR="003E190D">
        <w:rPr>
          <w:sz w:val="28"/>
          <w:szCs w:val="28"/>
        </w:rPr>
        <w:t>протокол</w:t>
      </w:r>
      <w:r w:rsidR="008F465A">
        <w:rPr>
          <w:sz w:val="28"/>
          <w:szCs w:val="28"/>
        </w:rPr>
        <w:t>а</w:t>
      </w:r>
      <w:r w:rsidRPr="001A67D0">
        <w:rPr>
          <w:sz w:val="28"/>
          <w:szCs w:val="28"/>
        </w:rPr>
        <w:t xml:space="preserve"> </w:t>
      </w:r>
      <w:r w:rsidRPr="001A67D0">
        <w:rPr>
          <w:bCs/>
          <w:sz w:val="28"/>
          <w:szCs w:val="28"/>
        </w:rPr>
        <w:t>заседани</w:t>
      </w:r>
      <w:r w:rsidR="008F465A">
        <w:rPr>
          <w:bCs/>
          <w:sz w:val="28"/>
          <w:szCs w:val="28"/>
        </w:rPr>
        <w:t>я</w:t>
      </w:r>
      <w:r w:rsidRPr="001A67D0">
        <w:rPr>
          <w:bCs/>
          <w:sz w:val="28"/>
          <w:szCs w:val="28"/>
        </w:rPr>
        <w:t xml:space="preserve"> комиссии </w:t>
      </w:r>
      <w:r w:rsidRPr="001A67D0">
        <w:rPr>
          <w:sz w:val="28"/>
          <w:szCs w:val="28"/>
        </w:rPr>
        <w:t xml:space="preserve">по подготовке проектов правил землепользования и застройки муниципальных образований Архангельской области от </w:t>
      </w:r>
      <w:r w:rsidR="008F465A">
        <w:rPr>
          <w:sz w:val="28"/>
          <w:szCs w:val="28"/>
        </w:rPr>
        <w:t>3.12</w:t>
      </w:r>
      <w:r w:rsidRPr="001A67D0">
        <w:rPr>
          <w:sz w:val="28"/>
          <w:szCs w:val="28"/>
        </w:rPr>
        <w:t xml:space="preserve">.2019 № </w:t>
      </w:r>
      <w:r w:rsidR="008F465A">
        <w:rPr>
          <w:sz w:val="28"/>
          <w:szCs w:val="28"/>
        </w:rPr>
        <w:t>22</w:t>
      </w:r>
      <w:r w:rsidRPr="001A67D0">
        <w:rPr>
          <w:sz w:val="28"/>
          <w:szCs w:val="28"/>
        </w:rPr>
        <w:t>:</w:t>
      </w:r>
    </w:p>
    <w:p w:rsidR="00A03C98" w:rsidRPr="008F465A" w:rsidRDefault="001A67D0" w:rsidP="008F465A">
      <w:pPr>
        <w:numPr>
          <w:ilvl w:val="0"/>
          <w:numId w:val="15"/>
        </w:numPr>
        <w:ind w:left="0" w:firstLine="708"/>
        <w:contextualSpacing/>
        <w:jc w:val="both"/>
        <w:rPr>
          <w:sz w:val="28"/>
          <w:szCs w:val="28"/>
        </w:rPr>
      </w:pPr>
      <w:r w:rsidRPr="001A67D0">
        <w:rPr>
          <w:sz w:val="28"/>
          <w:szCs w:val="28"/>
        </w:rPr>
        <w:t>Учесть при подготовке проекта внесения изменений в правила землепользования и застройки муниципального образования «</w:t>
      </w:r>
      <w:r w:rsidR="00AE66F6">
        <w:rPr>
          <w:sz w:val="28"/>
          <w:szCs w:val="28"/>
        </w:rPr>
        <w:t>Боброво-</w:t>
      </w:r>
      <w:proofErr w:type="spellStart"/>
      <w:r w:rsidR="00AE66F6">
        <w:rPr>
          <w:sz w:val="28"/>
          <w:szCs w:val="28"/>
        </w:rPr>
        <w:t>Лявленское</w:t>
      </w:r>
      <w:proofErr w:type="spellEnd"/>
      <w:r w:rsidRPr="001A67D0">
        <w:rPr>
          <w:sz w:val="28"/>
          <w:szCs w:val="28"/>
        </w:rPr>
        <w:t>» Приморского муниципального района Архангельской области предложени</w:t>
      </w:r>
      <w:r w:rsidR="008F465A">
        <w:rPr>
          <w:sz w:val="28"/>
          <w:szCs w:val="28"/>
        </w:rPr>
        <w:t xml:space="preserve">е </w:t>
      </w:r>
      <w:r w:rsidR="00AE66F6" w:rsidRPr="008F465A">
        <w:rPr>
          <w:sz w:val="28"/>
          <w:szCs w:val="28"/>
        </w:rPr>
        <w:t>Ф</w:t>
      </w:r>
      <w:r w:rsidR="00AD2429" w:rsidRPr="008F465A">
        <w:rPr>
          <w:sz w:val="28"/>
          <w:szCs w:val="28"/>
        </w:rPr>
        <w:t>ГКУ</w:t>
      </w:r>
      <w:r w:rsidR="00AE66F6" w:rsidRPr="008F465A">
        <w:rPr>
          <w:sz w:val="28"/>
          <w:szCs w:val="28"/>
        </w:rPr>
        <w:t xml:space="preserve"> «Северо-Западное территориальное управление имущественных отношений» (вх. № 201-</w:t>
      </w:r>
      <w:r w:rsidR="008F465A">
        <w:rPr>
          <w:sz w:val="28"/>
          <w:szCs w:val="28"/>
        </w:rPr>
        <w:t>2383</w:t>
      </w:r>
      <w:r w:rsidR="00AE66F6" w:rsidRPr="008F465A">
        <w:rPr>
          <w:sz w:val="28"/>
          <w:szCs w:val="28"/>
        </w:rPr>
        <w:t xml:space="preserve"> от </w:t>
      </w:r>
      <w:r w:rsidR="008F465A">
        <w:rPr>
          <w:sz w:val="28"/>
          <w:szCs w:val="28"/>
        </w:rPr>
        <w:t>18.11</w:t>
      </w:r>
      <w:r w:rsidR="00AE66F6" w:rsidRPr="008F465A">
        <w:rPr>
          <w:sz w:val="28"/>
          <w:szCs w:val="28"/>
        </w:rPr>
        <w:t>.2019)</w:t>
      </w:r>
      <w:r w:rsidRPr="008F465A">
        <w:rPr>
          <w:sz w:val="28"/>
          <w:szCs w:val="28"/>
        </w:rPr>
        <w:t xml:space="preserve"> </w:t>
      </w:r>
      <w:r w:rsidR="00AE66F6" w:rsidRPr="008F465A">
        <w:rPr>
          <w:sz w:val="28"/>
          <w:szCs w:val="28"/>
        </w:rPr>
        <w:t xml:space="preserve">об установлении </w:t>
      </w:r>
      <w:r w:rsidR="008F465A">
        <w:rPr>
          <w:sz w:val="28"/>
          <w:szCs w:val="28"/>
        </w:rPr>
        <w:br/>
      </w:r>
      <w:r w:rsidR="00AE66F6" w:rsidRPr="008F465A">
        <w:rPr>
          <w:sz w:val="28"/>
          <w:szCs w:val="28"/>
        </w:rPr>
        <w:t xml:space="preserve">в градостроительном регламенте территориальной зоны </w:t>
      </w:r>
      <w:r w:rsidR="008F465A">
        <w:rPr>
          <w:sz w:val="28"/>
          <w:szCs w:val="28"/>
        </w:rPr>
        <w:t xml:space="preserve">«зона </w:t>
      </w:r>
      <w:r w:rsidR="008F465A" w:rsidRPr="008F465A">
        <w:rPr>
          <w:sz w:val="28"/>
          <w:szCs w:val="28"/>
        </w:rPr>
        <w:t>специального назначения, связанной с государственными объектами</w:t>
      </w:r>
      <w:r w:rsidR="008F465A">
        <w:rPr>
          <w:sz w:val="28"/>
          <w:szCs w:val="28"/>
        </w:rPr>
        <w:t>»</w:t>
      </w:r>
      <w:r w:rsidR="008F465A" w:rsidRPr="008F465A">
        <w:rPr>
          <w:sz w:val="28"/>
          <w:szCs w:val="28"/>
        </w:rPr>
        <w:t xml:space="preserve"> (кодовое обозначение Сп2) </w:t>
      </w:r>
      <w:r w:rsidR="008F465A">
        <w:rPr>
          <w:sz w:val="28"/>
          <w:szCs w:val="28"/>
        </w:rPr>
        <w:t>основного</w:t>
      </w:r>
      <w:r w:rsidR="00AE66F6" w:rsidRPr="008F465A">
        <w:rPr>
          <w:sz w:val="28"/>
          <w:szCs w:val="28"/>
        </w:rPr>
        <w:t xml:space="preserve"> вид</w:t>
      </w:r>
      <w:r w:rsidR="008F465A">
        <w:rPr>
          <w:sz w:val="28"/>
          <w:szCs w:val="28"/>
        </w:rPr>
        <w:t>а</w:t>
      </w:r>
      <w:r w:rsidR="00AE66F6" w:rsidRPr="008F465A">
        <w:rPr>
          <w:sz w:val="28"/>
          <w:szCs w:val="28"/>
        </w:rPr>
        <w:t xml:space="preserve"> </w:t>
      </w:r>
      <w:r w:rsidR="008F465A">
        <w:rPr>
          <w:sz w:val="28"/>
          <w:szCs w:val="28"/>
        </w:rPr>
        <w:t xml:space="preserve">разрешенного </w:t>
      </w:r>
      <w:r w:rsidR="00AE66F6" w:rsidRPr="008F465A">
        <w:rPr>
          <w:sz w:val="28"/>
          <w:szCs w:val="28"/>
        </w:rPr>
        <w:t xml:space="preserve">использования «Обеспечение обороны </w:t>
      </w:r>
      <w:r w:rsidR="008F465A">
        <w:rPr>
          <w:sz w:val="28"/>
          <w:szCs w:val="28"/>
        </w:rPr>
        <w:br/>
      </w:r>
      <w:r w:rsidR="00AE66F6" w:rsidRPr="008F465A">
        <w:rPr>
          <w:sz w:val="28"/>
          <w:szCs w:val="28"/>
        </w:rPr>
        <w:t>и безопасности» (код 8.0) в отношении земельн</w:t>
      </w:r>
      <w:r w:rsidR="008F465A">
        <w:rPr>
          <w:sz w:val="28"/>
          <w:szCs w:val="28"/>
        </w:rPr>
        <w:t>ых</w:t>
      </w:r>
      <w:r w:rsidR="00AE66F6" w:rsidRPr="008F465A">
        <w:rPr>
          <w:sz w:val="28"/>
          <w:szCs w:val="28"/>
        </w:rPr>
        <w:t xml:space="preserve"> участк</w:t>
      </w:r>
      <w:r w:rsidR="008F465A">
        <w:rPr>
          <w:sz w:val="28"/>
          <w:szCs w:val="28"/>
        </w:rPr>
        <w:t>ов</w:t>
      </w:r>
      <w:r w:rsidR="00AE66F6" w:rsidRPr="008F465A">
        <w:rPr>
          <w:sz w:val="28"/>
          <w:szCs w:val="28"/>
        </w:rPr>
        <w:t xml:space="preserve"> с кадастровым</w:t>
      </w:r>
      <w:r w:rsidR="008F465A">
        <w:rPr>
          <w:sz w:val="28"/>
          <w:szCs w:val="28"/>
        </w:rPr>
        <w:t>и</w:t>
      </w:r>
      <w:r w:rsidR="00AE66F6" w:rsidRPr="008F465A">
        <w:rPr>
          <w:sz w:val="28"/>
          <w:szCs w:val="28"/>
        </w:rPr>
        <w:t xml:space="preserve"> номер</w:t>
      </w:r>
      <w:r w:rsidR="008F465A">
        <w:rPr>
          <w:sz w:val="28"/>
          <w:szCs w:val="28"/>
        </w:rPr>
        <w:t>ами</w:t>
      </w:r>
      <w:r w:rsidR="00AE66F6" w:rsidRPr="008F465A">
        <w:rPr>
          <w:sz w:val="28"/>
          <w:szCs w:val="28"/>
        </w:rPr>
        <w:t xml:space="preserve"> </w:t>
      </w:r>
      <w:r w:rsidR="008F465A" w:rsidRPr="008F465A">
        <w:rPr>
          <w:sz w:val="28"/>
          <w:szCs w:val="28"/>
        </w:rPr>
        <w:t>29:16:090201:300, 29:16:090201:36, 29:16:090201:38, 29:16:091402:1</w:t>
      </w:r>
      <w:r w:rsidR="008F465A">
        <w:rPr>
          <w:sz w:val="28"/>
          <w:szCs w:val="28"/>
        </w:rPr>
        <w:t>.</w:t>
      </w:r>
    </w:p>
    <w:p w:rsidR="001A67D0" w:rsidRPr="001A67D0" w:rsidRDefault="001A67D0" w:rsidP="00653B71">
      <w:pPr>
        <w:ind w:firstLine="708"/>
        <w:contextualSpacing/>
        <w:jc w:val="both"/>
        <w:rPr>
          <w:rFonts w:eastAsia="Calibri"/>
          <w:sz w:val="28"/>
          <w:szCs w:val="28"/>
        </w:rPr>
      </w:pPr>
      <w:r w:rsidRPr="001A67D0">
        <w:rPr>
          <w:rFonts w:eastAsia="Calibri"/>
          <w:sz w:val="28"/>
          <w:szCs w:val="28"/>
        </w:rPr>
        <w:t xml:space="preserve">2. Опубликовать настоящее распоряжение на официальном сайте Правительства Архангельской области. </w:t>
      </w:r>
    </w:p>
    <w:p w:rsidR="001A67D0" w:rsidRPr="001A67D0" w:rsidRDefault="001A67D0" w:rsidP="001A67D0">
      <w:pPr>
        <w:ind w:firstLine="708"/>
        <w:jc w:val="both"/>
        <w:rPr>
          <w:rFonts w:eastAsia="Calibri"/>
          <w:sz w:val="28"/>
          <w:szCs w:val="28"/>
        </w:rPr>
      </w:pPr>
      <w:r w:rsidRPr="001A67D0">
        <w:rPr>
          <w:rFonts w:eastAsia="Calibri"/>
          <w:sz w:val="28"/>
          <w:szCs w:val="28"/>
        </w:rPr>
        <w:t>3. Направить копию настоящего распоряжения в орган местного самоуправления муниципального образования «</w:t>
      </w:r>
      <w:r w:rsidR="00D423CE">
        <w:rPr>
          <w:rFonts w:eastAsia="Calibri"/>
          <w:sz w:val="28"/>
          <w:szCs w:val="28"/>
        </w:rPr>
        <w:t>Боброво-</w:t>
      </w:r>
      <w:proofErr w:type="spellStart"/>
      <w:r w:rsidR="00D423CE">
        <w:rPr>
          <w:rFonts w:eastAsia="Calibri"/>
          <w:sz w:val="28"/>
          <w:szCs w:val="28"/>
        </w:rPr>
        <w:t>Лявленское</w:t>
      </w:r>
      <w:proofErr w:type="spellEnd"/>
      <w:r w:rsidRPr="001A67D0">
        <w:rPr>
          <w:rFonts w:eastAsia="Calibri"/>
          <w:sz w:val="28"/>
          <w:szCs w:val="28"/>
        </w:rPr>
        <w:t xml:space="preserve">» Приморского муниципального района Архангельской области для официального опубликования в порядке, установленном для официального опубликования муниципальных правовых актов, иной официальной информации. Копия настоящего распоряжения подлежит опубликованию на официальном сайте </w:t>
      </w:r>
      <w:r w:rsidRPr="001A67D0">
        <w:rPr>
          <w:rFonts w:eastAsia="Calibri"/>
          <w:sz w:val="28"/>
          <w:szCs w:val="28"/>
        </w:rPr>
        <w:lastRenderedPageBreak/>
        <w:t>муниципального образования «</w:t>
      </w:r>
      <w:r w:rsidR="00D423CE">
        <w:rPr>
          <w:rFonts w:eastAsia="Calibri"/>
          <w:sz w:val="28"/>
          <w:szCs w:val="28"/>
        </w:rPr>
        <w:t>Боброво-</w:t>
      </w:r>
      <w:proofErr w:type="spellStart"/>
      <w:r w:rsidR="00D423CE">
        <w:rPr>
          <w:rFonts w:eastAsia="Calibri"/>
          <w:sz w:val="28"/>
          <w:szCs w:val="28"/>
        </w:rPr>
        <w:t>Лявленское</w:t>
      </w:r>
      <w:proofErr w:type="spellEnd"/>
      <w:r w:rsidRPr="001A67D0">
        <w:rPr>
          <w:rFonts w:eastAsia="Calibri"/>
          <w:sz w:val="28"/>
          <w:szCs w:val="28"/>
        </w:rPr>
        <w:t>» Приморского муниципального района Архангельской области.</w:t>
      </w:r>
    </w:p>
    <w:p w:rsidR="001A67D0" w:rsidRPr="001A67D0" w:rsidRDefault="001A67D0" w:rsidP="001A67D0">
      <w:pPr>
        <w:ind w:firstLine="708"/>
        <w:jc w:val="both"/>
        <w:rPr>
          <w:rFonts w:eastAsia="Calibri"/>
          <w:sz w:val="28"/>
          <w:szCs w:val="28"/>
        </w:rPr>
      </w:pPr>
      <w:r w:rsidRPr="001A67D0">
        <w:rPr>
          <w:rFonts w:eastAsia="Calibri"/>
          <w:sz w:val="28"/>
          <w:szCs w:val="28"/>
        </w:rPr>
        <w:t>4. Рекомендовать органу местного самоуправления муниципального образования «Приморский муниципальный район» опубликовать настоящее распоряжение на официальном сайте муниципального образования «Приморский муниципальный район».</w:t>
      </w:r>
      <w:bookmarkStart w:id="0" w:name="_GoBack"/>
      <w:bookmarkEnd w:id="0"/>
    </w:p>
    <w:p w:rsidR="001A67D0" w:rsidRPr="001A67D0" w:rsidRDefault="001A67D0" w:rsidP="001A67D0">
      <w:pPr>
        <w:ind w:firstLine="708"/>
        <w:jc w:val="both"/>
        <w:rPr>
          <w:rFonts w:eastAsia="Calibri"/>
          <w:sz w:val="28"/>
          <w:szCs w:val="28"/>
        </w:rPr>
      </w:pPr>
      <w:r w:rsidRPr="001A67D0">
        <w:rPr>
          <w:rFonts w:eastAsia="Calibri"/>
          <w:sz w:val="28"/>
          <w:szCs w:val="28"/>
        </w:rPr>
        <w:t xml:space="preserve">5. Настоящее распоряжение вступает в силу со дня его подписания. </w:t>
      </w:r>
    </w:p>
    <w:p w:rsidR="001A67D0" w:rsidRPr="001A67D0" w:rsidRDefault="001A67D0" w:rsidP="001A67D0"/>
    <w:p w:rsidR="001A67D0" w:rsidRPr="001A67D0" w:rsidRDefault="001A67D0" w:rsidP="001A67D0"/>
    <w:tbl>
      <w:tblPr>
        <w:tblW w:w="9639" w:type="dxa"/>
        <w:tblInd w:w="108" w:type="dxa"/>
        <w:tblLook w:val="0000" w:firstRow="0" w:lastRow="0" w:firstColumn="0" w:lastColumn="0" w:noHBand="0" w:noVBand="0"/>
      </w:tblPr>
      <w:tblGrid>
        <w:gridCol w:w="4395"/>
        <w:gridCol w:w="5244"/>
      </w:tblGrid>
      <w:tr w:rsidR="001A67D0" w:rsidRPr="001A67D0" w:rsidTr="00683FE9">
        <w:tc>
          <w:tcPr>
            <w:tcW w:w="4395" w:type="dxa"/>
          </w:tcPr>
          <w:p w:rsidR="001A67D0" w:rsidRPr="001A67D0" w:rsidRDefault="001A67D0" w:rsidP="001A67D0">
            <w:pPr>
              <w:rPr>
                <w:b/>
                <w:sz w:val="28"/>
                <w:szCs w:val="28"/>
              </w:rPr>
            </w:pPr>
          </w:p>
          <w:p w:rsidR="001A67D0" w:rsidRPr="001A67D0" w:rsidRDefault="001A67D0" w:rsidP="001A67D0">
            <w:pPr>
              <w:ind w:left="-108"/>
              <w:rPr>
                <w:b/>
                <w:sz w:val="28"/>
                <w:szCs w:val="28"/>
              </w:rPr>
            </w:pPr>
            <w:r w:rsidRPr="001A67D0">
              <w:rPr>
                <w:b/>
                <w:sz w:val="28"/>
                <w:szCs w:val="28"/>
              </w:rPr>
              <w:t xml:space="preserve">Министр </w:t>
            </w:r>
          </w:p>
        </w:tc>
        <w:tc>
          <w:tcPr>
            <w:tcW w:w="5244" w:type="dxa"/>
          </w:tcPr>
          <w:p w:rsidR="001A67D0" w:rsidRPr="001A67D0" w:rsidRDefault="001A67D0" w:rsidP="001A67D0">
            <w:pPr>
              <w:jc w:val="right"/>
              <w:rPr>
                <w:b/>
                <w:sz w:val="28"/>
                <w:szCs w:val="28"/>
              </w:rPr>
            </w:pPr>
          </w:p>
          <w:p w:rsidR="001A67D0" w:rsidRPr="001A67D0" w:rsidRDefault="001A67D0" w:rsidP="001A67D0">
            <w:pPr>
              <w:jc w:val="right"/>
              <w:rPr>
                <w:b/>
                <w:sz w:val="28"/>
                <w:szCs w:val="28"/>
              </w:rPr>
            </w:pPr>
            <w:r w:rsidRPr="001A67D0">
              <w:rPr>
                <w:b/>
                <w:sz w:val="28"/>
                <w:szCs w:val="28"/>
              </w:rPr>
              <w:t>Д.В. Гладышев</w:t>
            </w:r>
          </w:p>
        </w:tc>
      </w:tr>
    </w:tbl>
    <w:p w:rsidR="001A67D0" w:rsidRPr="001A67D0" w:rsidRDefault="001A67D0" w:rsidP="001A67D0"/>
    <w:p w:rsidR="005B1B4E" w:rsidRPr="006D00DC" w:rsidRDefault="005B1B4E" w:rsidP="001A67D0">
      <w:pPr>
        <w:pStyle w:val="21"/>
        <w:ind w:firstLine="0"/>
        <w:jc w:val="center"/>
      </w:pPr>
    </w:p>
    <w:sectPr w:rsidR="005B1B4E" w:rsidRPr="006D00DC" w:rsidSect="004C651E">
      <w:headerReference w:type="even" r:id="rId9"/>
      <w:headerReference w:type="default" r:id="rId10"/>
      <w:pgSz w:w="11906" w:h="16838"/>
      <w:pgMar w:top="113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117F" w:rsidRDefault="0079117F">
      <w:r>
        <w:separator/>
      </w:r>
    </w:p>
  </w:endnote>
  <w:endnote w:type="continuationSeparator" w:id="0">
    <w:p w:rsidR="0079117F" w:rsidRDefault="00791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117F" w:rsidRDefault="0079117F">
      <w:r>
        <w:separator/>
      </w:r>
    </w:p>
  </w:footnote>
  <w:footnote w:type="continuationSeparator" w:id="0">
    <w:p w:rsidR="0079117F" w:rsidRDefault="00791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0A" w:rsidRDefault="0048258A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C50A0A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50A0A" w:rsidRDefault="00C50A0A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50A0A" w:rsidRDefault="00C50A0A">
    <w:pPr>
      <w:pStyle w:val="a6"/>
      <w:framePr w:wrap="around" w:vAnchor="text" w:hAnchor="margin" w:xAlign="center" w:y="1"/>
      <w:rPr>
        <w:rStyle w:val="a8"/>
      </w:rPr>
    </w:pPr>
  </w:p>
  <w:p w:rsidR="00C50A0A" w:rsidRDefault="00C50A0A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735B6"/>
    <w:multiLevelType w:val="singleLevel"/>
    <w:tmpl w:val="BD085034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08F6770E"/>
    <w:multiLevelType w:val="hybridMultilevel"/>
    <w:tmpl w:val="F56CCA3E"/>
    <w:lvl w:ilvl="0" w:tplc="34BA0C6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0F295D91"/>
    <w:multiLevelType w:val="hybridMultilevel"/>
    <w:tmpl w:val="9E665290"/>
    <w:lvl w:ilvl="0" w:tplc="C7C682E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003436C"/>
    <w:multiLevelType w:val="multilevel"/>
    <w:tmpl w:val="838E48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4" w15:restartNumberingAfterBreak="0">
    <w:nsid w:val="289F2310"/>
    <w:multiLevelType w:val="hybridMultilevel"/>
    <w:tmpl w:val="981CE850"/>
    <w:lvl w:ilvl="0" w:tplc="8F821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6A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76C2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A09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62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565E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9C1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41B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1E61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B821E88"/>
    <w:multiLevelType w:val="hybridMultilevel"/>
    <w:tmpl w:val="059A1DD0"/>
    <w:lvl w:ilvl="0" w:tplc="6E96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C1B1F42"/>
    <w:multiLevelType w:val="hybridMultilevel"/>
    <w:tmpl w:val="0BEEEC20"/>
    <w:lvl w:ilvl="0" w:tplc="3F08888C">
      <w:start w:val="1"/>
      <w:numFmt w:val="decimal"/>
      <w:lvlText w:val="%1)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0E51B09"/>
    <w:multiLevelType w:val="hybridMultilevel"/>
    <w:tmpl w:val="AE74103E"/>
    <w:lvl w:ilvl="0" w:tplc="F7F875C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8432A5"/>
    <w:multiLevelType w:val="singleLevel"/>
    <w:tmpl w:val="33EC74B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10" w15:restartNumberingAfterBreak="0">
    <w:nsid w:val="68F8409B"/>
    <w:multiLevelType w:val="hybridMultilevel"/>
    <w:tmpl w:val="3B6AC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D5F1695"/>
    <w:multiLevelType w:val="hybridMultilevel"/>
    <w:tmpl w:val="D32E301A"/>
    <w:lvl w:ilvl="0" w:tplc="A93E1ADC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sz w:val="26"/>
        <w:szCs w:val="26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7ABC61A2"/>
    <w:multiLevelType w:val="multilevel"/>
    <w:tmpl w:val="C37260E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4"/>
  </w:num>
  <w:num w:numId="2">
    <w:abstractNumId w:val="4"/>
  </w:num>
  <w:num w:numId="3">
    <w:abstractNumId w:val="9"/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2"/>
  </w:num>
  <w:num w:numId="7">
    <w:abstractNumId w:val="5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11"/>
  </w:num>
  <w:num w:numId="12">
    <w:abstractNumId w:val="3"/>
  </w:num>
  <w:num w:numId="13">
    <w:abstractNumId w:val="7"/>
  </w:num>
  <w:num w:numId="14">
    <w:abstractNumId w:val="2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C9C"/>
    <w:rsid w:val="00003B28"/>
    <w:rsid w:val="0001426D"/>
    <w:rsid w:val="00016474"/>
    <w:rsid w:val="0003087C"/>
    <w:rsid w:val="00052901"/>
    <w:rsid w:val="00063D9C"/>
    <w:rsid w:val="0009436D"/>
    <w:rsid w:val="000A322F"/>
    <w:rsid w:val="000B6F5F"/>
    <w:rsid w:val="000F3C61"/>
    <w:rsid w:val="00100F4B"/>
    <w:rsid w:val="0010197B"/>
    <w:rsid w:val="00125C2F"/>
    <w:rsid w:val="00150FE1"/>
    <w:rsid w:val="00163527"/>
    <w:rsid w:val="00171E95"/>
    <w:rsid w:val="001A2D90"/>
    <w:rsid w:val="001A67D0"/>
    <w:rsid w:val="001B5FC0"/>
    <w:rsid w:val="00212E5E"/>
    <w:rsid w:val="0025783E"/>
    <w:rsid w:val="00271668"/>
    <w:rsid w:val="00276FA0"/>
    <w:rsid w:val="002C3CB0"/>
    <w:rsid w:val="002F11D3"/>
    <w:rsid w:val="002F41B5"/>
    <w:rsid w:val="003121AD"/>
    <w:rsid w:val="003231C2"/>
    <w:rsid w:val="00371ECA"/>
    <w:rsid w:val="003761C2"/>
    <w:rsid w:val="00376B7D"/>
    <w:rsid w:val="00382BC5"/>
    <w:rsid w:val="00387431"/>
    <w:rsid w:val="0039278F"/>
    <w:rsid w:val="003A213D"/>
    <w:rsid w:val="003B44C1"/>
    <w:rsid w:val="003C41E1"/>
    <w:rsid w:val="003D4C30"/>
    <w:rsid w:val="003D79A9"/>
    <w:rsid w:val="003E190D"/>
    <w:rsid w:val="003E7408"/>
    <w:rsid w:val="003F2B81"/>
    <w:rsid w:val="00406EED"/>
    <w:rsid w:val="004105B4"/>
    <w:rsid w:val="00416856"/>
    <w:rsid w:val="00424518"/>
    <w:rsid w:val="00431793"/>
    <w:rsid w:val="0047662C"/>
    <w:rsid w:val="004821FE"/>
    <w:rsid w:val="0048258A"/>
    <w:rsid w:val="00492B4B"/>
    <w:rsid w:val="004A5F61"/>
    <w:rsid w:val="004B0834"/>
    <w:rsid w:val="004B2D72"/>
    <w:rsid w:val="004C651E"/>
    <w:rsid w:val="004D605C"/>
    <w:rsid w:val="004F102F"/>
    <w:rsid w:val="00506CCF"/>
    <w:rsid w:val="00516BC5"/>
    <w:rsid w:val="005272A2"/>
    <w:rsid w:val="00532761"/>
    <w:rsid w:val="00536A44"/>
    <w:rsid w:val="00537C03"/>
    <w:rsid w:val="00560486"/>
    <w:rsid w:val="00563505"/>
    <w:rsid w:val="00567950"/>
    <w:rsid w:val="00567B20"/>
    <w:rsid w:val="0057132A"/>
    <w:rsid w:val="0058405D"/>
    <w:rsid w:val="00587BD3"/>
    <w:rsid w:val="00587F61"/>
    <w:rsid w:val="005A4A2A"/>
    <w:rsid w:val="005B1B4E"/>
    <w:rsid w:val="005D5856"/>
    <w:rsid w:val="005E051E"/>
    <w:rsid w:val="005E284A"/>
    <w:rsid w:val="005F4C29"/>
    <w:rsid w:val="00604327"/>
    <w:rsid w:val="0061091C"/>
    <w:rsid w:val="00612FE3"/>
    <w:rsid w:val="00626797"/>
    <w:rsid w:val="00627E42"/>
    <w:rsid w:val="00653B71"/>
    <w:rsid w:val="00666C9C"/>
    <w:rsid w:val="00676701"/>
    <w:rsid w:val="00676901"/>
    <w:rsid w:val="00682A78"/>
    <w:rsid w:val="00684EDD"/>
    <w:rsid w:val="006A5058"/>
    <w:rsid w:val="006A5E6E"/>
    <w:rsid w:val="006A6E31"/>
    <w:rsid w:val="006A767C"/>
    <w:rsid w:val="006B1E64"/>
    <w:rsid w:val="006B44A5"/>
    <w:rsid w:val="006B52C5"/>
    <w:rsid w:val="006B57E1"/>
    <w:rsid w:val="006B58FA"/>
    <w:rsid w:val="006C41AF"/>
    <w:rsid w:val="006D00DC"/>
    <w:rsid w:val="006D2FA4"/>
    <w:rsid w:val="006E6518"/>
    <w:rsid w:val="006E6F59"/>
    <w:rsid w:val="006F1DEE"/>
    <w:rsid w:val="007052AA"/>
    <w:rsid w:val="00714E90"/>
    <w:rsid w:val="0071772B"/>
    <w:rsid w:val="007340B4"/>
    <w:rsid w:val="0075713E"/>
    <w:rsid w:val="0076708B"/>
    <w:rsid w:val="0079117F"/>
    <w:rsid w:val="007A103F"/>
    <w:rsid w:val="007D48F2"/>
    <w:rsid w:val="007D64BA"/>
    <w:rsid w:val="007F0343"/>
    <w:rsid w:val="00800472"/>
    <w:rsid w:val="008036CB"/>
    <w:rsid w:val="00841969"/>
    <w:rsid w:val="00855D9C"/>
    <w:rsid w:val="0086662A"/>
    <w:rsid w:val="008761F2"/>
    <w:rsid w:val="00884BB0"/>
    <w:rsid w:val="00890619"/>
    <w:rsid w:val="0089344B"/>
    <w:rsid w:val="008A636D"/>
    <w:rsid w:val="008A74FD"/>
    <w:rsid w:val="008B7DDF"/>
    <w:rsid w:val="008E4131"/>
    <w:rsid w:val="008E703C"/>
    <w:rsid w:val="008F4223"/>
    <w:rsid w:val="008F465A"/>
    <w:rsid w:val="00901A70"/>
    <w:rsid w:val="009078B7"/>
    <w:rsid w:val="00915C40"/>
    <w:rsid w:val="0092084A"/>
    <w:rsid w:val="0092367F"/>
    <w:rsid w:val="00933CB1"/>
    <w:rsid w:val="009400BE"/>
    <w:rsid w:val="00941BDC"/>
    <w:rsid w:val="00945B5C"/>
    <w:rsid w:val="00946428"/>
    <w:rsid w:val="009720B6"/>
    <w:rsid w:val="009727F0"/>
    <w:rsid w:val="00976574"/>
    <w:rsid w:val="009859C3"/>
    <w:rsid w:val="00990324"/>
    <w:rsid w:val="009B3417"/>
    <w:rsid w:val="009B68CE"/>
    <w:rsid w:val="009C3696"/>
    <w:rsid w:val="00A0077D"/>
    <w:rsid w:val="00A01C30"/>
    <w:rsid w:val="00A03C98"/>
    <w:rsid w:val="00A1407D"/>
    <w:rsid w:val="00A232B1"/>
    <w:rsid w:val="00A36328"/>
    <w:rsid w:val="00A455B0"/>
    <w:rsid w:val="00A57738"/>
    <w:rsid w:val="00A855BB"/>
    <w:rsid w:val="00A877D0"/>
    <w:rsid w:val="00AA751A"/>
    <w:rsid w:val="00AD2429"/>
    <w:rsid w:val="00AD37C4"/>
    <w:rsid w:val="00AD750E"/>
    <w:rsid w:val="00AE3B28"/>
    <w:rsid w:val="00AE66F6"/>
    <w:rsid w:val="00AF3FE5"/>
    <w:rsid w:val="00B267AB"/>
    <w:rsid w:val="00B268D5"/>
    <w:rsid w:val="00B312EB"/>
    <w:rsid w:val="00B32F13"/>
    <w:rsid w:val="00B351A8"/>
    <w:rsid w:val="00B51763"/>
    <w:rsid w:val="00B631D9"/>
    <w:rsid w:val="00B7132E"/>
    <w:rsid w:val="00B84C73"/>
    <w:rsid w:val="00B95BA4"/>
    <w:rsid w:val="00BA3FEC"/>
    <w:rsid w:val="00BB4142"/>
    <w:rsid w:val="00BB6453"/>
    <w:rsid w:val="00BC19EA"/>
    <w:rsid w:val="00BC5867"/>
    <w:rsid w:val="00BD0C41"/>
    <w:rsid w:val="00BF0A79"/>
    <w:rsid w:val="00C01864"/>
    <w:rsid w:val="00C03646"/>
    <w:rsid w:val="00C110E9"/>
    <w:rsid w:val="00C26A0E"/>
    <w:rsid w:val="00C403FE"/>
    <w:rsid w:val="00C50A0A"/>
    <w:rsid w:val="00C52291"/>
    <w:rsid w:val="00C7307C"/>
    <w:rsid w:val="00C8280D"/>
    <w:rsid w:val="00C92DB0"/>
    <w:rsid w:val="00CA5B69"/>
    <w:rsid w:val="00CC6B39"/>
    <w:rsid w:val="00CD3CD8"/>
    <w:rsid w:val="00D046D7"/>
    <w:rsid w:val="00D06C26"/>
    <w:rsid w:val="00D073AA"/>
    <w:rsid w:val="00D127FB"/>
    <w:rsid w:val="00D2531A"/>
    <w:rsid w:val="00D2544B"/>
    <w:rsid w:val="00D423CE"/>
    <w:rsid w:val="00D42B60"/>
    <w:rsid w:val="00D46411"/>
    <w:rsid w:val="00D671AB"/>
    <w:rsid w:val="00D81906"/>
    <w:rsid w:val="00DA2ECC"/>
    <w:rsid w:val="00DB078A"/>
    <w:rsid w:val="00DC69E2"/>
    <w:rsid w:val="00DD06A4"/>
    <w:rsid w:val="00E34D14"/>
    <w:rsid w:val="00E55736"/>
    <w:rsid w:val="00E63B3F"/>
    <w:rsid w:val="00E76394"/>
    <w:rsid w:val="00F12290"/>
    <w:rsid w:val="00F219FF"/>
    <w:rsid w:val="00F2308B"/>
    <w:rsid w:val="00F3492B"/>
    <w:rsid w:val="00F455B4"/>
    <w:rsid w:val="00F76801"/>
    <w:rsid w:val="00F8024B"/>
    <w:rsid w:val="00F82B05"/>
    <w:rsid w:val="00F93738"/>
    <w:rsid w:val="00F943BC"/>
    <w:rsid w:val="00FB1699"/>
    <w:rsid w:val="00FC238C"/>
    <w:rsid w:val="00FC2AEE"/>
    <w:rsid w:val="00F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283D85E-D32C-41B4-9A4B-7F309D060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65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65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C651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516B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рЕФ 13"/>
    <w:basedOn w:val="a3"/>
    <w:next w:val="a3"/>
    <w:rsid w:val="004C651E"/>
    <w:pPr>
      <w:spacing w:after="0" w:line="480" w:lineRule="auto"/>
      <w:jc w:val="both"/>
    </w:pPr>
    <w:rPr>
      <w:bCs/>
      <w:sz w:val="26"/>
      <w:szCs w:val="26"/>
    </w:rPr>
  </w:style>
  <w:style w:type="paragraph" w:styleId="a3">
    <w:name w:val="Body Text"/>
    <w:basedOn w:val="a"/>
    <w:rsid w:val="004C651E"/>
    <w:pPr>
      <w:spacing w:after="120"/>
    </w:pPr>
  </w:style>
  <w:style w:type="paragraph" w:customStyle="1" w:styleId="11">
    <w:name w:val="Стиль1"/>
    <w:basedOn w:val="a"/>
    <w:rsid w:val="004C651E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a4">
    <w:name w:val="Îñíîâíîé òåêñò"/>
    <w:basedOn w:val="a5"/>
    <w:rsid w:val="004C651E"/>
    <w:pPr>
      <w:spacing w:after="120"/>
    </w:pPr>
  </w:style>
  <w:style w:type="paragraph" w:customStyle="1" w:styleId="a5">
    <w:name w:val="Îáû÷íûé"/>
    <w:rsid w:val="004C651E"/>
  </w:style>
  <w:style w:type="paragraph" w:customStyle="1" w:styleId="21">
    <w:name w:val="Стиль2"/>
    <w:basedOn w:val="11"/>
    <w:link w:val="22"/>
    <w:rsid w:val="004C651E"/>
    <w:pPr>
      <w:spacing w:line="240" w:lineRule="auto"/>
    </w:pPr>
    <w:rPr>
      <w:spacing w:val="0"/>
    </w:rPr>
  </w:style>
  <w:style w:type="paragraph" w:customStyle="1" w:styleId="ConsNormal">
    <w:name w:val="ConsNormal"/>
    <w:rsid w:val="004C651E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styleId="a6">
    <w:name w:val="header"/>
    <w:basedOn w:val="a"/>
    <w:link w:val="a7"/>
    <w:rsid w:val="004C651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651E"/>
  </w:style>
  <w:style w:type="paragraph" w:styleId="a9">
    <w:name w:val="footer"/>
    <w:basedOn w:val="a"/>
    <w:link w:val="aa"/>
    <w:rsid w:val="004C651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C65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C65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43179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31793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2F41B5"/>
    <w:rPr>
      <w:b/>
      <w:bCs/>
    </w:rPr>
  </w:style>
  <w:style w:type="paragraph" w:styleId="ae">
    <w:name w:val="List Paragraph"/>
    <w:basedOn w:val="a"/>
    <w:uiPriority w:val="34"/>
    <w:qFormat/>
    <w:rsid w:val="00FC238C"/>
    <w:pPr>
      <w:ind w:left="720"/>
      <w:contextualSpacing/>
    </w:pPr>
    <w:rPr>
      <w:sz w:val="20"/>
      <w:szCs w:val="20"/>
    </w:rPr>
  </w:style>
  <w:style w:type="character" w:customStyle="1" w:styleId="a7">
    <w:name w:val="Верхний колонтитул Знак"/>
    <w:link w:val="a6"/>
    <w:rsid w:val="0003087C"/>
    <w:rPr>
      <w:sz w:val="24"/>
      <w:szCs w:val="24"/>
    </w:rPr>
  </w:style>
  <w:style w:type="character" w:customStyle="1" w:styleId="22">
    <w:name w:val="Стиль2 Знак"/>
    <w:link w:val="21"/>
    <w:locked/>
    <w:rsid w:val="00587BD3"/>
    <w:rPr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516B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Title"/>
    <w:basedOn w:val="a"/>
    <w:link w:val="af0"/>
    <w:qFormat/>
    <w:rsid w:val="00516BC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516BC5"/>
    <w:rPr>
      <w:sz w:val="28"/>
    </w:rPr>
  </w:style>
  <w:style w:type="character" w:customStyle="1" w:styleId="10">
    <w:name w:val="Заголовок 1 Знак"/>
    <w:link w:val="1"/>
    <w:locked/>
    <w:rsid w:val="006A5E6E"/>
    <w:rPr>
      <w:b/>
      <w:sz w:val="28"/>
      <w:szCs w:val="24"/>
    </w:rPr>
  </w:style>
  <w:style w:type="character" w:customStyle="1" w:styleId="110">
    <w:name w:val="Заголовок 1 Знак1"/>
    <w:locked/>
    <w:rsid w:val="00BF0A79"/>
    <w:rPr>
      <w:b/>
      <w:bCs/>
      <w:color w:val="000000"/>
      <w:kern w:val="36"/>
      <w:sz w:val="48"/>
      <w:szCs w:val="48"/>
    </w:rPr>
  </w:style>
  <w:style w:type="character" w:customStyle="1" w:styleId="ConsPlusNormal0">
    <w:name w:val="ConsPlusNormal Знак"/>
    <w:link w:val="ConsPlusNormal"/>
    <w:rsid w:val="00BF0A79"/>
    <w:rPr>
      <w:rFonts w:ascii="Arial" w:hAnsi="Arial" w:cs="Arial"/>
    </w:rPr>
  </w:style>
  <w:style w:type="character" w:customStyle="1" w:styleId="aa">
    <w:name w:val="Нижний колонтитул Знак"/>
    <w:basedOn w:val="a0"/>
    <w:link w:val="a9"/>
    <w:rsid w:val="00416856"/>
    <w:rPr>
      <w:sz w:val="24"/>
      <w:szCs w:val="24"/>
    </w:rPr>
  </w:style>
  <w:style w:type="character" w:customStyle="1" w:styleId="20">
    <w:name w:val="Заголовок 2 Знак"/>
    <w:link w:val="2"/>
    <w:rsid w:val="006D00DC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0154D-0F22-49E2-95C8-170A6ED4D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268</Words>
  <Characters>2198</Characters>
  <Application>Microsoft Office Word</Application>
  <DocSecurity>0</DocSecurity>
  <Lines>18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dom</Company>
  <LinksUpToDate>false</LinksUpToDate>
  <CharactersWithSpaces>2462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map</dc:creator>
  <cp:lastModifiedBy>Кузнецова Оксана Александровна</cp:lastModifiedBy>
  <cp:revision>3</cp:revision>
  <cp:lastPrinted>2019-12-16T07:44:00Z</cp:lastPrinted>
  <dcterms:created xsi:type="dcterms:W3CDTF">2019-12-16T07:38:00Z</dcterms:created>
  <dcterms:modified xsi:type="dcterms:W3CDTF">2019-12-16T07:45:00Z</dcterms:modified>
</cp:coreProperties>
</file>