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F2" w:rsidRPr="0050727C" w:rsidRDefault="008D5AF2" w:rsidP="008D5AF2">
      <w:pPr>
        <w:pStyle w:val="10"/>
        <w:rPr>
          <w:szCs w:val="28"/>
        </w:rPr>
      </w:pPr>
      <w:bookmarkStart w:id="0" w:name="_Hlk7112631"/>
      <w:r w:rsidRPr="0050727C">
        <w:rPr>
          <w:noProof/>
          <w:szCs w:val="28"/>
        </w:rPr>
        <w:drawing>
          <wp:inline distT="0" distB="0" distL="0" distR="0">
            <wp:extent cx="581660" cy="681355"/>
            <wp:effectExtent l="0" t="0" r="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AF2" w:rsidRPr="0050727C" w:rsidRDefault="008D5AF2" w:rsidP="008D5AF2">
      <w:pPr>
        <w:pStyle w:val="10"/>
        <w:rPr>
          <w:sz w:val="20"/>
          <w:lang w:val="en-US"/>
        </w:rPr>
      </w:pPr>
    </w:p>
    <w:p w:rsidR="008D5AF2" w:rsidRPr="0050727C" w:rsidRDefault="008D5AF2" w:rsidP="008D5AF2">
      <w:pPr>
        <w:pStyle w:val="1"/>
        <w:jc w:val="center"/>
        <w:rPr>
          <w:b w:val="0"/>
          <w:color w:val="000000"/>
          <w:spacing w:val="10"/>
          <w:sz w:val="20"/>
          <w:szCs w:val="20"/>
        </w:rPr>
      </w:pPr>
      <w:r w:rsidRPr="0050727C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8D5AF2" w:rsidRPr="0050727C" w:rsidRDefault="008D5AF2" w:rsidP="008D5AF2">
      <w:pPr>
        <w:pStyle w:val="1"/>
        <w:jc w:val="center"/>
        <w:rPr>
          <w:color w:val="000000"/>
          <w:sz w:val="28"/>
          <w:szCs w:val="28"/>
        </w:rPr>
      </w:pPr>
    </w:p>
    <w:p w:rsidR="008D5AF2" w:rsidRPr="0050727C" w:rsidRDefault="008D5AF2" w:rsidP="008D5AF2">
      <w:pPr>
        <w:pStyle w:val="5"/>
        <w:ind w:firstLine="0"/>
        <w:rPr>
          <w:color w:val="000000"/>
          <w:sz w:val="26"/>
          <w:szCs w:val="26"/>
        </w:rPr>
      </w:pPr>
      <w:r w:rsidRPr="0050727C">
        <w:rPr>
          <w:color w:val="000000"/>
          <w:sz w:val="26"/>
          <w:szCs w:val="26"/>
        </w:rPr>
        <w:t>МИНИСТЕРСТВО СТРОИТЕЛЬСТВА</w:t>
      </w:r>
    </w:p>
    <w:p w:rsidR="008D5AF2" w:rsidRPr="0050727C" w:rsidRDefault="008D5AF2" w:rsidP="008D5AF2">
      <w:pPr>
        <w:pStyle w:val="5"/>
        <w:ind w:firstLine="0"/>
        <w:rPr>
          <w:color w:val="000000"/>
          <w:sz w:val="26"/>
          <w:szCs w:val="26"/>
        </w:rPr>
      </w:pPr>
      <w:r w:rsidRPr="0050727C">
        <w:rPr>
          <w:color w:val="000000"/>
          <w:sz w:val="26"/>
          <w:szCs w:val="26"/>
        </w:rPr>
        <w:t xml:space="preserve"> И АРХИТЕКТУРЫ АРХАНГЕЛЬСКОЙ ОБЛАСТИ</w:t>
      </w:r>
    </w:p>
    <w:p w:rsidR="008D5AF2" w:rsidRPr="0050727C" w:rsidRDefault="008D5AF2" w:rsidP="008D5AF2">
      <w:pPr>
        <w:jc w:val="center"/>
        <w:rPr>
          <w:sz w:val="28"/>
          <w:szCs w:val="28"/>
        </w:rPr>
      </w:pPr>
    </w:p>
    <w:p w:rsidR="008D5AF2" w:rsidRPr="0050727C" w:rsidRDefault="008D5AF2" w:rsidP="008D5AF2">
      <w:pPr>
        <w:pStyle w:val="5"/>
        <w:ind w:firstLine="0"/>
        <w:rPr>
          <w:color w:val="000000"/>
          <w:sz w:val="36"/>
          <w:szCs w:val="36"/>
        </w:rPr>
      </w:pPr>
      <w:r w:rsidRPr="0050727C">
        <w:rPr>
          <w:color w:val="000000"/>
          <w:sz w:val="36"/>
          <w:szCs w:val="36"/>
        </w:rPr>
        <w:t>Р А С П О Р Я Ж Е Н И Е</w:t>
      </w:r>
    </w:p>
    <w:p w:rsidR="008D5AF2" w:rsidRPr="0050727C" w:rsidRDefault="008D5AF2" w:rsidP="008D5AF2">
      <w:pPr>
        <w:rPr>
          <w:color w:val="000000"/>
          <w:sz w:val="20"/>
          <w:szCs w:val="20"/>
        </w:rPr>
      </w:pPr>
    </w:p>
    <w:p w:rsidR="008D5AF2" w:rsidRPr="0050727C" w:rsidRDefault="008D5AF2" w:rsidP="008D5AF2">
      <w:pPr>
        <w:jc w:val="center"/>
        <w:rPr>
          <w:color w:val="000000"/>
          <w:sz w:val="28"/>
          <w:szCs w:val="28"/>
        </w:rPr>
      </w:pPr>
      <w:r w:rsidRPr="0050727C">
        <w:rPr>
          <w:color w:val="000000"/>
          <w:sz w:val="28"/>
          <w:szCs w:val="28"/>
        </w:rPr>
        <w:t xml:space="preserve">от </w:t>
      </w:r>
      <w:r w:rsidR="00B513EC">
        <w:rPr>
          <w:color w:val="000000" w:themeColor="text1"/>
          <w:sz w:val="28"/>
          <w:szCs w:val="28"/>
        </w:rPr>
        <w:t>16 марта</w:t>
      </w:r>
      <w:r w:rsidRPr="0050727C">
        <w:rPr>
          <w:color w:val="000000" w:themeColor="text1"/>
          <w:sz w:val="28"/>
          <w:szCs w:val="28"/>
        </w:rPr>
        <w:t xml:space="preserve"> </w:t>
      </w:r>
      <w:r w:rsidR="005D2AB0">
        <w:rPr>
          <w:color w:val="000000"/>
          <w:sz w:val="28"/>
          <w:szCs w:val="28"/>
        </w:rPr>
        <w:t>2021</w:t>
      </w:r>
      <w:r w:rsidRPr="0050727C">
        <w:rPr>
          <w:color w:val="000000"/>
          <w:sz w:val="28"/>
          <w:szCs w:val="28"/>
        </w:rPr>
        <w:t xml:space="preserve"> г</w:t>
      </w:r>
      <w:r w:rsidR="003B421C" w:rsidRPr="0050727C">
        <w:rPr>
          <w:color w:val="000000"/>
          <w:sz w:val="28"/>
          <w:szCs w:val="28"/>
        </w:rPr>
        <w:t>.</w:t>
      </w:r>
      <w:r w:rsidRPr="0050727C">
        <w:rPr>
          <w:color w:val="000000"/>
          <w:sz w:val="28"/>
          <w:szCs w:val="28"/>
        </w:rPr>
        <w:t xml:space="preserve"> № </w:t>
      </w:r>
      <w:r w:rsidR="00B513EC">
        <w:rPr>
          <w:color w:val="000000"/>
          <w:sz w:val="28"/>
          <w:szCs w:val="28"/>
        </w:rPr>
        <w:t>83-р</w:t>
      </w:r>
      <w:r w:rsidRPr="0050727C">
        <w:rPr>
          <w:color w:val="FFFFFF" w:themeColor="background1"/>
          <w:sz w:val="28"/>
          <w:szCs w:val="28"/>
        </w:rPr>
        <w:t>-р</w:t>
      </w:r>
    </w:p>
    <w:p w:rsidR="008D5AF2" w:rsidRPr="0050727C" w:rsidRDefault="008D5AF2" w:rsidP="008D5AF2">
      <w:pPr>
        <w:jc w:val="center"/>
        <w:rPr>
          <w:color w:val="000000"/>
          <w:sz w:val="28"/>
          <w:szCs w:val="28"/>
        </w:rPr>
      </w:pPr>
    </w:p>
    <w:p w:rsidR="008D5AF2" w:rsidRPr="0050727C" w:rsidRDefault="008D5AF2" w:rsidP="008D5AF2">
      <w:pPr>
        <w:jc w:val="center"/>
        <w:rPr>
          <w:color w:val="000000"/>
          <w:sz w:val="20"/>
          <w:szCs w:val="20"/>
        </w:rPr>
      </w:pPr>
      <w:r w:rsidRPr="0050727C">
        <w:rPr>
          <w:color w:val="000000"/>
          <w:sz w:val="20"/>
          <w:szCs w:val="20"/>
        </w:rPr>
        <w:t>г. Архангельск</w:t>
      </w:r>
    </w:p>
    <w:bookmarkEnd w:id="0"/>
    <w:p w:rsidR="00B311F6" w:rsidRPr="0050727C" w:rsidRDefault="00B311F6">
      <w:pPr>
        <w:jc w:val="both"/>
        <w:rPr>
          <w:b/>
          <w:sz w:val="28"/>
          <w:szCs w:val="28"/>
        </w:rPr>
      </w:pPr>
    </w:p>
    <w:p w:rsidR="00BB7A97" w:rsidRPr="0050727C" w:rsidRDefault="00BB7A97" w:rsidP="00BD26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_Hlk3199438"/>
      <w:r w:rsidRPr="0050727C">
        <w:rPr>
          <w:b/>
          <w:sz w:val="28"/>
          <w:szCs w:val="28"/>
        </w:rPr>
        <w:t xml:space="preserve">О подготовке </w:t>
      </w:r>
      <w:bookmarkEnd w:id="1"/>
      <w:r w:rsidR="003465B4" w:rsidRPr="0050727C">
        <w:rPr>
          <w:b/>
          <w:sz w:val="28"/>
          <w:szCs w:val="28"/>
        </w:rPr>
        <w:t xml:space="preserve">проекта </w:t>
      </w:r>
      <w:r w:rsidR="00877B68" w:rsidRPr="0050727C">
        <w:rPr>
          <w:b/>
          <w:sz w:val="28"/>
          <w:szCs w:val="28"/>
        </w:rPr>
        <w:t>генерального плана</w:t>
      </w:r>
      <w:r w:rsidR="003465B4" w:rsidRPr="0050727C">
        <w:rPr>
          <w:b/>
          <w:sz w:val="28"/>
          <w:szCs w:val="28"/>
        </w:rPr>
        <w:t xml:space="preserve"> </w:t>
      </w:r>
      <w:r w:rsidR="00307F91">
        <w:rPr>
          <w:b/>
          <w:sz w:val="28"/>
          <w:szCs w:val="28"/>
        </w:rPr>
        <w:t>сельского поселения</w:t>
      </w:r>
      <w:r w:rsidR="003015E3">
        <w:rPr>
          <w:b/>
          <w:sz w:val="28"/>
          <w:szCs w:val="28"/>
        </w:rPr>
        <w:t xml:space="preserve"> </w:t>
      </w:r>
      <w:r w:rsidR="008D4531">
        <w:rPr>
          <w:b/>
          <w:sz w:val="28"/>
          <w:szCs w:val="28"/>
        </w:rPr>
        <w:t>«</w:t>
      </w:r>
      <w:proofErr w:type="spellStart"/>
      <w:r w:rsidR="003F3360">
        <w:rPr>
          <w:b/>
          <w:sz w:val="28"/>
          <w:szCs w:val="28"/>
        </w:rPr>
        <w:t>Катунинское</w:t>
      </w:r>
      <w:proofErr w:type="spellEnd"/>
      <w:r w:rsidR="008D4531">
        <w:rPr>
          <w:b/>
          <w:sz w:val="28"/>
          <w:szCs w:val="28"/>
        </w:rPr>
        <w:t>»</w:t>
      </w:r>
      <w:r w:rsidR="00A26643">
        <w:rPr>
          <w:b/>
          <w:sz w:val="28"/>
          <w:szCs w:val="28"/>
        </w:rPr>
        <w:t xml:space="preserve"> </w:t>
      </w:r>
      <w:r w:rsidR="00C80ABA">
        <w:rPr>
          <w:b/>
          <w:sz w:val="28"/>
          <w:szCs w:val="28"/>
        </w:rPr>
        <w:t>Приморского</w:t>
      </w:r>
      <w:r w:rsidR="002A2B4A">
        <w:rPr>
          <w:b/>
          <w:sz w:val="28"/>
          <w:szCs w:val="28"/>
        </w:rPr>
        <w:t xml:space="preserve"> </w:t>
      </w:r>
      <w:r w:rsidR="003015E3">
        <w:rPr>
          <w:b/>
          <w:sz w:val="28"/>
          <w:szCs w:val="28"/>
        </w:rPr>
        <w:t>муниципального района Архангельской области</w:t>
      </w:r>
    </w:p>
    <w:p w:rsidR="00436594" w:rsidRPr="0050727C" w:rsidRDefault="00436594" w:rsidP="00436594">
      <w:pPr>
        <w:pStyle w:val="ConsPlusTitle"/>
        <w:widowControl/>
        <w:spacing w:line="480" w:lineRule="exact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36594" w:rsidRPr="0050727C" w:rsidRDefault="00632F9D" w:rsidP="0073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В соответствии с</w:t>
      </w:r>
      <w:r w:rsidR="00BB7A97" w:rsidRPr="0050727C">
        <w:rPr>
          <w:sz w:val="28"/>
          <w:szCs w:val="28"/>
        </w:rPr>
        <w:t>о</w:t>
      </w:r>
      <w:r w:rsidR="00D25646" w:rsidRPr="0050727C">
        <w:rPr>
          <w:sz w:val="28"/>
          <w:szCs w:val="28"/>
        </w:rPr>
        <w:t xml:space="preserve"> стать</w:t>
      </w:r>
      <w:r w:rsidR="00B80F7D" w:rsidRPr="0050727C">
        <w:rPr>
          <w:sz w:val="28"/>
          <w:szCs w:val="28"/>
        </w:rPr>
        <w:t>е</w:t>
      </w:r>
      <w:r w:rsidR="003229DA" w:rsidRPr="0050727C">
        <w:rPr>
          <w:sz w:val="28"/>
          <w:szCs w:val="28"/>
        </w:rPr>
        <w:t>й</w:t>
      </w:r>
      <w:r w:rsidR="00D25646" w:rsidRPr="0050727C">
        <w:rPr>
          <w:color w:val="FF0000"/>
          <w:sz w:val="28"/>
          <w:szCs w:val="28"/>
        </w:rPr>
        <w:t xml:space="preserve"> </w:t>
      </w:r>
      <w:r w:rsidR="00BD766C" w:rsidRPr="0050727C">
        <w:rPr>
          <w:sz w:val="28"/>
          <w:szCs w:val="28"/>
        </w:rPr>
        <w:t>24</w:t>
      </w:r>
      <w:r w:rsidR="00436594" w:rsidRPr="0050727C">
        <w:rPr>
          <w:sz w:val="28"/>
          <w:szCs w:val="28"/>
        </w:rPr>
        <w:t xml:space="preserve"> Градостроительного кодекса Российской Федерации, </w:t>
      </w:r>
      <w:r w:rsidR="004873D2" w:rsidRPr="0050727C">
        <w:rPr>
          <w:sz w:val="28"/>
          <w:szCs w:val="28"/>
        </w:rPr>
        <w:t xml:space="preserve">на основании пункта </w:t>
      </w:r>
      <w:r w:rsidR="00196A25" w:rsidRPr="0050727C">
        <w:rPr>
          <w:sz w:val="28"/>
          <w:szCs w:val="28"/>
        </w:rPr>
        <w:t>3</w:t>
      </w:r>
      <w:r w:rsidR="004873D2" w:rsidRPr="0050727C">
        <w:rPr>
          <w:sz w:val="28"/>
          <w:szCs w:val="28"/>
        </w:rPr>
        <w:t xml:space="preserve"> </w:t>
      </w:r>
      <w:r w:rsidRPr="0050727C">
        <w:rPr>
          <w:sz w:val="28"/>
          <w:szCs w:val="28"/>
        </w:rPr>
        <w:t>стать</w:t>
      </w:r>
      <w:r w:rsidR="004873D2" w:rsidRPr="0050727C">
        <w:rPr>
          <w:sz w:val="28"/>
          <w:szCs w:val="28"/>
        </w:rPr>
        <w:t>и</w:t>
      </w:r>
      <w:r w:rsidRPr="0050727C">
        <w:rPr>
          <w:sz w:val="28"/>
          <w:szCs w:val="28"/>
        </w:rPr>
        <w:t xml:space="preserve"> 7.6.</w:t>
      </w:r>
      <w:r w:rsidR="00196A25" w:rsidRPr="0050727C">
        <w:rPr>
          <w:sz w:val="28"/>
          <w:szCs w:val="28"/>
        </w:rPr>
        <w:t>2</w:t>
      </w:r>
      <w:r w:rsidRPr="0050727C">
        <w:rPr>
          <w:sz w:val="28"/>
          <w:szCs w:val="28"/>
        </w:rPr>
        <w:t xml:space="preserve"> закона </w:t>
      </w:r>
      <w:r w:rsidR="003B421C" w:rsidRPr="0050727C">
        <w:rPr>
          <w:sz w:val="28"/>
          <w:szCs w:val="28"/>
        </w:rPr>
        <w:t xml:space="preserve">Архангельской области </w:t>
      </w:r>
      <w:r w:rsidRPr="0050727C">
        <w:rPr>
          <w:sz w:val="28"/>
          <w:szCs w:val="28"/>
        </w:rPr>
        <w:t>от 23</w:t>
      </w:r>
      <w:r w:rsidR="00B513EC">
        <w:rPr>
          <w:sz w:val="28"/>
          <w:szCs w:val="28"/>
        </w:rPr>
        <w:t xml:space="preserve"> сентября </w:t>
      </w:r>
      <w:r w:rsidRPr="0050727C">
        <w:rPr>
          <w:sz w:val="28"/>
          <w:szCs w:val="28"/>
        </w:rPr>
        <w:t>2004</w:t>
      </w:r>
      <w:r w:rsidR="00B513EC">
        <w:rPr>
          <w:sz w:val="28"/>
          <w:szCs w:val="28"/>
        </w:rPr>
        <w:t xml:space="preserve"> года</w:t>
      </w:r>
      <w:r w:rsidRPr="0050727C">
        <w:rPr>
          <w:sz w:val="28"/>
          <w:szCs w:val="28"/>
        </w:rPr>
        <w:t xml:space="preserve"> № 259-внеоч.-ОЗ</w:t>
      </w:r>
      <w:r w:rsidR="004873D2" w:rsidRPr="0050727C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 xml:space="preserve">О реализации государственных полномочий </w:t>
      </w:r>
      <w:r w:rsidR="00B40112" w:rsidRPr="0050727C">
        <w:rPr>
          <w:sz w:val="28"/>
          <w:szCs w:val="28"/>
        </w:rPr>
        <w:t>А</w:t>
      </w:r>
      <w:r w:rsidRPr="0050727C">
        <w:rPr>
          <w:sz w:val="28"/>
          <w:szCs w:val="28"/>
        </w:rPr>
        <w:t>рхангельской области в сфере правового регулирования организации и осуществления местного самоуправления</w:t>
      </w:r>
      <w:r w:rsidR="008D4531">
        <w:rPr>
          <w:sz w:val="28"/>
          <w:szCs w:val="28"/>
        </w:rPr>
        <w:t>»</w:t>
      </w:r>
      <w:r w:rsidR="00436594" w:rsidRPr="0050727C">
        <w:rPr>
          <w:sz w:val="28"/>
          <w:szCs w:val="28"/>
        </w:rPr>
        <w:t>:</w:t>
      </w:r>
    </w:p>
    <w:p w:rsidR="00BF3958" w:rsidRPr="0050727C" w:rsidRDefault="00BB7A97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Подготовить </w:t>
      </w:r>
      <w:r w:rsidR="003465B4" w:rsidRPr="0050727C">
        <w:rPr>
          <w:sz w:val="28"/>
          <w:szCs w:val="28"/>
        </w:rPr>
        <w:t xml:space="preserve">проект </w:t>
      </w:r>
      <w:r w:rsidR="00877B68" w:rsidRPr="0050727C">
        <w:rPr>
          <w:sz w:val="28"/>
          <w:szCs w:val="28"/>
        </w:rPr>
        <w:t>генерального плана</w:t>
      </w:r>
      <w:r w:rsidR="003465B4"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proofErr w:type="spellStart"/>
      <w:r w:rsidR="003F3360">
        <w:rPr>
          <w:sz w:val="28"/>
          <w:szCs w:val="28"/>
        </w:rPr>
        <w:t>Катунинское</w:t>
      </w:r>
      <w:proofErr w:type="spellEnd"/>
      <w:r w:rsidR="008D4531">
        <w:rPr>
          <w:sz w:val="28"/>
          <w:szCs w:val="28"/>
        </w:rPr>
        <w:t>»</w:t>
      </w:r>
      <w:r w:rsidR="00A26643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="002A2B4A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  <w:r w:rsidR="003465B4" w:rsidRPr="0050727C">
        <w:rPr>
          <w:sz w:val="28"/>
          <w:szCs w:val="28"/>
        </w:rPr>
        <w:t>.</w:t>
      </w:r>
    </w:p>
    <w:p w:rsidR="00BF3958" w:rsidRPr="0050727C" w:rsidRDefault="005C1C66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Утвердить прилагаем</w:t>
      </w:r>
      <w:r w:rsidR="00241D0D" w:rsidRPr="0050727C">
        <w:rPr>
          <w:sz w:val="28"/>
          <w:szCs w:val="28"/>
        </w:rPr>
        <w:t>о</w:t>
      </w:r>
      <w:r w:rsidR="00030F6B" w:rsidRPr="0050727C">
        <w:rPr>
          <w:sz w:val="28"/>
          <w:szCs w:val="28"/>
        </w:rPr>
        <w:t>е</w:t>
      </w:r>
      <w:r w:rsidR="00871156" w:rsidRPr="0050727C">
        <w:rPr>
          <w:sz w:val="28"/>
          <w:szCs w:val="28"/>
        </w:rPr>
        <w:t xml:space="preserve"> </w:t>
      </w:r>
      <w:r w:rsidR="00A16A9C" w:rsidRPr="0050727C">
        <w:rPr>
          <w:sz w:val="28"/>
          <w:szCs w:val="28"/>
        </w:rPr>
        <w:t>з</w:t>
      </w:r>
      <w:r w:rsidR="00871156" w:rsidRPr="0050727C">
        <w:rPr>
          <w:sz w:val="28"/>
          <w:szCs w:val="28"/>
        </w:rPr>
        <w:t>адани</w:t>
      </w:r>
      <w:r w:rsidR="00241D0D" w:rsidRPr="0050727C">
        <w:rPr>
          <w:sz w:val="28"/>
          <w:szCs w:val="28"/>
        </w:rPr>
        <w:t>е</w:t>
      </w:r>
      <w:r w:rsidR="00871156" w:rsidRPr="0050727C">
        <w:rPr>
          <w:sz w:val="28"/>
          <w:szCs w:val="28"/>
        </w:rPr>
        <w:t xml:space="preserve"> на подготовку </w:t>
      </w:r>
      <w:r w:rsidR="003465B4" w:rsidRPr="0050727C">
        <w:rPr>
          <w:sz w:val="28"/>
          <w:szCs w:val="28"/>
        </w:rPr>
        <w:t xml:space="preserve">проекта </w:t>
      </w:r>
      <w:r w:rsidR="00877B68" w:rsidRPr="0050727C">
        <w:rPr>
          <w:sz w:val="28"/>
          <w:szCs w:val="28"/>
        </w:rPr>
        <w:t>генерального плана</w:t>
      </w:r>
      <w:r w:rsidR="003465B4"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proofErr w:type="spellStart"/>
      <w:r w:rsidR="003F3360">
        <w:rPr>
          <w:sz w:val="28"/>
          <w:szCs w:val="28"/>
        </w:rPr>
        <w:t>Катунинское</w:t>
      </w:r>
      <w:proofErr w:type="spellEnd"/>
      <w:r w:rsidR="008D4531">
        <w:rPr>
          <w:sz w:val="28"/>
          <w:szCs w:val="28"/>
        </w:rPr>
        <w:t>»</w:t>
      </w:r>
      <w:r w:rsidR="00A26643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="002A2B4A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  <w:r w:rsidR="00871156" w:rsidRPr="0050727C">
        <w:rPr>
          <w:sz w:val="28"/>
          <w:szCs w:val="28"/>
        </w:rPr>
        <w:t>.</w:t>
      </w:r>
    </w:p>
    <w:p w:rsidR="00BF3958" w:rsidRPr="0050727C" w:rsidRDefault="00871156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Утвердить прилагаемы</w:t>
      </w:r>
      <w:r w:rsidR="00241D0D" w:rsidRPr="0050727C">
        <w:rPr>
          <w:sz w:val="28"/>
          <w:szCs w:val="28"/>
        </w:rPr>
        <w:t>й</w:t>
      </w:r>
      <w:r w:rsidRPr="0050727C">
        <w:rPr>
          <w:sz w:val="28"/>
          <w:szCs w:val="28"/>
        </w:rPr>
        <w:t xml:space="preserve"> </w:t>
      </w:r>
      <w:r w:rsidR="00B513EC">
        <w:rPr>
          <w:sz w:val="28"/>
          <w:szCs w:val="28"/>
        </w:rPr>
        <w:t>график выполнения</w:t>
      </w:r>
      <w:r w:rsidRPr="0050727C">
        <w:rPr>
          <w:sz w:val="28"/>
          <w:szCs w:val="28"/>
        </w:rPr>
        <w:t xml:space="preserve"> работ по подготовке </w:t>
      </w:r>
      <w:r w:rsidR="003465B4" w:rsidRPr="0050727C">
        <w:rPr>
          <w:sz w:val="28"/>
          <w:szCs w:val="28"/>
        </w:rPr>
        <w:t xml:space="preserve">проекта </w:t>
      </w:r>
      <w:r w:rsidR="00877B68" w:rsidRPr="0050727C">
        <w:rPr>
          <w:sz w:val="28"/>
          <w:szCs w:val="28"/>
        </w:rPr>
        <w:t>генерального плана</w:t>
      </w:r>
      <w:r w:rsidR="003465B4"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proofErr w:type="spellStart"/>
      <w:r w:rsidR="003F3360">
        <w:rPr>
          <w:sz w:val="28"/>
          <w:szCs w:val="28"/>
        </w:rPr>
        <w:t>Катунинское</w:t>
      </w:r>
      <w:proofErr w:type="spellEnd"/>
      <w:r w:rsidR="008D4531">
        <w:rPr>
          <w:sz w:val="28"/>
          <w:szCs w:val="28"/>
        </w:rPr>
        <w:t>»</w:t>
      </w:r>
      <w:r w:rsidR="00A26643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="002A2B4A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  <w:r w:rsidRPr="0050727C">
        <w:rPr>
          <w:sz w:val="28"/>
          <w:szCs w:val="28"/>
        </w:rPr>
        <w:t>.</w:t>
      </w:r>
    </w:p>
    <w:p w:rsidR="00BF3958" w:rsidRPr="0050727C" w:rsidRDefault="0047677D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Опубликовать настоящее распоряжение на официальном сайте Правительства Архангельской области</w:t>
      </w:r>
      <w:r w:rsidR="00657122" w:rsidRPr="0050727C">
        <w:rPr>
          <w:sz w:val="28"/>
          <w:szCs w:val="28"/>
        </w:rPr>
        <w:t xml:space="preserve">. </w:t>
      </w:r>
    </w:p>
    <w:p w:rsidR="005350F1" w:rsidRDefault="005350F1" w:rsidP="005350F1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распоряжения в орган местного самоуправления Приморск</w:t>
      </w:r>
      <w:r w:rsidR="00B513EC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B513EC">
        <w:rPr>
          <w:sz w:val="28"/>
          <w:szCs w:val="28"/>
        </w:rPr>
        <w:t>ого района</w:t>
      </w:r>
      <w:r>
        <w:rPr>
          <w:sz w:val="28"/>
          <w:szCs w:val="28"/>
        </w:rPr>
        <w:t xml:space="preserve"> Архангельской области для официального опубликования на официальном сайте </w:t>
      </w:r>
      <w:r w:rsidR="00B513EC"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информационно-телекоммуникационной сети «Интернет», а также </w:t>
      </w:r>
      <w:r w:rsidR="00B513EC">
        <w:rPr>
          <w:sz w:val="28"/>
          <w:szCs w:val="28"/>
        </w:rPr>
        <w:br/>
      </w:r>
      <w:r>
        <w:rPr>
          <w:sz w:val="28"/>
          <w:szCs w:val="28"/>
        </w:rPr>
        <w:t>в средствах массовой информации по решению органа местного самоуправления Приморского муниципального района Архангельской области.</w:t>
      </w:r>
    </w:p>
    <w:p w:rsidR="005350F1" w:rsidRDefault="005350F1" w:rsidP="005350F1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Рекомендовать органу местного самоуправления сельского поселения «</w:t>
      </w:r>
      <w:proofErr w:type="spellStart"/>
      <w:r w:rsidR="003F3360">
        <w:rPr>
          <w:sz w:val="28"/>
          <w:szCs w:val="28"/>
        </w:rPr>
        <w:t>Катунинское</w:t>
      </w:r>
      <w:proofErr w:type="spellEnd"/>
      <w:r>
        <w:rPr>
          <w:sz w:val="28"/>
          <w:szCs w:val="28"/>
        </w:rPr>
        <w:t xml:space="preserve">» Приморского муниципального района Архангельской области опубликовать настоящее распоряжение </w:t>
      </w:r>
      <w:r>
        <w:rPr>
          <w:sz w:val="28"/>
          <w:szCs w:val="28"/>
        </w:rPr>
        <w:br/>
        <w:t>на официальном сайте в информационно-телекоммуникационной сети «Интернет».</w:t>
      </w:r>
    </w:p>
    <w:p w:rsidR="00B3541B" w:rsidRPr="0050727C" w:rsidRDefault="00436594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Настоящее распоряжение вступает в силу со дня его подписания.</w:t>
      </w:r>
      <w:r w:rsidR="00DF34FD" w:rsidRPr="0050727C">
        <w:rPr>
          <w:sz w:val="28"/>
          <w:szCs w:val="28"/>
        </w:rPr>
        <w:t xml:space="preserve"> </w:t>
      </w:r>
    </w:p>
    <w:p w:rsidR="00B6527D" w:rsidRDefault="00B6527D" w:rsidP="00AC3715">
      <w:pPr>
        <w:shd w:val="clear" w:color="auto" w:fill="FFFFFF"/>
        <w:ind w:right="-75"/>
        <w:rPr>
          <w:b/>
          <w:sz w:val="28"/>
          <w:szCs w:val="28"/>
        </w:rPr>
      </w:pPr>
    </w:p>
    <w:p w:rsidR="00B513EC" w:rsidRPr="0050727C" w:rsidRDefault="00B513EC" w:rsidP="00AC3715">
      <w:pPr>
        <w:shd w:val="clear" w:color="auto" w:fill="FFFFFF"/>
        <w:ind w:right="-75"/>
        <w:rPr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361"/>
      </w:tblGrid>
      <w:tr w:rsidR="001B2508" w:rsidRPr="001B2508" w:rsidTr="000D3422">
        <w:tc>
          <w:tcPr>
            <w:tcW w:w="5103" w:type="dxa"/>
          </w:tcPr>
          <w:p w:rsidR="001B2508" w:rsidRPr="001B2508" w:rsidRDefault="001B2508" w:rsidP="001B2508">
            <w:pPr>
              <w:rPr>
                <w:b/>
                <w:sz w:val="28"/>
                <w:szCs w:val="28"/>
              </w:rPr>
            </w:pPr>
            <w:r w:rsidRPr="001B2508">
              <w:rPr>
                <w:b/>
                <w:sz w:val="28"/>
                <w:szCs w:val="28"/>
              </w:rPr>
              <w:t xml:space="preserve">Исполняющий обязанности министра строительства и архитектуры </w:t>
            </w:r>
            <w:r w:rsidRPr="001B2508">
              <w:rPr>
                <w:b/>
                <w:sz w:val="28"/>
                <w:szCs w:val="28"/>
              </w:rPr>
              <w:br/>
              <w:t>Архангельской области</w:t>
            </w:r>
          </w:p>
        </w:tc>
        <w:tc>
          <w:tcPr>
            <w:tcW w:w="4361" w:type="dxa"/>
          </w:tcPr>
          <w:p w:rsidR="001B2508" w:rsidRPr="001B2508" w:rsidRDefault="001B2508" w:rsidP="001B2508">
            <w:pPr>
              <w:jc w:val="right"/>
              <w:rPr>
                <w:b/>
                <w:sz w:val="28"/>
                <w:szCs w:val="28"/>
              </w:rPr>
            </w:pPr>
          </w:p>
          <w:p w:rsidR="001B2508" w:rsidRPr="001B2508" w:rsidRDefault="001B2508" w:rsidP="001B2508">
            <w:pPr>
              <w:ind w:right="-217"/>
              <w:jc w:val="right"/>
              <w:rPr>
                <w:b/>
                <w:sz w:val="28"/>
                <w:szCs w:val="28"/>
              </w:rPr>
            </w:pPr>
          </w:p>
          <w:p w:rsidR="001B2508" w:rsidRPr="001B2508" w:rsidRDefault="00B513EC" w:rsidP="001B2508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С.Ю. Строганова</w:t>
            </w:r>
          </w:p>
        </w:tc>
      </w:tr>
    </w:tbl>
    <w:p w:rsidR="00AC3715" w:rsidRPr="0050727C" w:rsidRDefault="00AC3715" w:rsidP="00AC3715">
      <w:pPr>
        <w:rPr>
          <w:sz w:val="28"/>
          <w:szCs w:val="28"/>
        </w:rPr>
        <w:sectPr w:rsidR="00AC3715" w:rsidRPr="0050727C" w:rsidSect="00B513EC">
          <w:headerReference w:type="default" r:id="rId9"/>
          <w:pgSz w:w="11906" w:h="16838"/>
          <w:pgMar w:top="1134" w:right="924" w:bottom="1134" w:left="1701" w:header="567" w:footer="709" w:gutter="0"/>
          <w:pgNumType w:start="1"/>
          <w:cols w:space="720"/>
          <w:titlePg/>
          <w:docGrid w:linePitch="326"/>
        </w:sectPr>
      </w:pPr>
    </w:p>
    <w:p w:rsidR="00512F43" w:rsidRPr="0050727C" w:rsidRDefault="002B3FCF" w:rsidP="00512F43">
      <w:pPr>
        <w:shd w:val="clear" w:color="auto" w:fill="FFFFFF"/>
        <w:tabs>
          <w:tab w:val="left" w:pos="8789"/>
        </w:tabs>
        <w:ind w:left="5245" w:right="-75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lastRenderedPageBreak/>
        <w:t>Утверждено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распоряжением министерства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строительства и архитектуры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Архангельской области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 xml:space="preserve">от </w:t>
      </w:r>
      <w:r w:rsidR="00B513EC">
        <w:rPr>
          <w:sz w:val="28"/>
          <w:szCs w:val="28"/>
        </w:rPr>
        <w:t>16 марта</w:t>
      </w:r>
      <w:r w:rsidR="001A188E" w:rsidRPr="0050727C">
        <w:rPr>
          <w:sz w:val="28"/>
          <w:szCs w:val="28"/>
        </w:rPr>
        <w:t xml:space="preserve"> </w:t>
      </w:r>
      <w:r w:rsidR="005D2AB0">
        <w:rPr>
          <w:sz w:val="28"/>
          <w:szCs w:val="28"/>
        </w:rPr>
        <w:t>2021</w:t>
      </w:r>
      <w:r w:rsidRPr="0050727C">
        <w:rPr>
          <w:sz w:val="28"/>
          <w:szCs w:val="28"/>
        </w:rPr>
        <w:t xml:space="preserve"> г</w:t>
      </w:r>
      <w:r w:rsidR="003B421C" w:rsidRPr="0050727C">
        <w:rPr>
          <w:sz w:val="28"/>
          <w:szCs w:val="28"/>
        </w:rPr>
        <w:t>.</w:t>
      </w:r>
      <w:r w:rsidRPr="0050727C">
        <w:rPr>
          <w:sz w:val="28"/>
          <w:szCs w:val="28"/>
        </w:rPr>
        <w:t xml:space="preserve"> № </w:t>
      </w:r>
      <w:r w:rsidR="00B513EC">
        <w:rPr>
          <w:sz w:val="28"/>
          <w:szCs w:val="28"/>
        </w:rPr>
        <w:t>83-р</w:t>
      </w:r>
    </w:p>
    <w:p w:rsidR="00512F43" w:rsidRPr="0050727C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/>
          <w:b/>
          <w:sz w:val="28"/>
        </w:rPr>
      </w:pPr>
    </w:p>
    <w:p w:rsidR="00512F43" w:rsidRPr="0050727C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/>
          <w:b/>
          <w:sz w:val="28"/>
        </w:rPr>
      </w:pPr>
    </w:p>
    <w:p w:rsidR="00512F43" w:rsidRPr="0050727C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0727C">
        <w:rPr>
          <w:rFonts w:ascii="Times New Roman" w:hAnsi="Times New Roman" w:cs="Times New Roman"/>
          <w:sz w:val="28"/>
          <w:szCs w:val="28"/>
        </w:rPr>
        <w:t>Задание</w:t>
      </w:r>
    </w:p>
    <w:p w:rsidR="0069780D" w:rsidRPr="0050727C" w:rsidRDefault="00512F43" w:rsidP="0069780D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0727C">
        <w:rPr>
          <w:rFonts w:ascii="Times New Roman" w:hAnsi="Times New Roman" w:cs="Times New Roman"/>
          <w:sz w:val="28"/>
          <w:szCs w:val="28"/>
        </w:rPr>
        <w:t xml:space="preserve">на подготовку </w:t>
      </w:r>
      <w:r w:rsidR="001E0ECA" w:rsidRPr="0050727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77B68" w:rsidRPr="0050727C">
        <w:rPr>
          <w:rFonts w:ascii="Times New Roman" w:hAnsi="Times New Roman" w:cs="Times New Roman"/>
          <w:sz w:val="28"/>
          <w:szCs w:val="28"/>
        </w:rPr>
        <w:t>генерального плана</w:t>
      </w:r>
    </w:p>
    <w:p w:rsidR="00B513EC" w:rsidRDefault="00307F91" w:rsidP="0069780D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015E3">
        <w:rPr>
          <w:rFonts w:ascii="Times New Roman" w:hAnsi="Times New Roman" w:cs="Times New Roman"/>
          <w:sz w:val="28"/>
          <w:szCs w:val="28"/>
        </w:rPr>
        <w:t xml:space="preserve"> </w:t>
      </w:r>
      <w:r w:rsidR="008D45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F3360">
        <w:rPr>
          <w:rFonts w:ascii="Times New Roman" w:hAnsi="Times New Roman" w:cs="Times New Roman"/>
          <w:sz w:val="28"/>
          <w:szCs w:val="28"/>
        </w:rPr>
        <w:t>Катунинское</w:t>
      </w:r>
      <w:proofErr w:type="spellEnd"/>
      <w:r w:rsidR="008D4531">
        <w:rPr>
          <w:rFonts w:ascii="Times New Roman" w:hAnsi="Times New Roman" w:cs="Times New Roman"/>
          <w:sz w:val="28"/>
          <w:szCs w:val="28"/>
        </w:rPr>
        <w:t>»</w:t>
      </w:r>
      <w:r w:rsidR="00A26643">
        <w:rPr>
          <w:rFonts w:ascii="Times New Roman" w:hAnsi="Times New Roman" w:cs="Times New Roman"/>
          <w:sz w:val="28"/>
          <w:szCs w:val="28"/>
        </w:rPr>
        <w:t xml:space="preserve"> </w:t>
      </w:r>
      <w:r w:rsidR="00C80ABA">
        <w:rPr>
          <w:rFonts w:ascii="Times New Roman" w:hAnsi="Times New Roman" w:cs="Times New Roman"/>
          <w:sz w:val="28"/>
          <w:szCs w:val="28"/>
        </w:rPr>
        <w:t>Приморского</w:t>
      </w:r>
      <w:r w:rsidR="002A2B4A">
        <w:rPr>
          <w:rFonts w:ascii="Times New Roman" w:hAnsi="Times New Roman" w:cs="Times New Roman"/>
          <w:sz w:val="28"/>
          <w:szCs w:val="28"/>
        </w:rPr>
        <w:t xml:space="preserve"> </w:t>
      </w:r>
      <w:r w:rsidR="003015E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69780D" w:rsidRPr="0050727C" w:rsidRDefault="003015E3" w:rsidP="0069780D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Архангельской области</w:t>
      </w:r>
    </w:p>
    <w:p w:rsidR="00512F43" w:rsidRPr="0050727C" w:rsidRDefault="00512F43" w:rsidP="00512F43">
      <w:pPr>
        <w:tabs>
          <w:tab w:val="left" w:pos="8789"/>
        </w:tabs>
        <w:jc w:val="both"/>
        <w:rPr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1. Вид документа (документации)</w:t>
      </w:r>
    </w:p>
    <w:p w:rsidR="00512F43" w:rsidRPr="0050727C" w:rsidRDefault="00512F43" w:rsidP="00512F43">
      <w:pPr>
        <w:tabs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Документ территориального планирования – </w:t>
      </w:r>
      <w:r w:rsidR="003465B4" w:rsidRPr="0050727C">
        <w:rPr>
          <w:sz w:val="28"/>
          <w:szCs w:val="28"/>
        </w:rPr>
        <w:t xml:space="preserve">проект </w:t>
      </w:r>
      <w:r w:rsidR="00877B68" w:rsidRPr="0050727C">
        <w:rPr>
          <w:sz w:val="28"/>
          <w:szCs w:val="28"/>
        </w:rPr>
        <w:t>генерального плана</w:t>
      </w:r>
      <w:r w:rsidR="003465B4"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proofErr w:type="spellStart"/>
      <w:r w:rsidR="003F3360">
        <w:rPr>
          <w:sz w:val="28"/>
          <w:szCs w:val="28"/>
        </w:rPr>
        <w:t>Катунинское</w:t>
      </w:r>
      <w:proofErr w:type="spellEnd"/>
      <w:r w:rsidR="008D4531">
        <w:rPr>
          <w:sz w:val="28"/>
          <w:szCs w:val="28"/>
        </w:rPr>
        <w:t>»</w:t>
      </w:r>
      <w:r w:rsidR="00A26643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="002A2B4A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  <w:r w:rsidRPr="0050727C">
        <w:rPr>
          <w:sz w:val="28"/>
          <w:szCs w:val="28"/>
        </w:rPr>
        <w:t>.</w:t>
      </w: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 xml:space="preserve">2. Технический заказчик </w:t>
      </w:r>
    </w:p>
    <w:p w:rsidR="00512F43" w:rsidRPr="0050727C" w:rsidRDefault="00512F43" w:rsidP="00512F43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Государственное автономное учреждение Архангельской области </w:t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>Архангельский региональный центр по ценообразованию в строительстве</w:t>
      </w:r>
      <w:r w:rsidR="008D4531">
        <w:rPr>
          <w:sz w:val="28"/>
          <w:szCs w:val="28"/>
        </w:rPr>
        <w:t>»</w:t>
      </w:r>
      <w:r w:rsidR="00E10F3D" w:rsidRPr="0050727C">
        <w:rPr>
          <w:sz w:val="28"/>
          <w:szCs w:val="28"/>
        </w:rPr>
        <w:t>.</w:t>
      </w:r>
      <w:r w:rsidRPr="0050727C">
        <w:rPr>
          <w:sz w:val="28"/>
          <w:szCs w:val="28"/>
        </w:rPr>
        <w:t xml:space="preserve"> </w:t>
      </w:r>
    </w:p>
    <w:p w:rsidR="00512F43" w:rsidRPr="0050727C" w:rsidRDefault="00512F43" w:rsidP="00512F43">
      <w:pPr>
        <w:tabs>
          <w:tab w:val="left" w:pos="567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50727C">
        <w:rPr>
          <w:sz w:val="28"/>
          <w:szCs w:val="28"/>
        </w:rPr>
        <w:t>Юридический</w:t>
      </w:r>
      <w:r w:rsidRPr="0050727C">
        <w:rPr>
          <w:color w:val="000000"/>
          <w:sz w:val="28"/>
          <w:szCs w:val="28"/>
        </w:rPr>
        <w:t xml:space="preserve"> адрес: 163069, г. Архангельск, пл. Ленина, д. 4</w:t>
      </w:r>
      <w:r w:rsidR="00280C8A" w:rsidRPr="0050727C">
        <w:rPr>
          <w:color w:val="000000"/>
          <w:sz w:val="28"/>
          <w:szCs w:val="28"/>
        </w:rPr>
        <w:t>.</w:t>
      </w: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3. Разработчик документа (документации)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В соответствии с Федеральным законом от 18.07.2011 № 223-ФЗ </w:t>
      </w:r>
      <w:r w:rsidRPr="0050727C">
        <w:rPr>
          <w:sz w:val="28"/>
          <w:szCs w:val="28"/>
        </w:rPr>
        <w:br/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>О закупках товаров, работ, услуг отдельными видами юридических лиц</w:t>
      </w:r>
      <w:r w:rsidR="008D4531">
        <w:rPr>
          <w:sz w:val="28"/>
          <w:szCs w:val="28"/>
        </w:rPr>
        <w:t>»</w:t>
      </w:r>
      <w:r w:rsidRPr="0050727C">
        <w:rPr>
          <w:sz w:val="28"/>
          <w:szCs w:val="28"/>
        </w:rPr>
        <w:t>.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4. Основание для разработки документа (документации)</w:t>
      </w:r>
    </w:p>
    <w:p w:rsidR="00512F43" w:rsidRPr="0050727C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50727C">
        <w:rPr>
          <w:sz w:val="28"/>
          <w:szCs w:val="28"/>
        </w:rPr>
        <w:t xml:space="preserve">Распоряжение министерства строительства и архитектуры Архангельской области </w:t>
      </w:r>
      <w:r w:rsidRPr="0050727C">
        <w:rPr>
          <w:color w:val="000000"/>
          <w:sz w:val="28"/>
          <w:szCs w:val="28"/>
        </w:rPr>
        <w:t xml:space="preserve">от </w:t>
      </w:r>
      <w:r w:rsidR="00B513EC">
        <w:rPr>
          <w:color w:val="000000"/>
          <w:sz w:val="28"/>
          <w:szCs w:val="28"/>
        </w:rPr>
        <w:t>16 марта 2021</w:t>
      </w:r>
      <w:r w:rsidR="001D73A1" w:rsidRPr="0050727C">
        <w:rPr>
          <w:color w:val="000000"/>
          <w:sz w:val="28"/>
          <w:szCs w:val="28"/>
        </w:rPr>
        <w:t xml:space="preserve"> г.</w:t>
      </w:r>
      <w:r w:rsidRPr="0050727C">
        <w:rPr>
          <w:color w:val="000000"/>
          <w:sz w:val="28"/>
          <w:szCs w:val="28"/>
        </w:rPr>
        <w:t xml:space="preserve"> № </w:t>
      </w:r>
      <w:r w:rsidR="00B513EC">
        <w:rPr>
          <w:color w:val="000000"/>
          <w:sz w:val="28"/>
          <w:szCs w:val="28"/>
        </w:rPr>
        <w:t>83-р</w:t>
      </w:r>
      <w:r w:rsidRPr="0050727C">
        <w:rPr>
          <w:color w:val="000000"/>
          <w:sz w:val="28"/>
          <w:szCs w:val="28"/>
        </w:rPr>
        <w:t xml:space="preserve"> </w:t>
      </w:r>
      <w:r w:rsidR="008D4531">
        <w:rPr>
          <w:color w:val="000000"/>
          <w:sz w:val="28"/>
          <w:szCs w:val="28"/>
        </w:rPr>
        <w:t>«</w:t>
      </w:r>
      <w:r w:rsidRPr="0050727C">
        <w:rPr>
          <w:color w:val="000000"/>
          <w:sz w:val="28"/>
          <w:szCs w:val="28"/>
        </w:rPr>
        <w:t xml:space="preserve">О подготовке </w:t>
      </w:r>
      <w:r w:rsidR="003465B4" w:rsidRPr="0050727C">
        <w:rPr>
          <w:color w:val="000000"/>
          <w:sz w:val="28"/>
          <w:szCs w:val="28"/>
        </w:rPr>
        <w:t xml:space="preserve">проекта </w:t>
      </w:r>
      <w:r w:rsidR="00877B68" w:rsidRPr="0050727C">
        <w:rPr>
          <w:color w:val="000000"/>
          <w:sz w:val="28"/>
          <w:szCs w:val="28"/>
        </w:rPr>
        <w:t>генерального плана</w:t>
      </w:r>
      <w:r w:rsidR="003465B4" w:rsidRPr="0050727C">
        <w:rPr>
          <w:color w:val="000000"/>
          <w:sz w:val="28"/>
          <w:szCs w:val="28"/>
        </w:rPr>
        <w:t xml:space="preserve"> </w:t>
      </w:r>
      <w:r w:rsidR="00307F91">
        <w:rPr>
          <w:color w:val="000000"/>
          <w:sz w:val="28"/>
          <w:szCs w:val="28"/>
        </w:rPr>
        <w:t>сельского поселения</w:t>
      </w:r>
      <w:r w:rsidR="003015E3">
        <w:rPr>
          <w:color w:val="000000"/>
          <w:sz w:val="28"/>
          <w:szCs w:val="28"/>
        </w:rPr>
        <w:t xml:space="preserve"> </w:t>
      </w:r>
      <w:r w:rsidR="008D4531">
        <w:rPr>
          <w:color w:val="000000"/>
          <w:sz w:val="28"/>
          <w:szCs w:val="28"/>
        </w:rPr>
        <w:t>«</w:t>
      </w:r>
      <w:proofErr w:type="spellStart"/>
      <w:r w:rsidR="003F3360">
        <w:rPr>
          <w:color w:val="000000"/>
          <w:sz w:val="28"/>
          <w:szCs w:val="28"/>
        </w:rPr>
        <w:t>Катунинское</w:t>
      </w:r>
      <w:proofErr w:type="spellEnd"/>
      <w:r w:rsidR="008D4531">
        <w:rPr>
          <w:color w:val="000000"/>
          <w:sz w:val="28"/>
          <w:szCs w:val="28"/>
        </w:rPr>
        <w:t>»</w:t>
      </w:r>
      <w:r w:rsidR="00A26643">
        <w:rPr>
          <w:color w:val="000000"/>
          <w:sz w:val="28"/>
          <w:szCs w:val="28"/>
        </w:rPr>
        <w:t xml:space="preserve"> </w:t>
      </w:r>
      <w:r w:rsidR="00C80ABA">
        <w:rPr>
          <w:color w:val="000000"/>
          <w:sz w:val="28"/>
          <w:szCs w:val="28"/>
        </w:rPr>
        <w:t>Приморского</w:t>
      </w:r>
      <w:r w:rsidR="002A2B4A">
        <w:rPr>
          <w:color w:val="000000"/>
          <w:sz w:val="28"/>
          <w:szCs w:val="28"/>
        </w:rPr>
        <w:t xml:space="preserve"> </w:t>
      </w:r>
      <w:r w:rsidR="003015E3">
        <w:rPr>
          <w:color w:val="000000"/>
          <w:sz w:val="28"/>
          <w:szCs w:val="28"/>
        </w:rPr>
        <w:t>муниципального района Архангельской области</w:t>
      </w:r>
      <w:r w:rsidRPr="0050727C">
        <w:rPr>
          <w:sz w:val="28"/>
          <w:szCs w:val="28"/>
        </w:rPr>
        <w:t>;</w:t>
      </w:r>
    </w:p>
    <w:p w:rsidR="00512F43" w:rsidRPr="0050727C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закон Архангельской области от 23.09.2004 № 259-внеоч.-ОЗ </w:t>
      </w:r>
      <w:r w:rsidRPr="0050727C">
        <w:rPr>
          <w:sz w:val="28"/>
          <w:szCs w:val="28"/>
        </w:rPr>
        <w:br/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 xml:space="preserve">О реализации государственных полномочий Архангельской области </w:t>
      </w:r>
      <w:r w:rsidRPr="0050727C">
        <w:rPr>
          <w:sz w:val="28"/>
          <w:szCs w:val="28"/>
        </w:rPr>
        <w:br/>
        <w:t>в сфере правового регулирования организации и осуществления местного самоуправления</w:t>
      </w:r>
      <w:r w:rsidR="008D4531">
        <w:rPr>
          <w:sz w:val="28"/>
          <w:szCs w:val="28"/>
        </w:rPr>
        <w:t>»</w:t>
      </w:r>
      <w:r w:rsidRPr="0050727C">
        <w:rPr>
          <w:sz w:val="28"/>
          <w:szCs w:val="28"/>
        </w:rPr>
        <w:t>;</w:t>
      </w:r>
    </w:p>
    <w:p w:rsidR="00512F43" w:rsidRPr="0050727C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sz w:val="28"/>
        </w:rPr>
      </w:pPr>
      <w:r w:rsidRPr="0050727C">
        <w:rPr>
          <w:sz w:val="28"/>
        </w:rPr>
        <w:t xml:space="preserve">постановление Правительства Архангельской области от 15.01.2019 </w:t>
      </w:r>
      <w:r w:rsidRPr="0050727C">
        <w:rPr>
          <w:sz w:val="28"/>
        </w:rPr>
        <w:br/>
        <w:t xml:space="preserve">№ 6-пп </w:t>
      </w:r>
      <w:r w:rsidR="008D4531">
        <w:rPr>
          <w:sz w:val="28"/>
        </w:rPr>
        <w:t>«</w:t>
      </w:r>
      <w:r w:rsidRPr="0050727C">
        <w:rPr>
          <w:sz w:val="28"/>
        </w:rPr>
        <w:t>Об утверждении Положения о порядке осуществления отдельных полномочий в сфере градостроительной деятельности, перераспределенных между органами местного самоуправления муниципальных образований Архангельской области и органами государственной власти Архангельской области</w:t>
      </w:r>
      <w:r w:rsidR="008D4531">
        <w:rPr>
          <w:sz w:val="28"/>
        </w:rPr>
        <w:t>»</w:t>
      </w:r>
      <w:r w:rsidRPr="0050727C">
        <w:rPr>
          <w:sz w:val="28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0727C">
        <w:rPr>
          <w:sz w:val="28"/>
        </w:rPr>
        <w:t xml:space="preserve">постановление Правительства Архангельской области от 11.06.2015 </w:t>
      </w:r>
      <w:r w:rsidRPr="0050727C">
        <w:rPr>
          <w:sz w:val="28"/>
        </w:rPr>
        <w:br/>
        <w:t xml:space="preserve">№ 214-пп </w:t>
      </w:r>
      <w:r w:rsidR="008D4531">
        <w:rPr>
          <w:sz w:val="28"/>
        </w:rPr>
        <w:t>«</w:t>
      </w:r>
      <w:r w:rsidRPr="0050727C">
        <w:rPr>
          <w:sz w:val="28"/>
        </w:rPr>
        <w:t xml:space="preserve">Об утверждении Положения о министерстве строительства </w:t>
      </w:r>
      <w:r w:rsidRPr="0050727C">
        <w:rPr>
          <w:sz w:val="28"/>
        </w:rPr>
        <w:br/>
        <w:t>и архитектуры Архангельской области</w:t>
      </w:r>
      <w:r w:rsidR="008D4531">
        <w:rPr>
          <w:sz w:val="28"/>
        </w:rPr>
        <w:t>»</w:t>
      </w:r>
      <w:r w:rsidRPr="0050727C">
        <w:rPr>
          <w:sz w:val="28"/>
        </w:rPr>
        <w:t>.</w:t>
      </w:r>
    </w:p>
    <w:p w:rsidR="00512F43" w:rsidRPr="0050727C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i/>
          <w:color w:val="FF0000"/>
          <w:sz w:val="28"/>
          <w:szCs w:val="28"/>
        </w:rPr>
      </w:pPr>
      <w:r w:rsidRPr="0050727C">
        <w:rPr>
          <w:b/>
          <w:sz w:val="28"/>
          <w:szCs w:val="28"/>
        </w:rPr>
        <w:t xml:space="preserve">5. Объект </w:t>
      </w:r>
      <w:r w:rsidR="008D5AF2" w:rsidRPr="0050727C">
        <w:rPr>
          <w:b/>
          <w:sz w:val="28"/>
          <w:szCs w:val="28"/>
        </w:rPr>
        <w:t>территориального</w:t>
      </w:r>
      <w:r w:rsidRPr="0050727C">
        <w:rPr>
          <w:b/>
          <w:sz w:val="28"/>
          <w:szCs w:val="28"/>
        </w:rPr>
        <w:t xml:space="preserve"> планирования, его основные характеристики</w:t>
      </w:r>
      <w:r w:rsidRPr="0050727C">
        <w:rPr>
          <w:i/>
          <w:color w:val="FF0000"/>
          <w:sz w:val="28"/>
          <w:szCs w:val="28"/>
        </w:rPr>
        <w:t xml:space="preserve">  </w:t>
      </w:r>
    </w:p>
    <w:p w:rsidR="002A2B4A" w:rsidRPr="00B43765" w:rsidRDefault="002A2B4A" w:rsidP="002A2B4A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  <w:bookmarkStart w:id="2" w:name="_Hlk65487474"/>
      <w:r w:rsidRPr="00B43765">
        <w:rPr>
          <w:sz w:val="28"/>
          <w:szCs w:val="28"/>
        </w:rPr>
        <w:t xml:space="preserve">Муниципальное образование </w:t>
      </w:r>
      <w:r w:rsidR="008D4531">
        <w:rPr>
          <w:sz w:val="28"/>
          <w:szCs w:val="28"/>
        </w:rPr>
        <w:t>«</w:t>
      </w:r>
      <w:proofErr w:type="spellStart"/>
      <w:r w:rsidR="003F3360">
        <w:rPr>
          <w:sz w:val="28"/>
          <w:szCs w:val="28"/>
        </w:rPr>
        <w:t>Катунинское</w:t>
      </w:r>
      <w:proofErr w:type="spellEnd"/>
      <w:r w:rsidR="008D4531">
        <w:rPr>
          <w:sz w:val="28"/>
          <w:szCs w:val="28"/>
        </w:rPr>
        <w:t>»</w:t>
      </w:r>
      <w:r w:rsidRPr="00B43765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Pr="00B43765">
        <w:rPr>
          <w:sz w:val="28"/>
          <w:szCs w:val="28"/>
        </w:rPr>
        <w:t xml:space="preserve"> муниципального района Архангельской области. </w:t>
      </w:r>
      <w:r w:rsidR="009F47F9">
        <w:rPr>
          <w:sz w:val="28"/>
          <w:szCs w:val="28"/>
        </w:rPr>
        <w:t>Общая</w:t>
      </w:r>
      <w:r w:rsidRPr="00B43765">
        <w:rPr>
          <w:sz w:val="28"/>
          <w:szCs w:val="28"/>
        </w:rPr>
        <w:t xml:space="preserve"> площадь </w:t>
      </w:r>
      <w:r w:rsidR="00842F1B">
        <w:rPr>
          <w:sz w:val="28"/>
          <w:szCs w:val="28"/>
        </w:rPr>
        <w:t>20321</w:t>
      </w:r>
      <w:r w:rsidR="00963D4C">
        <w:rPr>
          <w:sz w:val="28"/>
          <w:szCs w:val="28"/>
        </w:rPr>
        <w:t xml:space="preserve"> </w:t>
      </w:r>
      <w:r w:rsidRPr="00B43765">
        <w:rPr>
          <w:sz w:val="28"/>
          <w:szCs w:val="28"/>
        </w:rPr>
        <w:t xml:space="preserve">га. </w:t>
      </w:r>
      <w:r w:rsidR="003B3390">
        <w:rPr>
          <w:sz w:val="28"/>
          <w:szCs w:val="28"/>
        </w:rPr>
        <w:br/>
      </w:r>
      <w:r w:rsidR="00963D4C" w:rsidRPr="00963D4C">
        <w:rPr>
          <w:sz w:val="28"/>
          <w:szCs w:val="28"/>
        </w:rPr>
        <w:t xml:space="preserve">В границы муниципального образования </w:t>
      </w:r>
      <w:r w:rsidR="008D4531">
        <w:rPr>
          <w:sz w:val="28"/>
          <w:szCs w:val="28"/>
        </w:rPr>
        <w:t>«</w:t>
      </w:r>
      <w:proofErr w:type="spellStart"/>
      <w:r w:rsidR="003F3360">
        <w:rPr>
          <w:sz w:val="28"/>
          <w:szCs w:val="28"/>
        </w:rPr>
        <w:t>Катунинское</w:t>
      </w:r>
      <w:proofErr w:type="spellEnd"/>
      <w:r w:rsidR="008D4531">
        <w:rPr>
          <w:sz w:val="28"/>
          <w:szCs w:val="28"/>
        </w:rPr>
        <w:t>»</w:t>
      </w:r>
      <w:r w:rsidR="00963D4C" w:rsidRPr="00963D4C">
        <w:rPr>
          <w:sz w:val="28"/>
          <w:szCs w:val="28"/>
        </w:rPr>
        <w:t xml:space="preserve"> входят </w:t>
      </w:r>
      <w:r w:rsidR="00957658" w:rsidRPr="00957658">
        <w:rPr>
          <w:sz w:val="28"/>
          <w:szCs w:val="28"/>
        </w:rPr>
        <w:t xml:space="preserve">территории </w:t>
      </w:r>
      <w:r w:rsidR="00842F1B" w:rsidRPr="00842F1B">
        <w:rPr>
          <w:sz w:val="28"/>
          <w:szCs w:val="28"/>
        </w:rPr>
        <w:t xml:space="preserve">деревень Лахта, Холм и поселков </w:t>
      </w:r>
      <w:proofErr w:type="spellStart"/>
      <w:r w:rsidR="00842F1B" w:rsidRPr="00842F1B">
        <w:rPr>
          <w:sz w:val="28"/>
          <w:szCs w:val="28"/>
        </w:rPr>
        <w:t>Беломорье</w:t>
      </w:r>
      <w:proofErr w:type="spellEnd"/>
      <w:r w:rsidR="00842F1B" w:rsidRPr="00842F1B">
        <w:rPr>
          <w:sz w:val="28"/>
          <w:szCs w:val="28"/>
        </w:rPr>
        <w:t xml:space="preserve">, </w:t>
      </w:r>
      <w:proofErr w:type="spellStart"/>
      <w:r w:rsidR="00842F1B" w:rsidRPr="00842F1B">
        <w:rPr>
          <w:sz w:val="28"/>
          <w:szCs w:val="28"/>
        </w:rPr>
        <w:t>Катунино</w:t>
      </w:r>
      <w:proofErr w:type="spellEnd"/>
      <w:r w:rsidR="00963D4C" w:rsidRPr="00963D4C">
        <w:rPr>
          <w:sz w:val="28"/>
          <w:szCs w:val="28"/>
        </w:rPr>
        <w:t>.</w:t>
      </w:r>
    </w:p>
    <w:p w:rsidR="002A2B4A" w:rsidRDefault="002A2B4A" w:rsidP="002A2B4A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  <w:r w:rsidRPr="00B43765">
        <w:rPr>
          <w:sz w:val="28"/>
          <w:szCs w:val="28"/>
        </w:rPr>
        <w:t>Численность постоянного населения по состоянию на 01.01.</w:t>
      </w:r>
      <w:r w:rsidR="005D2AB0">
        <w:rPr>
          <w:sz w:val="28"/>
          <w:szCs w:val="28"/>
        </w:rPr>
        <w:t>202</w:t>
      </w:r>
      <w:r w:rsidR="009F47F9">
        <w:rPr>
          <w:sz w:val="28"/>
          <w:szCs w:val="28"/>
        </w:rPr>
        <w:t>0</w:t>
      </w:r>
      <w:r w:rsidRPr="00B43765">
        <w:rPr>
          <w:sz w:val="28"/>
          <w:szCs w:val="28"/>
        </w:rPr>
        <w:t xml:space="preserve"> </w:t>
      </w:r>
      <w:r w:rsidR="00842B87">
        <w:rPr>
          <w:sz w:val="28"/>
          <w:szCs w:val="28"/>
        </w:rPr>
        <w:t>–</w:t>
      </w:r>
      <w:r w:rsidRPr="00B43765">
        <w:rPr>
          <w:sz w:val="28"/>
          <w:szCs w:val="28"/>
        </w:rPr>
        <w:t xml:space="preserve"> </w:t>
      </w:r>
      <w:r w:rsidR="00842F1B">
        <w:rPr>
          <w:sz w:val="28"/>
          <w:szCs w:val="28"/>
        </w:rPr>
        <w:t>4197</w:t>
      </w:r>
      <w:r w:rsidR="00963D4C">
        <w:rPr>
          <w:sz w:val="28"/>
          <w:szCs w:val="28"/>
        </w:rPr>
        <w:t xml:space="preserve"> </w:t>
      </w:r>
      <w:r w:rsidRPr="00B43765">
        <w:rPr>
          <w:sz w:val="28"/>
          <w:szCs w:val="28"/>
        </w:rPr>
        <w:t xml:space="preserve">чел. </w:t>
      </w:r>
    </w:p>
    <w:bookmarkEnd w:id="2"/>
    <w:p w:rsidR="000E2A4A" w:rsidRPr="0050727C" w:rsidRDefault="000E2A4A" w:rsidP="00152939">
      <w:pPr>
        <w:tabs>
          <w:tab w:val="left" w:pos="180"/>
          <w:tab w:val="left" w:pos="36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36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6. Основные требования к составу, содержанию и форме представляемых материалов по этапам разработки (если они предусматриваются) документа территориального планирования, последовательность и сроки выполнения работ</w:t>
      </w:r>
    </w:p>
    <w:p w:rsidR="00CA2BED" w:rsidRPr="0050727C" w:rsidRDefault="003465B4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Проект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proofErr w:type="spellStart"/>
      <w:r w:rsidR="003F3360">
        <w:rPr>
          <w:sz w:val="28"/>
          <w:szCs w:val="28"/>
        </w:rPr>
        <w:t>Катунинское</w:t>
      </w:r>
      <w:proofErr w:type="spellEnd"/>
      <w:r w:rsidR="008D4531">
        <w:rPr>
          <w:sz w:val="28"/>
          <w:szCs w:val="28"/>
        </w:rPr>
        <w:t>»</w:t>
      </w:r>
      <w:r w:rsidR="00A26643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="002A2B4A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  <w:r w:rsidR="0005690A" w:rsidRPr="0050727C">
        <w:rPr>
          <w:sz w:val="28"/>
          <w:szCs w:val="28"/>
        </w:rPr>
        <w:t xml:space="preserve"> </w:t>
      </w:r>
      <w:r w:rsidR="00512F43" w:rsidRPr="0050727C">
        <w:rPr>
          <w:sz w:val="28"/>
          <w:szCs w:val="28"/>
        </w:rPr>
        <w:t xml:space="preserve">(далее – </w:t>
      </w:r>
      <w:r w:rsidR="009C10B6" w:rsidRPr="0050727C">
        <w:rPr>
          <w:sz w:val="28"/>
          <w:szCs w:val="28"/>
        </w:rPr>
        <w:t>п</w:t>
      </w:r>
      <w:r w:rsidR="00512F43" w:rsidRPr="0050727C">
        <w:rPr>
          <w:sz w:val="28"/>
          <w:szCs w:val="28"/>
        </w:rPr>
        <w:t xml:space="preserve">роект </w:t>
      </w:r>
      <w:r w:rsidR="00877B68" w:rsidRPr="0050727C">
        <w:rPr>
          <w:sz w:val="28"/>
          <w:szCs w:val="28"/>
        </w:rPr>
        <w:t>Генерального плана</w:t>
      </w:r>
      <w:r w:rsidR="00512F43" w:rsidRPr="0050727C">
        <w:rPr>
          <w:sz w:val="28"/>
          <w:szCs w:val="28"/>
        </w:rPr>
        <w:t xml:space="preserve">) </w:t>
      </w:r>
      <w:r w:rsidR="00CA2BED" w:rsidRPr="0050727C">
        <w:rPr>
          <w:sz w:val="28"/>
          <w:szCs w:val="28"/>
        </w:rPr>
        <w:t>подготовить в соответствии</w:t>
      </w:r>
      <w:r w:rsidR="006E167D" w:rsidRPr="0050727C">
        <w:rPr>
          <w:sz w:val="28"/>
          <w:szCs w:val="28"/>
        </w:rPr>
        <w:t xml:space="preserve"> </w:t>
      </w:r>
      <w:r w:rsidR="00CA2BED" w:rsidRPr="0050727C">
        <w:rPr>
          <w:sz w:val="28"/>
          <w:szCs w:val="28"/>
        </w:rPr>
        <w:t>с требованиями Градостроительного кодекса Российской Федерации и иных нормативных правовых актов Российской Федерации и Архангельской области, нормативно-технических документов,</w:t>
      </w:r>
      <w:r w:rsidR="0005690A" w:rsidRPr="0050727C">
        <w:rPr>
          <w:sz w:val="28"/>
          <w:szCs w:val="28"/>
        </w:rPr>
        <w:t xml:space="preserve"> </w:t>
      </w:r>
      <w:r w:rsidR="00CA2BED" w:rsidRPr="0050727C">
        <w:rPr>
          <w:sz w:val="28"/>
          <w:szCs w:val="28"/>
        </w:rPr>
        <w:t xml:space="preserve">а также специальных нормативов </w:t>
      </w:r>
      <w:r w:rsidR="005350F1">
        <w:rPr>
          <w:sz w:val="28"/>
          <w:szCs w:val="28"/>
        </w:rPr>
        <w:br/>
      </w:r>
      <w:r w:rsidR="00CA2BED" w:rsidRPr="0050727C">
        <w:rPr>
          <w:sz w:val="28"/>
          <w:szCs w:val="28"/>
        </w:rPr>
        <w:t>и правил, государственных стандартов</w:t>
      </w:r>
      <w:r w:rsidR="0005690A" w:rsidRPr="0050727C">
        <w:rPr>
          <w:sz w:val="28"/>
          <w:szCs w:val="28"/>
        </w:rPr>
        <w:t xml:space="preserve"> </w:t>
      </w:r>
      <w:r w:rsidR="00CA2BED" w:rsidRPr="0050727C">
        <w:rPr>
          <w:sz w:val="28"/>
          <w:szCs w:val="28"/>
        </w:rPr>
        <w:t xml:space="preserve">в сфере градостроительства, нормативных правовых актов органов местного самоуправления, требованиями к электронным картам и планам государственных стандартов Российской Федерации. В частности, должны быть соблюдены требования (положения): </w:t>
      </w:r>
    </w:p>
    <w:p w:rsidR="00CA2BED" w:rsidRPr="0050727C" w:rsidRDefault="00CA2BED" w:rsidP="00CA2BED">
      <w:pPr>
        <w:pStyle w:val="ae"/>
        <w:numPr>
          <w:ilvl w:val="0"/>
          <w:numId w:val="10"/>
        </w:numPr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 w:rsidRPr="0050727C">
        <w:rPr>
          <w:sz w:val="28"/>
        </w:rPr>
        <w:t xml:space="preserve">Методических рекомендаций по разработке генеральных планов поселений и городских округов, утвержденных </w:t>
      </w:r>
      <w:r w:rsidR="00260CE1" w:rsidRPr="0050727C">
        <w:rPr>
          <w:sz w:val="28"/>
        </w:rPr>
        <w:t>П</w:t>
      </w:r>
      <w:r w:rsidRPr="0050727C">
        <w:rPr>
          <w:sz w:val="28"/>
        </w:rPr>
        <w:t>риказом Министерства регионального развития Российской Федерации от 26.05.2011 № 244;</w:t>
      </w:r>
    </w:p>
    <w:p w:rsidR="00CA2BED" w:rsidRPr="0050727C" w:rsidRDefault="00CA2BED" w:rsidP="00CA2BED">
      <w:pPr>
        <w:pStyle w:val="ae"/>
        <w:numPr>
          <w:ilvl w:val="0"/>
          <w:numId w:val="10"/>
        </w:numPr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 w:rsidRPr="0050727C">
        <w:rPr>
          <w:sz w:val="28"/>
        </w:rPr>
        <w:t xml:space="preserve">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</w:t>
      </w:r>
      <w:r w:rsidR="00260CE1" w:rsidRPr="0050727C">
        <w:rPr>
          <w:sz w:val="28"/>
        </w:rPr>
        <w:t>П</w:t>
      </w:r>
      <w:r w:rsidRPr="0050727C">
        <w:rPr>
          <w:sz w:val="28"/>
        </w:rPr>
        <w:t>риказом Минэкономразвития России от 09.01.2018 № 10 (далее – Требования). При отсутствии в Требованиях условных знаков, необходимых для отображения информации на картах, допускается использование дополнительных условных знаков по инициативе разработчика проекта.</w:t>
      </w:r>
    </w:p>
    <w:p w:rsidR="00A121A9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0727C">
        <w:rPr>
          <w:sz w:val="28"/>
          <w:szCs w:val="28"/>
        </w:rPr>
        <w:t xml:space="preserve">При разработке проекта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учесть решения </w:t>
      </w:r>
      <w:r w:rsidRPr="0050727C">
        <w:rPr>
          <w:sz w:val="28"/>
          <w:szCs w:val="28"/>
        </w:rPr>
        <w:br/>
        <w:t>и предложения</w:t>
      </w:r>
      <w:r w:rsidR="00260CE1" w:rsidRPr="0050727C">
        <w:rPr>
          <w:sz w:val="28"/>
          <w:szCs w:val="28"/>
        </w:rPr>
        <w:t>:</w:t>
      </w:r>
    </w:p>
    <w:p w:rsidR="000377DF" w:rsidRDefault="000377DF" w:rsidP="000377DF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схемы (проекты схем) территориального планирования Российской Федерации применительно к территории Архангельской области </w:t>
      </w:r>
      <w:r w:rsidR="003A586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территории населенных пунктов, входящих в состав поселения, в том числе дополнительные разделы, выполненные в составе схемы (проекта схемы) территориального планирования Российской Федерации применительно к территории Архангельской области и территории населенных пунктов, входящих в состав поселения;</w:t>
      </w:r>
    </w:p>
    <w:p w:rsidR="00B513EC" w:rsidRPr="00DD3CE5" w:rsidRDefault="00512F43" w:rsidP="00B513EC">
      <w:pPr>
        <w:pStyle w:val="ae"/>
        <w:numPr>
          <w:ilvl w:val="0"/>
          <w:numId w:val="10"/>
        </w:numPr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 w:rsidRPr="0050727C">
        <w:rPr>
          <w:color w:val="000000"/>
          <w:sz w:val="28"/>
          <w:szCs w:val="28"/>
        </w:rPr>
        <w:t xml:space="preserve">схемы территориального планирования Архангельской области, </w:t>
      </w:r>
      <w:r w:rsidR="00B513EC" w:rsidRPr="00DD3CE5">
        <w:rPr>
          <w:sz w:val="28"/>
          <w:szCs w:val="28"/>
        </w:rPr>
        <w:t xml:space="preserve">утвержденной постановлением Правительства Архангельской области </w:t>
      </w:r>
      <w:r w:rsidR="00B513EC" w:rsidRPr="00DD3CE5">
        <w:rPr>
          <w:sz w:val="28"/>
          <w:szCs w:val="28"/>
        </w:rPr>
        <w:br/>
        <w:t>от 25</w:t>
      </w:r>
      <w:r w:rsidR="00B513EC">
        <w:rPr>
          <w:sz w:val="28"/>
          <w:szCs w:val="28"/>
        </w:rPr>
        <w:t>.12.</w:t>
      </w:r>
      <w:r w:rsidR="00B513EC" w:rsidRPr="00DD3CE5">
        <w:rPr>
          <w:sz w:val="28"/>
          <w:szCs w:val="28"/>
        </w:rPr>
        <w:t>2012</w:t>
      </w:r>
      <w:r w:rsidR="00B513EC">
        <w:rPr>
          <w:sz w:val="28"/>
          <w:szCs w:val="28"/>
        </w:rPr>
        <w:t xml:space="preserve"> </w:t>
      </w:r>
      <w:r w:rsidR="00B513EC" w:rsidRPr="00DD3CE5">
        <w:rPr>
          <w:sz w:val="28"/>
          <w:szCs w:val="28"/>
        </w:rPr>
        <w:t xml:space="preserve">№ 608-пп «Об утверждении Схемы территориального планирования Архангельской области» </w:t>
      </w:r>
      <w:r w:rsidR="00B513EC">
        <w:rPr>
          <w:sz w:val="28"/>
          <w:szCs w:val="28"/>
        </w:rPr>
        <w:t xml:space="preserve">(в редакции </w:t>
      </w:r>
      <w:r w:rsidR="00B513EC" w:rsidRPr="00DD3CE5">
        <w:rPr>
          <w:sz w:val="28"/>
          <w:szCs w:val="28"/>
        </w:rPr>
        <w:t>постановлени</w:t>
      </w:r>
      <w:r w:rsidR="00B513EC">
        <w:rPr>
          <w:sz w:val="28"/>
          <w:szCs w:val="28"/>
        </w:rPr>
        <w:t>я</w:t>
      </w:r>
      <w:r w:rsidR="00B513EC" w:rsidRPr="00DD3CE5">
        <w:rPr>
          <w:sz w:val="28"/>
          <w:szCs w:val="28"/>
        </w:rPr>
        <w:t xml:space="preserve"> Правительства Архангельской области от 11.02.2021 № 64-пп</w:t>
      </w:r>
      <w:r w:rsidR="00B513EC">
        <w:rPr>
          <w:sz w:val="28"/>
          <w:szCs w:val="28"/>
        </w:rPr>
        <w:t>)</w:t>
      </w:r>
      <w:r w:rsidR="00B513EC" w:rsidRPr="00DD3CE5">
        <w:rPr>
          <w:sz w:val="28"/>
          <w:szCs w:val="28"/>
        </w:rPr>
        <w:t>;</w:t>
      </w:r>
    </w:p>
    <w:p w:rsidR="007276FB" w:rsidRPr="0050727C" w:rsidRDefault="007276FB" w:rsidP="007276FB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генеральн</w:t>
      </w:r>
      <w:r w:rsidR="00B513EC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план</w:t>
      </w:r>
      <w:r w:rsidR="00B513E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сельского поселения «</w:t>
      </w:r>
      <w:proofErr w:type="spellStart"/>
      <w:r w:rsidR="003F3360">
        <w:rPr>
          <w:color w:val="000000"/>
          <w:sz w:val="28"/>
          <w:szCs w:val="28"/>
        </w:rPr>
        <w:t>Катунинское</w:t>
      </w:r>
      <w:proofErr w:type="spellEnd"/>
      <w:r>
        <w:rPr>
          <w:color w:val="000000"/>
          <w:sz w:val="28"/>
          <w:szCs w:val="28"/>
        </w:rPr>
        <w:t xml:space="preserve">» </w:t>
      </w:r>
      <w:r w:rsidR="00006EA2">
        <w:rPr>
          <w:color w:val="000000"/>
          <w:sz w:val="28"/>
          <w:szCs w:val="28"/>
        </w:rPr>
        <w:t>Приморского</w:t>
      </w:r>
      <w:r>
        <w:rPr>
          <w:color w:val="000000"/>
          <w:sz w:val="28"/>
          <w:szCs w:val="28"/>
        </w:rPr>
        <w:t xml:space="preserve"> муниципального района Архангельской области, </w:t>
      </w:r>
      <w:bookmarkStart w:id="3" w:name="_Hlk66173358"/>
      <w:r>
        <w:rPr>
          <w:color w:val="000000"/>
          <w:sz w:val="28"/>
          <w:szCs w:val="28"/>
        </w:rPr>
        <w:t>утвержденн</w:t>
      </w:r>
      <w:r w:rsidR="00B513EC">
        <w:rPr>
          <w:color w:val="000000"/>
          <w:sz w:val="28"/>
          <w:szCs w:val="28"/>
        </w:rPr>
        <w:t>ого решением С</w:t>
      </w:r>
      <w:r>
        <w:rPr>
          <w:color w:val="000000"/>
          <w:sz w:val="28"/>
          <w:szCs w:val="28"/>
        </w:rPr>
        <w:t xml:space="preserve">обрание депутатов муниципального образования </w:t>
      </w:r>
      <w:r w:rsidR="00747ED9">
        <w:rPr>
          <w:color w:val="000000"/>
          <w:sz w:val="28"/>
          <w:szCs w:val="28"/>
        </w:rPr>
        <w:t>«</w:t>
      </w:r>
      <w:r w:rsidR="00006EA2">
        <w:rPr>
          <w:color w:val="000000"/>
          <w:sz w:val="28"/>
          <w:szCs w:val="28"/>
        </w:rPr>
        <w:t>Приморский</w:t>
      </w:r>
      <w:r>
        <w:rPr>
          <w:color w:val="000000"/>
          <w:sz w:val="28"/>
          <w:szCs w:val="28"/>
        </w:rPr>
        <w:t xml:space="preserve"> муниципальный район</w:t>
      </w:r>
      <w:r w:rsidR="00747ED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от </w:t>
      </w:r>
      <w:r w:rsidR="004D44C1">
        <w:rPr>
          <w:color w:val="000000"/>
          <w:sz w:val="28"/>
          <w:szCs w:val="28"/>
        </w:rPr>
        <w:t>27</w:t>
      </w:r>
      <w:r w:rsidR="00B513EC">
        <w:rPr>
          <w:color w:val="000000"/>
          <w:sz w:val="28"/>
          <w:szCs w:val="28"/>
        </w:rPr>
        <w:t>.12.</w:t>
      </w:r>
      <w:r>
        <w:rPr>
          <w:color w:val="000000"/>
          <w:sz w:val="28"/>
          <w:szCs w:val="28"/>
        </w:rPr>
        <w:t>201</w:t>
      </w:r>
      <w:r w:rsidR="004D44C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№ </w:t>
      </w:r>
      <w:r w:rsidR="004D44C1">
        <w:rPr>
          <w:color w:val="000000"/>
          <w:sz w:val="28"/>
          <w:szCs w:val="28"/>
        </w:rPr>
        <w:t>43</w:t>
      </w:r>
      <w:bookmarkEnd w:id="3"/>
      <w:r>
        <w:rPr>
          <w:color w:val="000000"/>
          <w:sz w:val="28"/>
          <w:szCs w:val="28"/>
        </w:rPr>
        <w:t>.</w:t>
      </w:r>
    </w:p>
    <w:p w:rsidR="00512F43" w:rsidRPr="0050727C" w:rsidRDefault="00512F43" w:rsidP="00512F43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color w:val="000000"/>
          <w:sz w:val="28"/>
          <w:szCs w:val="28"/>
        </w:rPr>
        <w:t xml:space="preserve">Проект </w:t>
      </w:r>
      <w:r w:rsidR="00877B68" w:rsidRPr="0050727C">
        <w:rPr>
          <w:color w:val="000000"/>
          <w:sz w:val="28"/>
          <w:szCs w:val="28"/>
        </w:rPr>
        <w:t>Генерального плана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</w:t>
      </w:r>
      <w:r w:rsidRPr="0050727C">
        <w:rPr>
          <w:sz w:val="28"/>
          <w:szCs w:val="28"/>
        </w:rPr>
        <w:t xml:space="preserve">подготовить в составе текстовых </w:t>
      </w:r>
      <w:r w:rsidRPr="0050727C">
        <w:rPr>
          <w:sz w:val="28"/>
          <w:szCs w:val="28"/>
        </w:rPr>
        <w:br/>
        <w:t>и графических материалов: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1) положение о территориальном планировании (текстовая часть);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2) карта планируемого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>, М 1:50000</w:t>
      </w:r>
      <w:r w:rsidR="00D55838" w:rsidRPr="00D55838">
        <w:t xml:space="preserve"> </w:t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D55838" w:rsidRPr="00D55838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50727C">
        <w:rPr>
          <w:rFonts w:eastAsia="Calibri"/>
          <w:iCs/>
          <w:sz w:val="28"/>
          <w:szCs w:val="28"/>
          <w:lang w:eastAsia="en-US"/>
        </w:rPr>
        <w:t>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3)</w:t>
      </w:r>
      <w:r w:rsidR="00D55838">
        <w:rPr>
          <w:rFonts w:eastAsia="Calibri"/>
          <w:iCs/>
          <w:sz w:val="28"/>
          <w:szCs w:val="28"/>
          <w:lang w:eastAsia="en-US"/>
        </w:rPr>
        <w:t xml:space="preserve"> к</w:t>
      </w:r>
      <w:r w:rsidR="00D55838" w:rsidRPr="00D55838">
        <w:rPr>
          <w:rFonts w:eastAsia="Calibri"/>
          <w:iCs/>
          <w:sz w:val="28"/>
          <w:szCs w:val="28"/>
          <w:lang w:eastAsia="en-US"/>
        </w:rPr>
        <w:t>арта (карты) границ населенных пунктов (в том числе границ образуемых населенных пунктов), входящих в состав поселения, М 1:50000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="00D55838" w:rsidRPr="00D55838">
        <w:rPr>
          <w:rFonts w:eastAsia="Calibri"/>
          <w:iCs/>
          <w:sz w:val="28"/>
          <w:szCs w:val="28"/>
          <w:lang w:eastAsia="en-US"/>
        </w:rPr>
        <w:t xml:space="preserve"> в отношении территории поселения и М 1:10000 в отношении населенных пунктов</w:t>
      </w:r>
      <w:r w:rsidRPr="0050727C">
        <w:rPr>
          <w:rFonts w:eastAsia="Calibri"/>
          <w:iCs/>
          <w:sz w:val="28"/>
          <w:szCs w:val="28"/>
          <w:lang w:eastAsia="en-US"/>
        </w:rPr>
        <w:t>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4) карта функциональных зон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,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F736BE">
        <w:br/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9218A1" w:rsidRPr="00D55838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50727C">
        <w:rPr>
          <w:rFonts w:eastAsia="Calibri"/>
          <w:iCs/>
          <w:sz w:val="28"/>
          <w:szCs w:val="28"/>
          <w:lang w:eastAsia="en-US"/>
        </w:rPr>
        <w:t>.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Положение о территориальном планировании, содержащееся </w:t>
      </w:r>
      <w:r w:rsidRPr="0050727C">
        <w:rPr>
          <w:rFonts w:eastAsia="Calibri"/>
          <w:iCs/>
          <w:sz w:val="28"/>
          <w:szCs w:val="28"/>
          <w:lang w:eastAsia="en-US"/>
        </w:rPr>
        <w:br/>
        <w:t xml:space="preserve">в </w:t>
      </w:r>
      <w:r w:rsidR="005135DD" w:rsidRPr="0050727C">
        <w:rPr>
          <w:rFonts w:eastAsia="Calibri"/>
          <w:iCs/>
          <w:sz w:val="28"/>
          <w:szCs w:val="28"/>
          <w:lang w:eastAsia="en-US"/>
        </w:rPr>
        <w:t xml:space="preserve">проекте </w:t>
      </w:r>
      <w:r w:rsidR="00877B68" w:rsidRPr="0050727C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50727C">
        <w:rPr>
          <w:rFonts w:eastAsia="Calibri"/>
          <w:iCs/>
          <w:sz w:val="28"/>
          <w:szCs w:val="28"/>
          <w:lang w:eastAsia="en-US"/>
        </w:rPr>
        <w:t>, должно включать в себя: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1) сведения о видах, назначении и наименованиях планируемых </w:t>
      </w:r>
      <w:r w:rsidRPr="0050727C">
        <w:rPr>
          <w:rFonts w:eastAsia="Calibri"/>
          <w:iCs/>
          <w:sz w:val="28"/>
          <w:szCs w:val="28"/>
          <w:lang w:eastAsia="en-US"/>
        </w:rPr>
        <w:br/>
        <w:t xml:space="preserve">для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Pr="0050727C">
        <w:rPr>
          <w:rFonts w:eastAsia="Calibri"/>
          <w:iCs/>
          <w:sz w:val="28"/>
          <w:szCs w:val="28"/>
          <w:lang w:eastAsia="en-US"/>
        </w:rPr>
        <w:t>в связи с размещением данных объектов;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727C">
        <w:rPr>
          <w:rFonts w:eastAsia="Calibri"/>
          <w:sz w:val="28"/>
          <w:szCs w:val="28"/>
          <w:lang w:eastAsia="en-US"/>
        </w:rPr>
        <w:t xml:space="preserve">На картах проекта </w:t>
      </w:r>
      <w:r w:rsidR="00877B68" w:rsidRPr="0050727C">
        <w:rPr>
          <w:rFonts w:eastAsia="Calibri"/>
          <w:sz w:val="28"/>
          <w:szCs w:val="28"/>
          <w:lang w:eastAsia="en-US"/>
        </w:rPr>
        <w:t>Генерального плана</w:t>
      </w:r>
      <w:r w:rsidRPr="0050727C">
        <w:rPr>
          <w:rFonts w:eastAsia="Calibri"/>
          <w:sz w:val="28"/>
          <w:szCs w:val="28"/>
          <w:lang w:eastAsia="en-US"/>
        </w:rPr>
        <w:t xml:space="preserve"> должны быть отображены: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sz w:val="28"/>
          <w:szCs w:val="28"/>
          <w:lang w:eastAsia="en-US"/>
        </w:rPr>
        <w:t xml:space="preserve">1) планируемые для размещения объекты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sz w:val="28"/>
          <w:szCs w:val="28"/>
          <w:lang w:eastAsia="en-US"/>
        </w:rPr>
        <w:t xml:space="preserve">, относящиеся к </w:t>
      </w:r>
      <w:r w:rsidRPr="0050727C">
        <w:rPr>
          <w:rFonts w:eastAsia="Calibri"/>
          <w:iCs/>
          <w:sz w:val="28"/>
          <w:szCs w:val="28"/>
          <w:lang w:eastAsia="en-US"/>
        </w:rPr>
        <w:t>следующим областям: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а) электро-, тепло-, газо- и водоснабжение населения, водоотведение;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б) автомобильные дороги местного значения;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в) физическая культура и массовый спорт, образование, здравоохранение, обработка, утилизация, обезвреживание, размещение твердых коммунальных отходов;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г) иным областям в связи с решением вопросов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>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727C">
        <w:rPr>
          <w:rFonts w:eastAsia="Calibri"/>
          <w:sz w:val="28"/>
          <w:szCs w:val="28"/>
          <w:lang w:eastAsia="en-US"/>
        </w:rPr>
        <w:t xml:space="preserve">2) границы населенных пунктов (в том числе границы образуемых населенных пунктов), входящих в состав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sz w:val="28"/>
          <w:szCs w:val="28"/>
          <w:lang w:eastAsia="en-US"/>
        </w:rPr>
        <w:t>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727C">
        <w:rPr>
          <w:rFonts w:eastAsia="Calibri"/>
          <w:sz w:val="28"/>
          <w:szCs w:val="28"/>
          <w:lang w:eastAsia="en-US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727C">
        <w:rPr>
          <w:rFonts w:eastAsia="Calibri"/>
          <w:sz w:val="28"/>
          <w:szCs w:val="28"/>
          <w:lang w:eastAsia="en-US"/>
        </w:rPr>
        <w:t xml:space="preserve">Обязательным приложением к </w:t>
      </w:r>
      <w:r w:rsidR="005B0129" w:rsidRPr="0050727C">
        <w:rPr>
          <w:rFonts w:eastAsia="Calibri"/>
          <w:sz w:val="28"/>
          <w:szCs w:val="28"/>
          <w:lang w:eastAsia="en-US"/>
        </w:rPr>
        <w:t xml:space="preserve">проекту </w:t>
      </w:r>
      <w:r w:rsidR="00877B68" w:rsidRPr="0050727C">
        <w:rPr>
          <w:rFonts w:eastAsia="Calibri"/>
          <w:sz w:val="28"/>
          <w:szCs w:val="28"/>
          <w:lang w:eastAsia="en-US"/>
        </w:rPr>
        <w:t>Генерального плана</w:t>
      </w:r>
      <w:r w:rsidR="005B0129" w:rsidRPr="0050727C">
        <w:rPr>
          <w:rFonts w:eastAsia="Calibri"/>
          <w:sz w:val="28"/>
          <w:szCs w:val="28"/>
          <w:lang w:eastAsia="en-US"/>
        </w:rPr>
        <w:t xml:space="preserve"> </w:t>
      </w:r>
      <w:r w:rsidRPr="0050727C">
        <w:rPr>
          <w:rFonts w:eastAsia="Calibri"/>
          <w:sz w:val="28"/>
          <w:szCs w:val="28"/>
          <w:lang w:eastAsia="en-US"/>
        </w:rPr>
        <w:t xml:space="preserve">должны быть сведения о границах населенных пунктов (в том числе границах образуемых населенных пунктов), входящих в состав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sz w:val="28"/>
          <w:szCs w:val="28"/>
          <w:lang w:eastAsia="en-US"/>
        </w:rPr>
        <w:t>, которые должны содержать графическое описание местоположения границ населенных пунктов, перечень координат характерных точек этих границ</w:t>
      </w:r>
      <w:r w:rsidR="0038273E" w:rsidRPr="0050727C">
        <w:rPr>
          <w:rFonts w:eastAsia="Calibri"/>
          <w:sz w:val="28"/>
          <w:szCs w:val="28"/>
          <w:lang w:eastAsia="en-US"/>
        </w:rPr>
        <w:t xml:space="preserve"> </w:t>
      </w:r>
      <w:r w:rsidR="00F736BE">
        <w:rPr>
          <w:rFonts w:eastAsia="Calibri"/>
          <w:sz w:val="28"/>
          <w:szCs w:val="28"/>
          <w:lang w:eastAsia="en-US"/>
        </w:rPr>
        <w:br/>
      </w:r>
      <w:r w:rsidRPr="0050727C">
        <w:rPr>
          <w:rFonts w:eastAsia="Calibri"/>
          <w:sz w:val="28"/>
          <w:szCs w:val="28"/>
          <w:lang w:eastAsia="en-US"/>
        </w:rPr>
        <w:t xml:space="preserve">в системе координат, используемой для ведения Единого государственного реестра недвижимости. </w:t>
      </w:r>
    </w:p>
    <w:p w:rsidR="00CA2BED" w:rsidRPr="0050727C" w:rsidRDefault="00CA2BED" w:rsidP="00CA2BED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Для определения и отображения в графических материалах положения границ населенных пунктов, входящих в состав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, необходимо использовать картографические материалы М 1:10000, </w:t>
      </w:r>
      <w:r w:rsidRPr="0050727C">
        <w:rPr>
          <w:sz w:val="28"/>
          <w:szCs w:val="28"/>
        </w:rPr>
        <w:t>используемые в муниципальном образовании для целей землеустройства. Использование иной картографической подосновы возможно исключительно по согласованию с заказчиком. Карты границ населенных пунктов выполнить на отдельных чертежах и представить в виде альбома.</w:t>
      </w:r>
    </w:p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В качестве приложения к </w:t>
      </w:r>
      <w:r w:rsidR="005B0129" w:rsidRPr="0050727C">
        <w:rPr>
          <w:rFonts w:eastAsia="Calibri"/>
          <w:sz w:val="28"/>
          <w:szCs w:val="28"/>
          <w:lang w:eastAsia="en-US"/>
        </w:rPr>
        <w:t xml:space="preserve">проекту </w:t>
      </w:r>
      <w:r w:rsidR="00877B68" w:rsidRPr="0050727C">
        <w:rPr>
          <w:rFonts w:eastAsia="Calibri"/>
          <w:sz w:val="28"/>
          <w:szCs w:val="28"/>
          <w:lang w:eastAsia="en-US"/>
        </w:rPr>
        <w:t>Генерального плана</w:t>
      </w:r>
      <w:r w:rsidR="005B0129" w:rsidRPr="0050727C">
        <w:rPr>
          <w:rFonts w:eastAsia="Calibri"/>
          <w:sz w:val="28"/>
          <w:szCs w:val="28"/>
          <w:lang w:eastAsia="en-US"/>
        </w:rPr>
        <w:t xml:space="preserve"> </w:t>
      </w:r>
      <w:r w:rsidRPr="0050727C">
        <w:rPr>
          <w:rFonts w:eastAsia="Calibri"/>
          <w:iCs/>
          <w:sz w:val="28"/>
          <w:szCs w:val="28"/>
          <w:lang w:eastAsia="en-US"/>
        </w:rPr>
        <w:t>должны быть выполнены материалы по его обоснованию в текстовой форме и в виде карт.</w:t>
      </w:r>
    </w:p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Согласно части 7 статьи 23 Градостроительного кодекса Российской Федерации материалы по обоснованию </w:t>
      </w:r>
      <w:r w:rsidR="00877B68" w:rsidRPr="0050727C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в текстовой форме должны содержать: </w:t>
      </w:r>
    </w:p>
    <w:p w:rsidR="0038273E" w:rsidRPr="0050727C" w:rsidRDefault="0038273E" w:rsidP="003827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27C">
        <w:rPr>
          <w:rFonts w:eastAsia="Calibri"/>
          <w:iCs/>
          <w:sz w:val="28"/>
          <w:szCs w:val="28"/>
          <w:lang w:eastAsia="en-US"/>
        </w:rPr>
        <w:tab/>
        <w:t xml:space="preserve">1) </w:t>
      </w:r>
      <w:r w:rsidRPr="0050727C">
        <w:rPr>
          <w:sz w:val="28"/>
          <w:szCs w:val="28"/>
        </w:rPr>
        <w:t xml:space="preserve">сведения об утвержденных документах стратегического планирования, указанных в </w:t>
      </w:r>
      <w:hyperlink r:id="rId10" w:history="1">
        <w:r w:rsidRPr="0050727C">
          <w:rPr>
            <w:sz w:val="28"/>
            <w:szCs w:val="28"/>
          </w:rPr>
          <w:t>части 5.2 статьи 9</w:t>
        </w:r>
      </w:hyperlink>
      <w:r w:rsidRPr="0050727C">
        <w:rPr>
          <w:sz w:val="28"/>
          <w:szCs w:val="28"/>
        </w:rPr>
        <w:t xml:space="preserve"> </w:t>
      </w:r>
      <w:r w:rsidRPr="0050727C">
        <w:rPr>
          <w:rFonts w:eastAsia="Calibri"/>
          <w:iCs/>
          <w:sz w:val="28"/>
          <w:szCs w:val="28"/>
          <w:lang w:eastAsia="en-US"/>
        </w:rPr>
        <w:t>Градостроительного кодекса Российской Федерации</w:t>
      </w:r>
      <w:r w:rsidRPr="0050727C">
        <w:rPr>
          <w:sz w:val="28"/>
          <w:szCs w:val="28"/>
        </w:rPr>
        <w:t>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2) обоснование выбранного варианта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на основе анализа использования территорий поселения, возможных направлений развития этих территорий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Pr="0050727C">
        <w:rPr>
          <w:rFonts w:eastAsia="Calibri"/>
          <w:iCs/>
          <w:sz w:val="28"/>
          <w:szCs w:val="28"/>
          <w:lang w:eastAsia="en-US"/>
        </w:rPr>
        <w:t xml:space="preserve">и прогнозируемых ограничений их использования, определяемых в том числе на основании сведений, содержащихся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Pr="0050727C">
        <w:rPr>
          <w:rFonts w:eastAsia="Calibri"/>
          <w:iCs/>
          <w:sz w:val="28"/>
          <w:szCs w:val="28"/>
          <w:lang w:eastAsia="en-US"/>
        </w:rPr>
        <w:t>в указанных информационных системах, а также в государственном фонде материалов и данных инженерных изысканий;</w:t>
      </w:r>
    </w:p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50727C">
        <w:rPr>
          <w:sz w:val="28"/>
          <w:szCs w:val="28"/>
        </w:rPr>
        <w:t xml:space="preserve">При этом выбранный вариант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sz w:val="28"/>
          <w:szCs w:val="28"/>
        </w:rPr>
        <w:t xml:space="preserve"> обосновывается на основе анализа использования территорий поселения, возможных направлений развития этих территорий и прогнозируемых ограничений их использования.</w:t>
      </w:r>
    </w:p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3) оценку возможного влияния планируемых для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на комплексное развитие этих территорий;</w:t>
      </w:r>
    </w:p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4) утвержденные документами территориального планирования Российской Федерации, документами территориального планирования двух </w:t>
      </w:r>
      <w:r w:rsidRPr="0050727C">
        <w:rPr>
          <w:rFonts w:eastAsia="Calibri"/>
          <w:iCs/>
          <w:sz w:val="28"/>
          <w:szCs w:val="28"/>
          <w:lang w:eastAsia="en-US"/>
        </w:rPr>
        <w:br/>
        <w:t xml:space="preserve">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340FC5" w:rsidRDefault="0038273E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bookmarkStart w:id="4" w:name="_Hlk65504565"/>
      <w:r w:rsidRPr="0050727C">
        <w:rPr>
          <w:rFonts w:eastAsia="Calibri"/>
          <w:iCs/>
          <w:sz w:val="28"/>
          <w:szCs w:val="28"/>
          <w:lang w:eastAsia="en-US"/>
        </w:rPr>
        <w:t>5</w:t>
      </w:r>
      <w:r w:rsidR="00CA2BED" w:rsidRPr="0050727C">
        <w:rPr>
          <w:rFonts w:eastAsia="Calibri"/>
          <w:iCs/>
          <w:sz w:val="28"/>
          <w:szCs w:val="28"/>
          <w:lang w:eastAsia="en-US"/>
        </w:rPr>
        <w:t>)</w:t>
      </w:r>
      <w:r w:rsidR="00340FC5" w:rsidRPr="0050727C">
        <w:rPr>
          <w:rFonts w:eastAsia="Calibri"/>
          <w:iCs/>
          <w:sz w:val="28"/>
          <w:szCs w:val="28"/>
          <w:lang w:eastAsia="en-US"/>
        </w:rPr>
        <w:t> </w:t>
      </w:r>
      <w:r w:rsidR="00340FC5" w:rsidRPr="00340FC5">
        <w:rPr>
          <w:rFonts w:eastAsia="Calibri"/>
          <w:iCs/>
          <w:sz w:val="28"/>
          <w:szCs w:val="28"/>
          <w:lang w:eastAsia="en-US"/>
        </w:rPr>
        <w:t xml:space="preserve">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="00340FC5" w:rsidRPr="00340FC5">
        <w:rPr>
          <w:rFonts w:eastAsia="Calibri"/>
          <w:iCs/>
          <w:sz w:val="28"/>
          <w:szCs w:val="28"/>
          <w:lang w:eastAsia="en-US"/>
        </w:rPr>
        <w:t xml:space="preserve">и прогнозируемых ограничений их использования; </w:t>
      </w:r>
    </w:p>
    <w:p w:rsidR="00CA2BED" w:rsidRPr="0050727C" w:rsidRDefault="00340FC5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6) </w:t>
      </w:r>
      <w:r w:rsidR="00CA2BED" w:rsidRPr="0050727C">
        <w:rPr>
          <w:rFonts w:eastAsia="Calibri"/>
          <w:iCs/>
          <w:sz w:val="28"/>
          <w:szCs w:val="28"/>
          <w:lang w:eastAsia="en-US"/>
        </w:rPr>
        <w:t>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CA2BED" w:rsidRPr="0050727C" w:rsidRDefault="00340FC5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7</w:t>
      </w:r>
      <w:r w:rsidR="00CA2BED" w:rsidRPr="0050727C">
        <w:rPr>
          <w:rFonts w:eastAsia="Calibri"/>
          <w:iCs/>
          <w:sz w:val="28"/>
          <w:szCs w:val="28"/>
          <w:lang w:eastAsia="en-US"/>
        </w:rPr>
        <w:t xml:space="preserve">) перечень земельных участков, которые включаются в границы населенных пунктов, входящих в состав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="00CA2BED" w:rsidRPr="0050727C">
        <w:rPr>
          <w:rFonts w:eastAsia="Calibri"/>
          <w:iCs/>
          <w:sz w:val="28"/>
          <w:szCs w:val="28"/>
          <w:lang w:eastAsia="en-US"/>
        </w:rPr>
        <w:t xml:space="preserve">, </w:t>
      </w:r>
      <w:r w:rsidR="003A5862">
        <w:rPr>
          <w:rFonts w:eastAsia="Calibri"/>
          <w:iCs/>
          <w:sz w:val="28"/>
          <w:szCs w:val="28"/>
          <w:lang w:eastAsia="en-US"/>
        </w:rPr>
        <w:br/>
      </w:r>
      <w:r w:rsidR="00CA2BED" w:rsidRPr="0050727C">
        <w:rPr>
          <w:rFonts w:eastAsia="Calibri"/>
          <w:iCs/>
          <w:sz w:val="28"/>
          <w:szCs w:val="28"/>
          <w:lang w:eastAsia="en-US"/>
        </w:rPr>
        <w:t>или исключаются из их границ, с указанием категорий земель, к которым планируется отнести эти земельные участки, и целей их планируемого использования.</w:t>
      </w:r>
    </w:p>
    <w:bookmarkEnd w:id="4"/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В общей части пояснительной записки дать описание структуры проекта, состава авторского коллектива, терминов и определений, иной необходимой информации.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В материалах по обоснованию </w:t>
      </w:r>
      <w:r w:rsidR="00CA2BED" w:rsidRPr="0050727C">
        <w:rPr>
          <w:rFonts w:eastAsia="Calibri"/>
          <w:iCs/>
          <w:sz w:val="28"/>
          <w:szCs w:val="28"/>
          <w:lang w:eastAsia="en-US"/>
        </w:rPr>
        <w:t>п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роекта </w:t>
      </w:r>
      <w:r w:rsidR="00877B68" w:rsidRPr="0050727C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должны быть представлены технико-экономические показатели планируемого развития территории </w:t>
      </w:r>
      <w:r w:rsidR="00307F91">
        <w:rPr>
          <w:rFonts w:eastAsia="Calibri"/>
          <w:iCs/>
          <w:sz w:val="28"/>
          <w:szCs w:val="28"/>
          <w:lang w:eastAsia="en-US"/>
        </w:rPr>
        <w:t>сельского поселения</w:t>
      </w:r>
      <w:r w:rsidR="003015E3">
        <w:rPr>
          <w:rFonts w:eastAsia="Calibri"/>
          <w:iCs/>
          <w:sz w:val="28"/>
          <w:szCs w:val="28"/>
          <w:lang w:eastAsia="en-US"/>
        </w:rPr>
        <w:t xml:space="preserve"> </w:t>
      </w:r>
      <w:r w:rsidR="008D4531">
        <w:rPr>
          <w:rFonts w:eastAsia="Calibri"/>
          <w:iCs/>
          <w:sz w:val="28"/>
          <w:szCs w:val="28"/>
          <w:lang w:eastAsia="en-US"/>
        </w:rPr>
        <w:t>«</w:t>
      </w:r>
      <w:proofErr w:type="spellStart"/>
      <w:r w:rsidR="003F3360">
        <w:rPr>
          <w:rFonts w:eastAsia="Calibri"/>
          <w:iCs/>
          <w:sz w:val="28"/>
          <w:szCs w:val="28"/>
          <w:lang w:eastAsia="en-US"/>
        </w:rPr>
        <w:t>Катунинское</w:t>
      </w:r>
      <w:proofErr w:type="spellEnd"/>
      <w:r w:rsidR="008D4531">
        <w:rPr>
          <w:rFonts w:eastAsia="Calibri"/>
          <w:iCs/>
          <w:sz w:val="28"/>
          <w:szCs w:val="28"/>
          <w:lang w:eastAsia="en-US"/>
        </w:rPr>
        <w:t>»</w:t>
      </w:r>
      <w:r w:rsidR="00A26643">
        <w:rPr>
          <w:rFonts w:eastAsia="Calibri"/>
          <w:iCs/>
          <w:sz w:val="28"/>
          <w:szCs w:val="28"/>
          <w:lang w:eastAsia="en-US"/>
        </w:rPr>
        <w:t xml:space="preserve"> </w:t>
      </w:r>
      <w:r w:rsidR="00C80ABA">
        <w:rPr>
          <w:rFonts w:eastAsia="Calibri"/>
          <w:iCs/>
          <w:sz w:val="28"/>
          <w:szCs w:val="28"/>
          <w:lang w:eastAsia="en-US"/>
        </w:rPr>
        <w:t>Приморского</w:t>
      </w:r>
      <w:r w:rsidR="002A2B4A">
        <w:rPr>
          <w:rFonts w:eastAsia="Calibri"/>
          <w:iCs/>
          <w:sz w:val="28"/>
          <w:szCs w:val="28"/>
          <w:lang w:eastAsia="en-US"/>
        </w:rPr>
        <w:t xml:space="preserve"> </w:t>
      </w:r>
      <w:r w:rsidR="003015E3">
        <w:rPr>
          <w:rFonts w:eastAsia="Calibri"/>
          <w:iCs/>
          <w:sz w:val="28"/>
          <w:szCs w:val="28"/>
          <w:lang w:eastAsia="en-US"/>
        </w:rPr>
        <w:t>муниципального района Архангельской области</w:t>
      </w:r>
      <w:r w:rsidRPr="0050727C">
        <w:rPr>
          <w:rFonts w:eastAsia="Calibri"/>
          <w:iCs/>
          <w:sz w:val="28"/>
          <w:szCs w:val="28"/>
          <w:lang w:eastAsia="en-US"/>
        </w:rPr>
        <w:t>.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В анализе использования территории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возможных направлений их развития и прогнозируемых ограничений их использования должна содержаться следующая информация: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списки объектов культурного наследия (при наличии) с разбивкой </w:t>
      </w:r>
      <w:r w:rsidR="0048240C" w:rsidRPr="0050727C">
        <w:rPr>
          <w:rFonts w:eastAsia="Calibri"/>
          <w:iCs/>
          <w:sz w:val="28"/>
          <w:szCs w:val="28"/>
          <w:lang w:eastAsia="en-US"/>
        </w:rPr>
        <w:br/>
      </w:r>
      <w:r w:rsidRPr="0050727C">
        <w:rPr>
          <w:rFonts w:eastAsia="Calibri"/>
          <w:iCs/>
          <w:sz w:val="28"/>
          <w:szCs w:val="28"/>
          <w:lang w:eastAsia="en-US"/>
        </w:rPr>
        <w:t>их на категории охраны с указанием реквизитов нормативных правовых актов об их постановке на государственную охрану;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перечень мероприятий по сохранению объектов культурного наследия (при наличии), в том числе мероприятия по разработке проектов зон охраны и источники их финансирования;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описание природных условий и ресурсов территории (геологическое строение, рельеф, климат, гидрография и гидрология, инженерно-геологические условия, почвы, растительность, животный мир, биологические ресурсы, минеральные ресурсы, ландшафты, рекреационные ресурсы и пр.);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комплексная оценка и информация об основных проблемах развития территории (по структурным элементам, таким как система расселения </w:t>
      </w:r>
      <w:r w:rsidRPr="0050727C">
        <w:rPr>
          <w:rFonts w:eastAsia="Calibri"/>
          <w:iCs/>
          <w:sz w:val="28"/>
          <w:szCs w:val="28"/>
          <w:lang w:eastAsia="en-US"/>
        </w:rPr>
        <w:br/>
        <w:t>и трудовые ресурсы, отраслевая специализация, сельское хозяйство, промышленность, жилищный фонд, культурно-бытовое обслуживание населения, транспортное и инженерное обеспечение, экологическое состояние, муниципальная правовая база в сфере градостроительной деятельности и земельно-имущественных отношений);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В обосновании выбранного варианта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должна содержаться информация о вариантах функционального зонирования территории с указанием сравнительных параметров функциональных зон с описанием принятых проектных градостроительных и архитектурно-планировочных решений, установления зон с особыми условиями использования территорий и иная аналогичная информация, необходимая для обоснования.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Текстовые материалы могут дополняться уменьшенными копиями графических материалов </w:t>
      </w:r>
      <w:r w:rsidR="00164EE4" w:rsidRPr="0050727C">
        <w:rPr>
          <w:rFonts w:eastAsia="Calibri"/>
          <w:iCs/>
          <w:sz w:val="28"/>
          <w:szCs w:val="28"/>
          <w:lang w:eastAsia="en-US"/>
        </w:rPr>
        <w:t>–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карт из состава обосновывающих материалов проекта.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Материалы по обоснованию </w:t>
      </w:r>
      <w:r w:rsidR="00507403" w:rsidRPr="0050727C">
        <w:rPr>
          <w:rFonts w:eastAsia="Calibri"/>
          <w:iCs/>
          <w:sz w:val="28"/>
          <w:szCs w:val="28"/>
          <w:lang w:eastAsia="en-US"/>
        </w:rPr>
        <w:t xml:space="preserve">проекта </w:t>
      </w:r>
      <w:r w:rsidR="00877B68" w:rsidRPr="0050727C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в виде карт представить в следующем </w:t>
      </w:r>
      <w:r w:rsidR="002B3FCF" w:rsidRPr="0050727C">
        <w:rPr>
          <w:rFonts w:eastAsia="Calibri"/>
          <w:iCs/>
          <w:sz w:val="28"/>
          <w:szCs w:val="28"/>
          <w:lang w:eastAsia="en-US"/>
        </w:rPr>
        <w:t>составе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: 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>1) Опорный план (</w:t>
      </w:r>
      <w:r w:rsidR="005C20E1" w:rsidRPr="0050727C">
        <w:rPr>
          <w:sz w:val="28"/>
          <w:szCs w:val="28"/>
          <w:lang w:eastAsia="en-US"/>
        </w:rPr>
        <w:t>с</w:t>
      </w:r>
      <w:r w:rsidRPr="0050727C">
        <w:rPr>
          <w:sz w:val="28"/>
          <w:szCs w:val="28"/>
          <w:lang w:eastAsia="en-US"/>
        </w:rPr>
        <w:t xml:space="preserve">хема современного состояния и использования территории),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9218A1" w:rsidRPr="00D55838">
        <w:rPr>
          <w:rFonts w:eastAsia="Calibri"/>
          <w:iCs/>
          <w:sz w:val="28"/>
          <w:szCs w:val="28"/>
          <w:lang w:eastAsia="en-US"/>
        </w:rPr>
        <w:t xml:space="preserve">и М 1:10000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="009218A1" w:rsidRPr="00D55838">
        <w:rPr>
          <w:rFonts w:eastAsia="Calibri"/>
          <w:iCs/>
          <w:sz w:val="28"/>
          <w:szCs w:val="28"/>
          <w:lang w:eastAsia="en-US"/>
        </w:rPr>
        <w:t>в отношении населенных пунктов</w:t>
      </w:r>
      <w:r w:rsidRPr="0050727C">
        <w:rPr>
          <w:sz w:val="28"/>
          <w:szCs w:val="28"/>
          <w:lang w:eastAsia="en-US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 xml:space="preserve">2) Карта существующих и планируемых границ земель различных категорий,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9218A1" w:rsidRPr="00D55838">
        <w:rPr>
          <w:rFonts w:eastAsia="Calibri"/>
          <w:iCs/>
          <w:sz w:val="28"/>
          <w:szCs w:val="28"/>
          <w:lang w:eastAsia="en-US"/>
        </w:rPr>
        <w:t xml:space="preserve">и М 1:10000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="009218A1" w:rsidRPr="00D55838">
        <w:rPr>
          <w:rFonts w:eastAsia="Calibri"/>
          <w:iCs/>
          <w:sz w:val="28"/>
          <w:szCs w:val="28"/>
          <w:lang w:eastAsia="en-US"/>
        </w:rPr>
        <w:t>в отношении населенных пунктов</w:t>
      </w:r>
      <w:r w:rsidRPr="0050727C">
        <w:rPr>
          <w:sz w:val="28"/>
          <w:szCs w:val="28"/>
          <w:lang w:eastAsia="en-US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>3) Карта ограничений,</w:t>
      </w:r>
      <w:r w:rsidR="00507403" w:rsidRPr="0050727C">
        <w:rPr>
          <w:sz w:val="28"/>
          <w:szCs w:val="28"/>
          <w:lang w:eastAsia="en-US"/>
        </w:rPr>
        <w:t xml:space="preserve">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F736BE">
        <w:rPr>
          <w:rFonts w:eastAsia="Calibri"/>
        </w:rPr>
        <w:br/>
      </w:r>
      <w:r w:rsidR="009218A1" w:rsidRPr="00D55838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50727C">
        <w:rPr>
          <w:sz w:val="28"/>
          <w:szCs w:val="28"/>
          <w:lang w:eastAsia="en-US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 xml:space="preserve">4) Карта транспортной инфраструктуры,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9218A1" w:rsidRPr="00D55838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50727C">
        <w:rPr>
          <w:sz w:val="28"/>
          <w:szCs w:val="28"/>
          <w:lang w:eastAsia="en-US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 xml:space="preserve">5) Карта инженерной инфраструктуры и инженерного благоустройства территорий,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9218A1" w:rsidRPr="00D55838">
        <w:rPr>
          <w:rFonts w:eastAsia="Calibri"/>
          <w:iCs/>
          <w:sz w:val="28"/>
          <w:szCs w:val="28"/>
          <w:lang w:eastAsia="en-US"/>
        </w:rPr>
        <w:t xml:space="preserve">и М 1:10000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="009218A1" w:rsidRPr="00D55838">
        <w:rPr>
          <w:rFonts w:eastAsia="Calibri"/>
          <w:iCs/>
          <w:sz w:val="28"/>
          <w:szCs w:val="28"/>
          <w:lang w:eastAsia="en-US"/>
        </w:rPr>
        <w:t>в отношении населенных пунктов</w:t>
      </w:r>
      <w:r w:rsidRPr="0050727C">
        <w:rPr>
          <w:sz w:val="28"/>
          <w:szCs w:val="28"/>
          <w:lang w:eastAsia="en-US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>6) Карта территорий, подверженных риску возникновения чрезвычайных ситуаций природного и техногенного характер</w:t>
      </w:r>
      <w:r w:rsidR="00674B82">
        <w:rPr>
          <w:sz w:val="28"/>
          <w:szCs w:val="28"/>
          <w:lang w:eastAsia="en-US"/>
        </w:rPr>
        <w:t>а</w:t>
      </w:r>
      <w:r w:rsidRPr="0050727C">
        <w:rPr>
          <w:sz w:val="28"/>
          <w:szCs w:val="28"/>
          <w:lang w:eastAsia="en-US"/>
        </w:rPr>
        <w:t xml:space="preserve">,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F736BE">
        <w:br/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9218A1" w:rsidRPr="00D55838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="00507403" w:rsidRPr="0050727C">
        <w:rPr>
          <w:sz w:val="28"/>
          <w:szCs w:val="28"/>
          <w:lang w:eastAsia="en-US"/>
        </w:rPr>
        <w:t>;</w:t>
      </w:r>
    </w:p>
    <w:p w:rsidR="00507403" w:rsidRPr="0050727C" w:rsidRDefault="0050740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>7) Карта планируемого размещения объектов местного, регионального и федерального значения</w:t>
      </w:r>
      <w:r w:rsidR="00674B82">
        <w:rPr>
          <w:sz w:val="28"/>
          <w:szCs w:val="28"/>
          <w:lang w:eastAsia="en-US"/>
        </w:rPr>
        <w:t>,</w:t>
      </w:r>
      <w:r w:rsidR="00674B82" w:rsidRPr="00674B82">
        <w:rPr>
          <w:rFonts w:eastAsia="Calibri"/>
          <w:iCs/>
          <w:sz w:val="28"/>
          <w:szCs w:val="28"/>
          <w:lang w:eastAsia="en-US"/>
        </w:rPr>
        <w:t xml:space="preserve"> </w:t>
      </w:r>
      <w:r w:rsidR="00674B82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674B82" w:rsidRPr="009218A1">
        <w:rPr>
          <w:rFonts w:eastAsia="Calibri"/>
        </w:rPr>
        <w:t xml:space="preserve"> </w:t>
      </w:r>
      <w:r w:rsidR="00674B82" w:rsidRPr="00D55838">
        <w:rPr>
          <w:rFonts w:eastAsia="Calibri"/>
          <w:iCs/>
          <w:sz w:val="28"/>
          <w:szCs w:val="28"/>
          <w:lang w:eastAsia="en-US"/>
        </w:rPr>
        <w:t xml:space="preserve">и М 1:10000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="00674B82" w:rsidRPr="00D55838">
        <w:rPr>
          <w:rFonts w:eastAsia="Calibri"/>
          <w:iCs/>
          <w:sz w:val="28"/>
          <w:szCs w:val="28"/>
          <w:lang w:eastAsia="en-US"/>
        </w:rPr>
        <w:t>в отношении населенных пунктов</w:t>
      </w:r>
      <w:r w:rsidRPr="0050727C">
        <w:rPr>
          <w:sz w:val="28"/>
          <w:szCs w:val="28"/>
          <w:lang w:eastAsia="en-US"/>
        </w:rPr>
        <w:t>.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На картах должна быть отражена информация в соответствии </w:t>
      </w:r>
      <w:r w:rsidRPr="0050727C">
        <w:rPr>
          <w:sz w:val="28"/>
          <w:szCs w:val="28"/>
        </w:rPr>
        <w:br/>
        <w:t xml:space="preserve">с положениями части 8 статьи 23 Градостроительного кодекса Российской Федерации: 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1) границы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sz w:val="28"/>
          <w:szCs w:val="28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2) границы существующих населенных пунктов, входящих в состав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sz w:val="28"/>
          <w:szCs w:val="28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3) местоположение существующих и строящихся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sz w:val="28"/>
          <w:szCs w:val="28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4) особые экономические зоны;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50727C">
        <w:rPr>
          <w:sz w:val="28"/>
          <w:szCs w:val="28"/>
        </w:rPr>
        <w:t xml:space="preserve">5) особо охраняемые природные территории федерального, регионального, местного значения; 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6) территории объектов культурного наследия;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7) зоны с особыми условиями использования территорий;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8) территории, подверженные риску возникновения чрезвычайных ситуаций природного и техногенного характера;</w:t>
      </w:r>
    </w:p>
    <w:p w:rsidR="00164EE4" w:rsidRPr="0050727C" w:rsidRDefault="00164EE4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8.1) границы лесничеств;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9) 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sz w:val="28"/>
          <w:szCs w:val="28"/>
        </w:rPr>
        <w:t xml:space="preserve"> или объектов федерального значения, объектов регионального значе</w:t>
      </w:r>
      <w:r w:rsidR="00164EE4" w:rsidRPr="0050727C">
        <w:rPr>
          <w:sz w:val="28"/>
          <w:szCs w:val="28"/>
        </w:rPr>
        <w:t>ния, объектов местного значения</w:t>
      </w:r>
      <w:r w:rsidRPr="0050727C">
        <w:rPr>
          <w:sz w:val="28"/>
          <w:szCs w:val="28"/>
        </w:rPr>
        <w:t>.</w:t>
      </w:r>
    </w:p>
    <w:p w:rsidR="005C20E1" w:rsidRPr="0050727C" w:rsidRDefault="005C20E1" w:rsidP="00164EE4">
      <w:pPr>
        <w:tabs>
          <w:tab w:val="left" w:pos="0"/>
          <w:tab w:val="left" w:pos="686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На всех картах должна быть отображена метеорологическая роза ветров.</w:t>
      </w:r>
    </w:p>
    <w:p w:rsidR="005C20E1" w:rsidRPr="0050727C" w:rsidRDefault="005C20E1" w:rsidP="00164EE4">
      <w:pPr>
        <w:tabs>
          <w:tab w:val="left" w:pos="0"/>
          <w:tab w:val="left" w:pos="686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Опорный план (современное состояние и использование территории) является исходной схемой для проектных предложений, отражающихся </w:t>
      </w:r>
      <w:r w:rsidRPr="0050727C">
        <w:rPr>
          <w:sz w:val="28"/>
          <w:szCs w:val="28"/>
        </w:rPr>
        <w:br/>
        <w:t xml:space="preserve">на схеме планировочной организации территории и должен содержать информацию о состоянии планируемой территории, ее ресурсе, о принятых решениях в документах территориального планирования вышестоящих уровней, иных нормативных правовых документах федерального </w:t>
      </w:r>
      <w:r w:rsidRPr="0050727C">
        <w:rPr>
          <w:sz w:val="28"/>
          <w:szCs w:val="28"/>
        </w:rPr>
        <w:br/>
        <w:t>и регионального уровней.</w:t>
      </w:r>
    </w:p>
    <w:p w:rsidR="00787211" w:rsidRPr="00787211" w:rsidRDefault="00787211" w:rsidP="0078721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5" w:name="_Hlk6394732"/>
      <w:r w:rsidRPr="00787211">
        <w:rPr>
          <w:sz w:val="28"/>
          <w:szCs w:val="28"/>
        </w:rPr>
        <w:t>По окончании работ заказчику должны быть переданы:</w:t>
      </w:r>
    </w:p>
    <w:p w:rsidR="00787211" w:rsidRPr="00787211" w:rsidRDefault="00787211" w:rsidP="0078721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7211">
        <w:rPr>
          <w:sz w:val="28"/>
          <w:szCs w:val="28"/>
        </w:rPr>
        <w:t xml:space="preserve">- электронная версия материалов проекта Генерального плана </w:t>
      </w:r>
    </w:p>
    <w:p w:rsidR="00787211" w:rsidRPr="00787211" w:rsidRDefault="00787211" w:rsidP="0078721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7211">
        <w:rPr>
          <w:sz w:val="28"/>
          <w:szCs w:val="28"/>
        </w:rPr>
        <w:t>в растровом и векторном форматах на отдельных дисках – в 2-х экземплярах;</w:t>
      </w:r>
    </w:p>
    <w:p w:rsidR="00787211" w:rsidRPr="00787211" w:rsidRDefault="00787211" w:rsidP="0078721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7211">
        <w:rPr>
          <w:sz w:val="28"/>
          <w:szCs w:val="28"/>
        </w:rPr>
        <w:t xml:space="preserve">- текстовая часть материалов проекта Генерального плана </w:t>
      </w:r>
    </w:p>
    <w:p w:rsidR="00787211" w:rsidRPr="00787211" w:rsidRDefault="00787211" w:rsidP="0078721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7211">
        <w:rPr>
          <w:sz w:val="28"/>
          <w:szCs w:val="28"/>
        </w:rPr>
        <w:t>в электронном виде;</w:t>
      </w:r>
    </w:p>
    <w:p w:rsidR="00787211" w:rsidRPr="00787211" w:rsidRDefault="00787211" w:rsidP="0078721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7211">
        <w:rPr>
          <w:sz w:val="28"/>
          <w:szCs w:val="28"/>
        </w:rPr>
        <w:t>- демонстрационные материалы в растровом формате, в электронном виде предназначенные для открытого использования;</w:t>
      </w:r>
    </w:p>
    <w:p w:rsidR="00787211" w:rsidRPr="00787211" w:rsidRDefault="00787211" w:rsidP="0078721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7211">
        <w:rPr>
          <w:sz w:val="28"/>
          <w:szCs w:val="28"/>
        </w:rPr>
        <w:t xml:space="preserve">- графические материалы проекта Генерального плана и материалы </w:t>
      </w:r>
    </w:p>
    <w:p w:rsidR="00787211" w:rsidRDefault="00787211" w:rsidP="0078721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7211">
        <w:rPr>
          <w:sz w:val="28"/>
          <w:szCs w:val="28"/>
        </w:rPr>
        <w:t>по его обоснованию в электронном виде.</w:t>
      </w:r>
    </w:p>
    <w:p w:rsidR="005C20E1" w:rsidRPr="0050727C" w:rsidRDefault="005C20E1" w:rsidP="0078721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Электронные версии текстовых материалов должны быть представлены в формате </w:t>
      </w:r>
      <w:proofErr w:type="spellStart"/>
      <w:r w:rsidRPr="0050727C">
        <w:rPr>
          <w:sz w:val="28"/>
          <w:szCs w:val="28"/>
        </w:rPr>
        <w:t>Microsoft</w:t>
      </w:r>
      <w:proofErr w:type="spellEnd"/>
      <w:r w:rsidRPr="0050727C">
        <w:rPr>
          <w:sz w:val="28"/>
          <w:szCs w:val="28"/>
        </w:rPr>
        <w:t xml:space="preserve"> </w:t>
      </w:r>
      <w:proofErr w:type="spellStart"/>
      <w:r w:rsidRPr="0050727C">
        <w:rPr>
          <w:sz w:val="28"/>
          <w:szCs w:val="28"/>
        </w:rPr>
        <w:t>Word</w:t>
      </w:r>
      <w:proofErr w:type="spellEnd"/>
      <w:r w:rsidRPr="0050727C">
        <w:rPr>
          <w:sz w:val="28"/>
          <w:szCs w:val="28"/>
        </w:rPr>
        <w:t>.</w:t>
      </w:r>
    </w:p>
    <w:p w:rsidR="005C20E1" w:rsidRPr="0050727C" w:rsidRDefault="005C20E1" w:rsidP="00164E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Электронные версии графических материалов проекта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должны быть представлены в векторном виде в формате ГИС </w:t>
      </w:r>
      <w:proofErr w:type="spellStart"/>
      <w:r w:rsidRPr="0050727C">
        <w:rPr>
          <w:sz w:val="28"/>
          <w:szCs w:val="28"/>
        </w:rPr>
        <w:t>MapInfo</w:t>
      </w:r>
      <w:proofErr w:type="spellEnd"/>
      <w:r w:rsidRPr="0050727C">
        <w:rPr>
          <w:sz w:val="28"/>
          <w:szCs w:val="28"/>
        </w:rPr>
        <w:t xml:space="preserve"> в системе координат, используемой для ведения Единого государственного реестра недвижимости.</w:t>
      </w:r>
    </w:p>
    <w:bookmarkEnd w:id="5"/>
    <w:p w:rsidR="005C20E1" w:rsidRPr="0050727C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В отношении границ населенных пунктов предоставляются документы в электронной форме, содержащие необходимые сведения </w:t>
      </w:r>
      <w:r w:rsidRPr="0050727C">
        <w:rPr>
          <w:szCs w:val="28"/>
        </w:rPr>
        <w:br/>
        <w:t>для внесения сведений в Единый государственный реестр недвижимости:</w:t>
      </w:r>
    </w:p>
    <w:p w:rsidR="005C20E1" w:rsidRPr="0050727C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1) для описания местоположения границ населенных пунктов – XML-схему, используемую для формирования XML-документа карты (плана) объекта землеустройства при осуществлении информационного взаимодействия с органами государственной власти субъекта Российской Федерации или органами местного самоуправления (MapPlan_v01).</w:t>
      </w:r>
    </w:p>
    <w:p w:rsidR="005C20E1" w:rsidRPr="0050727C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2) в отношении границ населенных пунктов – XML-схему, используемую для формирования XML-документов при осуществлении информационного взаимодействия при ведении государственного кадастра недвижимости с органами государственной власти субъектов Российской Федерации в части сведений об установлении или изменении границ между субъектами Российской Федерации, границ муниципального образования, границ населенного пункта (BoundToGKN_v03);</w:t>
      </w:r>
    </w:p>
    <w:p w:rsidR="005C20E1" w:rsidRPr="0050727C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Подготовленные документы для внесения изменений в сведения Единого государственного реестра недвижимости о границах населенных пунктов должны быть подписаны усиленной квалифицированной подписью исполнителя работ.</w:t>
      </w:r>
    </w:p>
    <w:p w:rsidR="005C20E1" w:rsidRPr="0050727C" w:rsidRDefault="005C20E1" w:rsidP="005C20E1">
      <w:pPr>
        <w:pStyle w:val="ab"/>
        <w:tabs>
          <w:tab w:val="left" w:pos="8789"/>
        </w:tabs>
        <w:ind w:firstLine="720"/>
        <w:jc w:val="both"/>
        <w:rPr>
          <w:szCs w:val="28"/>
        </w:rPr>
      </w:pPr>
      <w:r w:rsidRPr="0050727C">
        <w:rPr>
          <w:szCs w:val="28"/>
        </w:rPr>
        <w:t xml:space="preserve">Электронные материалы проекта </w:t>
      </w:r>
      <w:r w:rsidR="00877B68" w:rsidRPr="0050727C">
        <w:rPr>
          <w:szCs w:val="28"/>
        </w:rPr>
        <w:t>Генерального плана</w:t>
      </w:r>
      <w:r w:rsidRPr="0050727C">
        <w:rPr>
          <w:szCs w:val="28"/>
        </w:rPr>
        <w:t xml:space="preserve"> в виде текстовых и графических данных, подлежащие размещению в Федеральной государственной информационной системе территориального планирования (далее – ФГИС ТП), должны быть представлены со следующими наименованиями и расширениями файлов:</w:t>
      </w:r>
    </w:p>
    <w:tbl>
      <w:tblPr>
        <w:tblW w:w="9351" w:type="dxa"/>
        <w:jc w:val="center"/>
        <w:tblLook w:val="0480"/>
      </w:tblPr>
      <w:tblGrid>
        <w:gridCol w:w="5098"/>
        <w:gridCol w:w="4253"/>
      </w:tblGrid>
      <w:tr w:rsidR="00C27A39" w:rsidRPr="0050727C" w:rsidTr="00964B97">
        <w:trPr>
          <w:trHeight w:val="397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39" w:rsidRPr="0050727C" w:rsidRDefault="00C27A39" w:rsidP="00164EE4">
            <w:pPr>
              <w:rPr>
                <w:b/>
                <w:bCs/>
                <w:sz w:val="28"/>
                <w:szCs w:val="28"/>
              </w:rPr>
            </w:pPr>
            <w:r w:rsidRPr="0050727C">
              <w:rPr>
                <w:b/>
                <w:bCs/>
                <w:sz w:val="28"/>
                <w:szCs w:val="28"/>
              </w:rPr>
              <w:t>Наименование документа</w:t>
            </w:r>
            <w:r w:rsidRPr="0050727C">
              <w:rPr>
                <w:b/>
                <w:bCs/>
                <w:sz w:val="28"/>
                <w:szCs w:val="28"/>
              </w:rPr>
              <w:br/>
              <w:t>(файла документа)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39" w:rsidRPr="0050727C" w:rsidRDefault="00C27A39" w:rsidP="00164EE4">
            <w:pPr>
              <w:rPr>
                <w:b/>
                <w:bCs/>
                <w:sz w:val="28"/>
                <w:szCs w:val="28"/>
              </w:rPr>
            </w:pPr>
            <w:r w:rsidRPr="0050727C">
              <w:rPr>
                <w:b/>
                <w:bCs/>
                <w:sz w:val="28"/>
                <w:szCs w:val="28"/>
              </w:rPr>
              <w:t xml:space="preserve">Расширения </w:t>
            </w:r>
          </w:p>
        </w:tc>
      </w:tr>
      <w:tr w:rsidR="00C27A39" w:rsidRPr="0050727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Положение о территориальном планировании в текстовой форме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</w:rPr>
              <w:t>doc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docx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odf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pdf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rtf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txt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xml</w:t>
            </w:r>
            <w:proofErr w:type="spellEnd"/>
          </w:p>
        </w:tc>
      </w:tr>
      <w:tr w:rsidR="00C27A39" w:rsidRPr="00B513E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Карта границ населенных пунктов </w:t>
            </w:r>
            <w:r w:rsidRPr="0050727C">
              <w:rPr>
                <w:sz w:val="28"/>
                <w:szCs w:val="28"/>
              </w:rPr>
              <w:br/>
              <w:t>(в том числе границ образуемых населенных пунктов)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2F4111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Копии карт границ населенных пунктов в растровом формате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B513EC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B513EC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B513E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Карты планируемого размещения объектов местного значения поселения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2F4111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Копии карт планируемого размещения объектов в растровом формате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B513EC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B513EC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9249EE" w:rsidRPr="00B513E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9EE" w:rsidRPr="0050727C" w:rsidRDefault="009249EE" w:rsidP="009249EE">
            <w:pPr>
              <w:rPr>
                <w:sz w:val="28"/>
                <w:szCs w:val="28"/>
              </w:rPr>
            </w:pPr>
            <w:r w:rsidRPr="00666BA4">
              <w:rPr>
                <w:sz w:val="28"/>
                <w:szCs w:val="28"/>
              </w:rPr>
              <w:t>Карты функциональных зон поселения или городского округа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9EE" w:rsidRPr="0050727C" w:rsidRDefault="009249EE" w:rsidP="009249EE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9249EE" w:rsidRPr="002F4111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9EE" w:rsidRPr="0050727C" w:rsidRDefault="009249EE" w:rsidP="009249EE">
            <w:pPr>
              <w:rPr>
                <w:sz w:val="28"/>
                <w:szCs w:val="28"/>
              </w:rPr>
            </w:pPr>
            <w:r w:rsidRPr="00666BA4">
              <w:rPr>
                <w:sz w:val="28"/>
                <w:szCs w:val="28"/>
              </w:rPr>
              <w:t>Копии карт функциональных зон поселения или городского округа в растровом формате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9EE" w:rsidRPr="00B513EC" w:rsidRDefault="009249EE" w:rsidP="009249EE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B513EC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50727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Сведения о границах населенных пунктов (графическое описание)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</w:rPr>
              <w:t>xml</w:t>
            </w:r>
            <w:proofErr w:type="spellEnd"/>
          </w:p>
        </w:tc>
      </w:tr>
      <w:tr w:rsidR="00C27A39" w:rsidRPr="0050727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Сведения о границах населенных пунктов (текстовое описание)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</w:rPr>
              <w:t>doc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docx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odf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pdf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rtf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txt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xml</w:t>
            </w:r>
            <w:proofErr w:type="spellEnd"/>
          </w:p>
        </w:tc>
      </w:tr>
      <w:tr w:rsidR="00C27A39" w:rsidRPr="0050727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Материалы по обоснованию </w:t>
            </w:r>
            <w:r w:rsidRPr="0050727C">
              <w:rPr>
                <w:sz w:val="28"/>
                <w:szCs w:val="28"/>
              </w:rPr>
              <w:br/>
              <w:t>в текстовой форме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</w:rPr>
              <w:t>doc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docx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odf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pdf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rtf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txt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xml</w:t>
            </w:r>
            <w:proofErr w:type="spellEnd"/>
          </w:p>
        </w:tc>
      </w:tr>
      <w:tr w:rsidR="00C27A39" w:rsidRPr="00B513E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 инженерной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2F4111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 инженерной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B513EC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B513EC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B513E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 транспортной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2F4111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 транспортной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B513EC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B513EC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B513E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 существующих и планируемых границ земель различных категорий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2F4111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 существующих и планируемых границ земель различных категорий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B513EC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B513EC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B513E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 опорный план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2F4111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 опорный план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B513EC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B513EC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B513E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Материалы по обоснованию в виде карт ограничений.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2F4111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</w:t>
            </w:r>
            <w:r w:rsidR="000377DF">
              <w:rPr>
                <w:sz w:val="28"/>
                <w:szCs w:val="28"/>
              </w:rPr>
              <w:t xml:space="preserve"> карты ограничений</w:t>
            </w:r>
            <w:r w:rsidRPr="0050727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B513EC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B513EC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B513E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 территорий, подверженных риску возникновения чрезвычайных ситуаций природного и техногенного характер</w:t>
            </w:r>
            <w:r w:rsidR="00E201EB">
              <w:rPr>
                <w:sz w:val="28"/>
                <w:szCs w:val="28"/>
              </w:rPr>
              <w:t>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2F4111" w:rsidTr="003E61C4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 территорий, подверженных риску возникновения чрезвычайных ситуаций природного и техногенного характер</w:t>
            </w:r>
            <w:r w:rsidR="00E201EB">
              <w:rPr>
                <w:sz w:val="28"/>
                <w:szCs w:val="28"/>
              </w:rPr>
              <w:t>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B513EC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B513EC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507403" w:rsidRPr="00B513EC" w:rsidTr="003E61C4">
        <w:trPr>
          <w:trHeight w:val="39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Pr="0050727C" w:rsidRDefault="00507403" w:rsidP="00507403">
            <w:pPr>
              <w:rPr>
                <w:sz w:val="28"/>
                <w:szCs w:val="28"/>
                <w:lang w:eastAsia="en-US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</w:t>
            </w:r>
            <w:r w:rsidRPr="0050727C">
              <w:rPr>
                <w:sz w:val="28"/>
                <w:szCs w:val="28"/>
                <w:lang w:eastAsia="en-US"/>
              </w:rPr>
              <w:t xml:space="preserve"> планируемого размещения объектов местного, регионального </w:t>
            </w:r>
          </w:p>
          <w:p w:rsidR="00507403" w:rsidRPr="0050727C" w:rsidRDefault="00507403" w:rsidP="00507403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  <w:lang w:eastAsia="en-US"/>
              </w:rPr>
              <w:t>и федерального значения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403" w:rsidRPr="0050727C" w:rsidRDefault="00507403" w:rsidP="00507403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507403" w:rsidRPr="002F4111" w:rsidTr="003E61C4">
        <w:trPr>
          <w:trHeight w:val="39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Pr="0050727C" w:rsidRDefault="00507403" w:rsidP="00507403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D45B48" w:rsidRPr="0050727C" w:rsidRDefault="00507403" w:rsidP="00507403">
            <w:pPr>
              <w:rPr>
                <w:sz w:val="28"/>
                <w:szCs w:val="28"/>
                <w:lang w:eastAsia="en-US"/>
              </w:rPr>
            </w:pPr>
            <w:r w:rsidRPr="0050727C">
              <w:rPr>
                <w:sz w:val="28"/>
                <w:szCs w:val="28"/>
              </w:rPr>
              <w:t xml:space="preserve">в виде карт в растровом формате </w:t>
            </w:r>
            <w:r w:rsidRPr="0050727C">
              <w:rPr>
                <w:sz w:val="28"/>
                <w:szCs w:val="28"/>
                <w:lang w:eastAsia="en-US"/>
              </w:rPr>
              <w:t xml:space="preserve">планируемого размещения объектов местного, регионального </w:t>
            </w:r>
          </w:p>
          <w:p w:rsidR="00507403" w:rsidRPr="0050727C" w:rsidRDefault="00507403" w:rsidP="00507403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  <w:lang w:eastAsia="en-US"/>
              </w:rPr>
              <w:t>и федерального значения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403" w:rsidRPr="00B513EC" w:rsidRDefault="00507403" w:rsidP="00507403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B513EC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B513EC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</w:tbl>
    <w:p w:rsidR="00512F43" w:rsidRPr="00B513EC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09"/>
        <w:jc w:val="both"/>
        <w:rPr>
          <w:szCs w:val="28"/>
        </w:rPr>
      </w:pPr>
      <w:r w:rsidRPr="0050727C">
        <w:rPr>
          <w:szCs w:val="28"/>
        </w:rPr>
        <w:t xml:space="preserve">Графические материалы проекта </w:t>
      </w:r>
      <w:r w:rsidR="00877B68" w:rsidRPr="0050727C">
        <w:rPr>
          <w:szCs w:val="28"/>
        </w:rPr>
        <w:t>Генерального плана</w:t>
      </w:r>
      <w:r w:rsidRPr="0050727C">
        <w:rPr>
          <w:szCs w:val="28"/>
        </w:rPr>
        <w:t xml:space="preserve"> выполнить </w:t>
      </w:r>
      <w:r w:rsidRPr="0050727C">
        <w:rPr>
          <w:szCs w:val="28"/>
        </w:rPr>
        <w:br/>
        <w:t xml:space="preserve">в виде векторной графики в системе координат, используемой для ведения Единого государственного реестра недвижимости, и обеспечить возможность конвертации информационных слоев в один из обменных форматов </w:t>
      </w:r>
      <w:proofErr w:type="spellStart"/>
      <w:r w:rsidRPr="0050727C">
        <w:rPr>
          <w:szCs w:val="28"/>
        </w:rPr>
        <w:t>геоинформационн</w:t>
      </w:r>
      <w:r w:rsidR="00D15945" w:rsidRPr="0050727C">
        <w:rPr>
          <w:szCs w:val="28"/>
        </w:rPr>
        <w:t>ой</w:t>
      </w:r>
      <w:proofErr w:type="spellEnd"/>
      <w:r w:rsidRPr="0050727C">
        <w:rPr>
          <w:szCs w:val="28"/>
        </w:rPr>
        <w:t xml:space="preserve"> систем</w:t>
      </w:r>
      <w:r w:rsidR="00D15945" w:rsidRPr="0050727C">
        <w:rPr>
          <w:szCs w:val="28"/>
        </w:rPr>
        <w:t>ы</w:t>
      </w:r>
      <w:r w:rsidRPr="0050727C">
        <w:rPr>
          <w:szCs w:val="28"/>
        </w:rPr>
        <w:t xml:space="preserve"> ГИС </w:t>
      </w:r>
      <w:proofErr w:type="spellStart"/>
      <w:r w:rsidRPr="0050727C">
        <w:rPr>
          <w:szCs w:val="28"/>
        </w:rPr>
        <w:t>MapInfo</w:t>
      </w:r>
      <w:proofErr w:type="spellEnd"/>
      <w:r w:rsidR="001C326F" w:rsidRPr="0050727C">
        <w:rPr>
          <w:szCs w:val="28"/>
        </w:rPr>
        <w:t xml:space="preserve"> </w:t>
      </w:r>
      <w:r w:rsidRPr="0050727C">
        <w:rPr>
          <w:szCs w:val="28"/>
        </w:rPr>
        <w:t>без потери графических</w:t>
      </w:r>
      <w:r w:rsidR="00164EE4" w:rsidRPr="0050727C">
        <w:rPr>
          <w:szCs w:val="28"/>
        </w:rPr>
        <w:t xml:space="preserve"> </w:t>
      </w:r>
      <w:r w:rsidRPr="0050727C">
        <w:rPr>
          <w:szCs w:val="28"/>
        </w:rPr>
        <w:t>и семантических данных и связей.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Пространственные данные в форме векторной модели должны предоставляться в обменных форматах GML, SHP.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Электронные версии графических материалов открытого доступа, </w:t>
      </w:r>
      <w:r w:rsidRPr="0050727C">
        <w:rPr>
          <w:szCs w:val="28"/>
        </w:rPr>
        <w:br/>
        <w:t xml:space="preserve">в том числе для проведения общественных обсуждений или публичных слушаний (материалы экспозиции) должны быть представлены в одном </w:t>
      </w:r>
      <w:r w:rsidRPr="0050727C">
        <w:rPr>
          <w:szCs w:val="28"/>
        </w:rPr>
        <w:br/>
        <w:t>из следующих форматах: JPEG, JPG, PDF, PNG, TIFF. Размер экспозиционного материала не должен превышать следующие параметры: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- размер информационного материала не более 914 х 1500 мм;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- количество </w:t>
      </w:r>
      <w:r w:rsidR="005B6026" w:rsidRPr="0050727C">
        <w:rPr>
          <w:szCs w:val="28"/>
        </w:rPr>
        <w:t xml:space="preserve">1 </w:t>
      </w:r>
      <w:r w:rsidRPr="0050727C">
        <w:rPr>
          <w:szCs w:val="28"/>
        </w:rPr>
        <w:t>ед.;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-</w:t>
      </w:r>
      <w:r w:rsidRPr="0050727C">
        <w:rPr>
          <w:szCs w:val="28"/>
          <w:lang w:val="en-US"/>
        </w:rPr>
        <w:t> </w:t>
      </w:r>
      <w:r w:rsidRPr="0050727C">
        <w:rPr>
          <w:szCs w:val="28"/>
        </w:rPr>
        <w:t xml:space="preserve">презентация формата </w:t>
      </w:r>
      <w:r w:rsidRPr="0050727C">
        <w:rPr>
          <w:szCs w:val="28"/>
          <w:lang w:val="en-US"/>
        </w:rPr>
        <w:t>PowerPoint</w:t>
      </w:r>
      <w:r w:rsidRPr="0050727C">
        <w:rPr>
          <w:szCs w:val="28"/>
        </w:rPr>
        <w:t xml:space="preserve"> должна занимать не более </w:t>
      </w:r>
      <w:r w:rsidRPr="0050727C">
        <w:rPr>
          <w:szCs w:val="28"/>
        </w:rPr>
        <w:br/>
        <w:t>500 мегабайт пространства на электронном носителе/</w:t>
      </w:r>
      <w:r w:rsidRPr="0050727C">
        <w:rPr>
          <w:szCs w:val="28"/>
          <w:lang w:val="en-US"/>
        </w:rPr>
        <w:t>CD</w:t>
      </w:r>
      <w:r w:rsidRPr="0050727C">
        <w:rPr>
          <w:szCs w:val="28"/>
        </w:rPr>
        <w:t>-диске.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DVD или CD диски должны быть защищены от записи, иметь этикетку с указанием изготовителя, даты изготовления, названия комплекта. </w:t>
      </w:r>
      <w:r w:rsidRPr="0050727C">
        <w:rPr>
          <w:szCs w:val="28"/>
        </w:rPr>
        <w:br/>
        <w:t>В корневом каталоге должен находиться текстовый файл содержания.</w:t>
      </w:r>
    </w:p>
    <w:p w:rsidR="005C20E1" w:rsidRPr="0050727C" w:rsidRDefault="005C20E1" w:rsidP="005C20E1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Состав и содержание информации на диске (дисках) должны соответствовать комплекту документации. Каждый раздел комплекта (том, книга, альбом чертежей и т.п.) должен быть представлен в отдельном каталоге диска файлом (группой файлов) электронного документа. Название каталога должно соответствовать названию раздела.</w:t>
      </w:r>
    </w:p>
    <w:p w:rsidR="00C056B5" w:rsidRPr="0050727C" w:rsidRDefault="00C056B5" w:rsidP="00C056B5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Проект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оформить согласно приказу</w:t>
      </w:r>
      <w:r w:rsidR="009F4408" w:rsidRPr="0050727C">
        <w:rPr>
          <w:sz w:val="28"/>
          <w:szCs w:val="28"/>
        </w:rPr>
        <w:t xml:space="preserve"> М</w:t>
      </w:r>
      <w:r w:rsidRPr="0050727C">
        <w:rPr>
          <w:sz w:val="28"/>
          <w:szCs w:val="28"/>
        </w:rPr>
        <w:t>инистерства экономического развития Российской федерации от 9 января 2018 г</w:t>
      </w:r>
      <w:r w:rsidR="009F4408" w:rsidRPr="0050727C">
        <w:rPr>
          <w:sz w:val="28"/>
          <w:szCs w:val="28"/>
        </w:rPr>
        <w:t>.</w:t>
      </w:r>
      <w:r w:rsidRPr="0050727C">
        <w:rPr>
          <w:sz w:val="28"/>
          <w:szCs w:val="28"/>
        </w:rPr>
        <w:t xml:space="preserve"> № 10 </w:t>
      </w:r>
      <w:r w:rsidR="00357935">
        <w:rPr>
          <w:sz w:val="28"/>
          <w:szCs w:val="28"/>
        </w:rPr>
        <w:br/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 г. № 793</w:t>
      </w:r>
      <w:r w:rsidR="008D4531">
        <w:rPr>
          <w:sz w:val="28"/>
          <w:szCs w:val="28"/>
        </w:rPr>
        <w:t>»</w:t>
      </w:r>
      <w:r w:rsidRPr="0050727C">
        <w:rPr>
          <w:sz w:val="28"/>
          <w:szCs w:val="28"/>
        </w:rPr>
        <w:t>.</w:t>
      </w:r>
    </w:p>
    <w:p w:rsidR="00C072A3" w:rsidRPr="0050727C" w:rsidRDefault="00C072A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7. Основные требования к градостроительным решениям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При подготовке проекта </w:t>
      </w:r>
      <w:r w:rsidR="00877B68" w:rsidRPr="0050727C">
        <w:rPr>
          <w:szCs w:val="28"/>
        </w:rPr>
        <w:t>Генерального плана</w:t>
      </w:r>
      <w:r w:rsidRPr="0050727C">
        <w:rPr>
          <w:szCs w:val="28"/>
        </w:rPr>
        <w:t xml:space="preserve"> учесть решения </w:t>
      </w:r>
      <w:r w:rsidRPr="0050727C">
        <w:rPr>
          <w:szCs w:val="28"/>
        </w:rPr>
        <w:br/>
        <w:t xml:space="preserve">и предложения ранее разработанной и утвержденной градостроительной </w:t>
      </w:r>
      <w:r w:rsidRPr="0050727C">
        <w:rPr>
          <w:szCs w:val="28"/>
        </w:rPr>
        <w:br/>
        <w:t>и иной документации в части, не противоречащей требованиям Градостроительного кодекса Российской Федерации.</w:t>
      </w:r>
    </w:p>
    <w:p w:rsidR="00512F43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На основе комплексного функционального и планировочного анализа территории, положений документов территориального планирования Архангельской области и документов стратегического развития территории, учета размеров, функционального профиля, места в системе расселения </w:t>
      </w:r>
      <w:r w:rsidRPr="0050727C">
        <w:rPr>
          <w:szCs w:val="28"/>
        </w:rPr>
        <w:br/>
        <w:t xml:space="preserve">и характера современного развития населенных пунктов дать предложения </w:t>
      </w:r>
      <w:r w:rsidRPr="0050727C">
        <w:rPr>
          <w:szCs w:val="28"/>
        </w:rPr>
        <w:br/>
        <w:t xml:space="preserve">по градостроительному развитию территории </w:t>
      </w:r>
      <w:r w:rsidR="00307F91">
        <w:rPr>
          <w:szCs w:val="28"/>
        </w:rPr>
        <w:t>сельского поселения</w:t>
      </w:r>
      <w:r w:rsidR="003015E3">
        <w:rPr>
          <w:szCs w:val="28"/>
        </w:rPr>
        <w:t xml:space="preserve"> </w:t>
      </w:r>
      <w:r w:rsidR="008D4531">
        <w:rPr>
          <w:szCs w:val="28"/>
        </w:rPr>
        <w:t>«</w:t>
      </w:r>
      <w:proofErr w:type="spellStart"/>
      <w:r w:rsidR="003F3360">
        <w:rPr>
          <w:szCs w:val="28"/>
        </w:rPr>
        <w:t>Катунинское</w:t>
      </w:r>
      <w:proofErr w:type="spellEnd"/>
      <w:r w:rsidR="008D4531">
        <w:rPr>
          <w:szCs w:val="28"/>
        </w:rPr>
        <w:t>»</w:t>
      </w:r>
      <w:r w:rsidR="00A26643">
        <w:rPr>
          <w:szCs w:val="28"/>
        </w:rPr>
        <w:t xml:space="preserve"> </w:t>
      </w:r>
      <w:r w:rsidR="00C80ABA">
        <w:rPr>
          <w:szCs w:val="28"/>
        </w:rPr>
        <w:t>Приморского</w:t>
      </w:r>
      <w:r w:rsidR="002A2B4A">
        <w:rPr>
          <w:szCs w:val="28"/>
        </w:rPr>
        <w:t xml:space="preserve"> </w:t>
      </w:r>
      <w:r w:rsidR="003015E3">
        <w:rPr>
          <w:szCs w:val="28"/>
        </w:rPr>
        <w:t>муниципального района Архангельской области</w:t>
      </w:r>
      <w:r w:rsidRPr="0050727C">
        <w:rPr>
          <w:szCs w:val="28"/>
        </w:rPr>
        <w:t>.</w:t>
      </w:r>
      <w:r w:rsidR="00512F43" w:rsidRPr="0050727C">
        <w:rPr>
          <w:szCs w:val="28"/>
        </w:rPr>
        <w:t xml:space="preserve"> </w:t>
      </w:r>
    </w:p>
    <w:p w:rsidR="00512F43" w:rsidRPr="0050727C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Установить в </w:t>
      </w:r>
      <w:r w:rsidR="00327EAD" w:rsidRPr="0050727C">
        <w:rPr>
          <w:szCs w:val="28"/>
        </w:rPr>
        <w:t xml:space="preserve">проекте </w:t>
      </w:r>
      <w:r w:rsidR="00877B68" w:rsidRPr="0050727C">
        <w:rPr>
          <w:szCs w:val="28"/>
        </w:rPr>
        <w:t>Генерального плана</w:t>
      </w:r>
      <w:r w:rsidR="00327EAD" w:rsidRPr="0050727C">
        <w:rPr>
          <w:szCs w:val="28"/>
        </w:rPr>
        <w:t xml:space="preserve"> </w:t>
      </w:r>
      <w:r w:rsidRPr="0050727C">
        <w:rPr>
          <w:szCs w:val="28"/>
        </w:rPr>
        <w:t>зоны различного функционального назначения и ограничения на их использование</w:t>
      </w:r>
      <w:r w:rsidR="00472BCF" w:rsidRPr="0050727C">
        <w:rPr>
          <w:szCs w:val="28"/>
        </w:rPr>
        <w:br/>
      </w:r>
      <w:r w:rsidRPr="0050727C">
        <w:rPr>
          <w:szCs w:val="28"/>
        </w:rPr>
        <w:t>при осуществлении градостроительной деятельности; параметры развития</w:t>
      </w:r>
      <w:r w:rsidR="00232A3C" w:rsidRPr="0050727C">
        <w:rPr>
          <w:szCs w:val="28"/>
        </w:rPr>
        <w:br/>
      </w:r>
      <w:r w:rsidRPr="0050727C">
        <w:rPr>
          <w:szCs w:val="28"/>
        </w:rPr>
        <w:t xml:space="preserve">и модернизации инженерной, транспортной, производственной, социальной инфраструктуры и благоустройства территории </w:t>
      </w:r>
      <w:r w:rsidR="00307F91">
        <w:rPr>
          <w:szCs w:val="28"/>
        </w:rPr>
        <w:t>сельского поселения</w:t>
      </w:r>
      <w:r w:rsidR="003015E3">
        <w:rPr>
          <w:szCs w:val="28"/>
        </w:rPr>
        <w:t xml:space="preserve"> </w:t>
      </w:r>
      <w:r w:rsidR="008D4531">
        <w:rPr>
          <w:szCs w:val="28"/>
        </w:rPr>
        <w:t>«</w:t>
      </w:r>
      <w:proofErr w:type="spellStart"/>
      <w:r w:rsidR="003F3360">
        <w:rPr>
          <w:szCs w:val="28"/>
        </w:rPr>
        <w:t>Катунинское</w:t>
      </w:r>
      <w:proofErr w:type="spellEnd"/>
      <w:r w:rsidR="008D4531">
        <w:rPr>
          <w:szCs w:val="28"/>
        </w:rPr>
        <w:t>»</w:t>
      </w:r>
      <w:r w:rsidR="00A26643">
        <w:rPr>
          <w:szCs w:val="28"/>
        </w:rPr>
        <w:t xml:space="preserve"> </w:t>
      </w:r>
      <w:r w:rsidR="00C80ABA">
        <w:rPr>
          <w:szCs w:val="28"/>
        </w:rPr>
        <w:t>Приморского</w:t>
      </w:r>
      <w:r w:rsidR="002A2B4A">
        <w:rPr>
          <w:szCs w:val="28"/>
        </w:rPr>
        <w:t xml:space="preserve"> </w:t>
      </w:r>
      <w:r w:rsidR="003015E3">
        <w:rPr>
          <w:szCs w:val="28"/>
        </w:rPr>
        <w:t>муниципального района Архангельской области</w:t>
      </w:r>
      <w:r w:rsidRPr="0050727C">
        <w:rPr>
          <w:szCs w:val="28"/>
        </w:rPr>
        <w:t xml:space="preserve">. 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Также задачей проекта </w:t>
      </w:r>
      <w:r w:rsidR="00877B68" w:rsidRPr="0050727C">
        <w:rPr>
          <w:szCs w:val="28"/>
        </w:rPr>
        <w:t>Генерального плана</w:t>
      </w:r>
      <w:r w:rsidR="00232A3C" w:rsidRPr="0050727C">
        <w:rPr>
          <w:szCs w:val="28"/>
        </w:rPr>
        <w:t xml:space="preserve"> </w:t>
      </w:r>
      <w:r w:rsidRPr="0050727C">
        <w:rPr>
          <w:szCs w:val="28"/>
        </w:rPr>
        <w:t>является создание условий, благоприятных для реализации государственных и муниципальных программ, частных инициатив в сфере градостроительной деятельности; совершенствование и дальнейшее развитие систем расселения, инженерной</w:t>
      </w:r>
      <w:r w:rsidR="00232A3C" w:rsidRPr="0050727C">
        <w:rPr>
          <w:szCs w:val="28"/>
        </w:rPr>
        <w:br/>
      </w:r>
      <w:r w:rsidRPr="0050727C">
        <w:rPr>
          <w:szCs w:val="28"/>
        </w:rPr>
        <w:t>и транспортной инфраструктур; повышение эффективного использования</w:t>
      </w:r>
      <w:r w:rsidR="00232A3C" w:rsidRPr="0050727C">
        <w:rPr>
          <w:szCs w:val="28"/>
        </w:rPr>
        <w:br/>
      </w:r>
      <w:r w:rsidRPr="0050727C">
        <w:rPr>
          <w:szCs w:val="28"/>
        </w:rPr>
        <w:t>и инвестиционной привлекательности территорий.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Определить на планируемой территории размещение объектов федерального, регионального, местного значения </w:t>
      </w:r>
      <w:r w:rsidR="00307F91">
        <w:rPr>
          <w:szCs w:val="28"/>
        </w:rPr>
        <w:t>сельского поселения</w:t>
      </w:r>
      <w:r w:rsidRPr="0050727C">
        <w:rPr>
          <w:szCs w:val="28"/>
        </w:rPr>
        <w:t xml:space="preserve">. </w:t>
      </w:r>
      <w:r w:rsidR="000377DF">
        <w:rPr>
          <w:szCs w:val="28"/>
        </w:rPr>
        <w:br/>
      </w:r>
      <w:r w:rsidRPr="0050727C">
        <w:rPr>
          <w:szCs w:val="28"/>
        </w:rPr>
        <w:t xml:space="preserve">В случае размещения объектов на территории населенных пунктов, они отображаются в виде пиктограммы, </w:t>
      </w:r>
      <w:r w:rsidR="008D4531">
        <w:rPr>
          <w:szCs w:val="28"/>
        </w:rPr>
        <w:t>«</w:t>
      </w:r>
      <w:r w:rsidRPr="0050727C">
        <w:rPr>
          <w:szCs w:val="28"/>
        </w:rPr>
        <w:t>привязанной</w:t>
      </w:r>
      <w:r w:rsidR="008D4531">
        <w:rPr>
          <w:szCs w:val="28"/>
        </w:rPr>
        <w:t>»</w:t>
      </w:r>
      <w:r w:rsidRPr="0050727C">
        <w:rPr>
          <w:szCs w:val="28"/>
        </w:rPr>
        <w:t xml:space="preserve"> к населенному пункту.</w:t>
      </w:r>
    </w:p>
    <w:p w:rsidR="00512F43" w:rsidRPr="0050727C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При необходимости </w:t>
      </w:r>
      <w:r w:rsidR="00C056B5" w:rsidRPr="0050727C">
        <w:rPr>
          <w:szCs w:val="28"/>
        </w:rPr>
        <w:t>дать</w:t>
      </w:r>
      <w:r w:rsidRPr="0050727C">
        <w:rPr>
          <w:szCs w:val="28"/>
        </w:rPr>
        <w:t xml:space="preserve"> предложения по изменению местоположения границ населенных пунктов, входящих в состав </w:t>
      </w:r>
      <w:r w:rsidR="00307F91">
        <w:rPr>
          <w:szCs w:val="28"/>
        </w:rPr>
        <w:t>сельского поселения</w:t>
      </w:r>
      <w:r w:rsidR="003015E3">
        <w:rPr>
          <w:szCs w:val="28"/>
        </w:rPr>
        <w:t xml:space="preserve"> </w:t>
      </w:r>
      <w:r w:rsidR="008D4531">
        <w:rPr>
          <w:szCs w:val="28"/>
        </w:rPr>
        <w:t>«</w:t>
      </w:r>
      <w:proofErr w:type="spellStart"/>
      <w:r w:rsidR="003F3360">
        <w:rPr>
          <w:szCs w:val="28"/>
        </w:rPr>
        <w:t>Катунинское</w:t>
      </w:r>
      <w:proofErr w:type="spellEnd"/>
      <w:r w:rsidR="008D4531">
        <w:rPr>
          <w:szCs w:val="28"/>
        </w:rPr>
        <w:t>»</w:t>
      </w:r>
      <w:r w:rsidR="00A26643">
        <w:rPr>
          <w:szCs w:val="28"/>
        </w:rPr>
        <w:t xml:space="preserve"> </w:t>
      </w:r>
      <w:r w:rsidR="00C80ABA">
        <w:rPr>
          <w:szCs w:val="28"/>
        </w:rPr>
        <w:t>Приморского</w:t>
      </w:r>
      <w:r w:rsidR="002A2B4A">
        <w:rPr>
          <w:szCs w:val="28"/>
        </w:rPr>
        <w:t xml:space="preserve"> </w:t>
      </w:r>
      <w:r w:rsidR="003015E3">
        <w:rPr>
          <w:szCs w:val="28"/>
        </w:rPr>
        <w:t>муниципального района Архангельской области</w:t>
      </w:r>
      <w:r w:rsidRPr="0050727C">
        <w:rPr>
          <w:szCs w:val="28"/>
        </w:rPr>
        <w:t>.</w:t>
      </w:r>
    </w:p>
    <w:p w:rsidR="00512F43" w:rsidRPr="0050727C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При разработке проекта</w:t>
      </w:r>
      <w:r w:rsidR="00327EAD" w:rsidRPr="0050727C">
        <w:rPr>
          <w:szCs w:val="28"/>
        </w:rPr>
        <w:t xml:space="preserve"> </w:t>
      </w:r>
      <w:r w:rsidR="00877B68" w:rsidRPr="0050727C">
        <w:rPr>
          <w:szCs w:val="28"/>
        </w:rPr>
        <w:t>Генерального плана</w:t>
      </w:r>
      <w:r w:rsidRPr="0050727C">
        <w:rPr>
          <w:szCs w:val="28"/>
        </w:rPr>
        <w:t>:</w:t>
      </w:r>
    </w:p>
    <w:p w:rsidR="00512F43" w:rsidRPr="0050727C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- выполнить функциональное зонирование территории </w:t>
      </w:r>
      <w:r w:rsidR="00307F91">
        <w:rPr>
          <w:rFonts w:eastAsia="Calibri"/>
          <w:szCs w:val="28"/>
          <w:lang w:eastAsia="en-US"/>
        </w:rPr>
        <w:t>сельского поселения</w:t>
      </w:r>
      <w:r w:rsidRPr="0050727C">
        <w:rPr>
          <w:szCs w:val="28"/>
        </w:rPr>
        <w:t xml:space="preserve"> выделить зоны с особыми условиями использования территорий;</w:t>
      </w:r>
    </w:p>
    <w:p w:rsidR="00512F43" w:rsidRPr="0050727C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- учесть производственную специализацию территорий и населенных пунктов; </w:t>
      </w:r>
    </w:p>
    <w:p w:rsidR="00512F43" w:rsidRPr="0050727C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- дать предложения по обеспечению сохранности объектов культурного наследия (при наличии), улучшению экологического и санитарного благополучия территорий; 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-</w:t>
      </w:r>
      <w:r w:rsidRPr="0050727C">
        <w:rPr>
          <w:szCs w:val="28"/>
          <w:lang w:val="en-US"/>
        </w:rPr>
        <w:t> </w:t>
      </w:r>
      <w:r w:rsidRPr="0050727C">
        <w:rPr>
          <w:szCs w:val="28"/>
        </w:rPr>
        <w:t>определить места размещения потенциальных инвестиционных площадок для стимулирования активности бизнеса, в том числе для размещения объектов туристско-рекреационной инфраструктуры, объектов социальной, инженерной</w:t>
      </w:r>
      <w:r w:rsidR="00E35919">
        <w:rPr>
          <w:szCs w:val="28"/>
        </w:rPr>
        <w:t xml:space="preserve"> </w:t>
      </w:r>
      <w:r w:rsidRPr="0050727C">
        <w:rPr>
          <w:szCs w:val="28"/>
        </w:rPr>
        <w:t xml:space="preserve">и транспортной инфраструктуры, других направлений развития территории; </w:t>
      </w:r>
    </w:p>
    <w:p w:rsidR="005C20E1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-</w:t>
      </w:r>
      <w:r w:rsidRPr="0050727C">
        <w:rPr>
          <w:szCs w:val="28"/>
          <w:lang w:val="en-US"/>
        </w:rPr>
        <w:t> </w:t>
      </w:r>
      <w:r w:rsidRPr="0050727C">
        <w:rPr>
          <w:szCs w:val="28"/>
        </w:rPr>
        <w:t>предложить варианты развития и формирования на территории поселения структуры системы обслуживания, решений жилищной проблемы населения и расселения аварийного жилищного фонда</w:t>
      </w:r>
      <w:r w:rsidR="00B77006">
        <w:rPr>
          <w:szCs w:val="28"/>
        </w:rPr>
        <w:t>;</w:t>
      </w:r>
    </w:p>
    <w:p w:rsidR="00B77006" w:rsidRDefault="00B77006" w:rsidP="00B77006">
      <w:pPr>
        <w:pStyle w:val="ab"/>
        <w:tabs>
          <w:tab w:val="left" w:pos="8789"/>
        </w:tabs>
        <w:ind w:firstLine="720"/>
        <w:jc w:val="both"/>
        <w:rPr>
          <w:szCs w:val="28"/>
        </w:rPr>
      </w:pPr>
      <w:r>
        <w:rPr>
          <w:szCs w:val="28"/>
        </w:rPr>
        <w:t xml:space="preserve">- учесть протокол </w:t>
      </w:r>
      <w:r w:rsidRPr="00B77006">
        <w:rPr>
          <w:szCs w:val="28"/>
        </w:rPr>
        <w:t>заседания комиссии по подготовке проектов правил землепользования и застройки муниципальных образований Архангельской области</w:t>
      </w:r>
      <w:r>
        <w:rPr>
          <w:szCs w:val="28"/>
        </w:rPr>
        <w:t xml:space="preserve"> от 28 октября 2019 года № 20;</w:t>
      </w:r>
    </w:p>
    <w:p w:rsidR="00B77006" w:rsidRDefault="00B77006" w:rsidP="00B77006">
      <w:pPr>
        <w:pStyle w:val="ab"/>
        <w:tabs>
          <w:tab w:val="left" w:pos="8789"/>
        </w:tabs>
        <w:ind w:firstLine="720"/>
        <w:jc w:val="both"/>
        <w:rPr>
          <w:szCs w:val="28"/>
        </w:rPr>
      </w:pPr>
      <w:r>
        <w:rPr>
          <w:szCs w:val="28"/>
        </w:rPr>
        <w:t xml:space="preserve">- учесть протокол </w:t>
      </w:r>
      <w:r w:rsidRPr="00B77006">
        <w:rPr>
          <w:szCs w:val="28"/>
        </w:rPr>
        <w:t>заседания комиссии по подготовке проектов правил землепользования и застройки муниципальных образований Архангельской области</w:t>
      </w:r>
      <w:r>
        <w:rPr>
          <w:szCs w:val="28"/>
        </w:rPr>
        <w:t xml:space="preserve"> от </w:t>
      </w:r>
      <w:r w:rsidR="009E5B56">
        <w:rPr>
          <w:szCs w:val="28"/>
        </w:rPr>
        <w:t>3</w:t>
      </w:r>
      <w:r>
        <w:rPr>
          <w:szCs w:val="28"/>
        </w:rPr>
        <w:t xml:space="preserve"> </w:t>
      </w:r>
      <w:r w:rsidR="009E5B56">
        <w:rPr>
          <w:szCs w:val="28"/>
        </w:rPr>
        <w:t>дека</w:t>
      </w:r>
      <w:r>
        <w:rPr>
          <w:szCs w:val="28"/>
        </w:rPr>
        <w:t>бря 2019 года № 2</w:t>
      </w:r>
      <w:r w:rsidR="009E5B56">
        <w:rPr>
          <w:szCs w:val="28"/>
        </w:rPr>
        <w:t>2</w:t>
      </w:r>
      <w:r>
        <w:rPr>
          <w:szCs w:val="28"/>
        </w:rPr>
        <w:t>;</w:t>
      </w:r>
    </w:p>
    <w:p w:rsidR="00B77006" w:rsidRDefault="00B77006" w:rsidP="00B77006">
      <w:pPr>
        <w:pStyle w:val="ab"/>
        <w:tabs>
          <w:tab w:val="left" w:pos="8789"/>
        </w:tabs>
        <w:ind w:firstLine="720"/>
        <w:jc w:val="both"/>
        <w:rPr>
          <w:szCs w:val="28"/>
        </w:rPr>
      </w:pPr>
      <w:r>
        <w:rPr>
          <w:szCs w:val="28"/>
        </w:rPr>
        <w:t xml:space="preserve">- учесть протокол </w:t>
      </w:r>
      <w:r w:rsidRPr="00B77006">
        <w:rPr>
          <w:szCs w:val="28"/>
        </w:rPr>
        <w:t>заседания комиссии по подготовке проектов правил землепользования и застройки муниципальных образований Архангельской области</w:t>
      </w:r>
      <w:r>
        <w:rPr>
          <w:szCs w:val="28"/>
        </w:rPr>
        <w:t xml:space="preserve"> от </w:t>
      </w:r>
      <w:r w:rsidR="00707CF6">
        <w:rPr>
          <w:szCs w:val="28"/>
        </w:rPr>
        <w:t>26 марта</w:t>
      </w:r>
      <w:r>
        <w:rPr>
          <w:szCs w:val="28"/>
        </w:rPr>
        <w:t xml:space="preserve"> 20</w:t>
      </w:r>
      <w:r w:rsidR="00707CF6">
        <w:rPr>
          <w:szCs w:val="28"/>
        </w:rPr>
        <w:t>20</w:t>
      </w:r>
      <w:r>
        <w:rPr>
          <w:szCs w:val="28"/>
        </w:rPr>
        <w:t xml:space="preserve"> года № </w:t>
      </w:r>
      <w:r w:rsidR="00707CF6">
        <w:rPr>
          <w:szCs w:val="28"/>
        </w:rPr>
        <w:t>11</w:t>
      </w:r>
      <w:r>
        <w:rPr>
          <w:szCs w:val="28"/>
        </w:rPr>
        <w:t>;</w:t>
      </w:r>
    </w:p>
    <w:p w:rsidR="00B77006" w:rsidRDefault="00B77006" w:rsidP="00B77006">
      <w:pPr>
        <w:pStyle w:val="ab"/>
        <w:tabs>
          <w:tab w:val="left" w:pos="8789"/>
        </w:tabs>
        <w:ind w:firstLine="720"/>
        <w:jc w:val="both"/>
        <w:rPr>
          <w:szCs w:val="28"/>
        </w:rPr>
      </w:pPr>
      <w:r>
        <w:rPr>
          <w:szCs w:val="28"/>
        </w:rPr>
        <w:t xml:space="preserve">- учесть протокол </w:t>
      </w:r>
      <w:r w:rsidRPr="00B77006">
        <w:rPr>
          <w:szCs w:val="28"/>
        </w:rPr>
        <w:t>заседания комиссии по подготовке проектов правил землепользования и застройки муниципальных образований Архангельской области</w:t>
      </w:r>
      <w:r>
        <w:rPr>
          <w:szCs w:val="28"/>
        </w:rPr>
        <w:t xml:space="preserve"> от 28 </w:t>
      </w:r>
      <w:r w:rsidR="006B50D2">
        <w:rPr>
          <w:szCs w:val="28"/>
        </w:rPr>
        <w:t>августа</w:t>
      </w:r>
      <w:r>
        <w:rPr>
          <w:szCs w:val="28"/>
        </w:rPr>
        <w:t xml:space="preserve"> 20</w:t>
      </w:r>
      <w:r w:rsidR="006B50D2">
        <w:rPr>
          <w:szCs w:val="28"/>
        </w:rPr>
        <w:t>20</w:t>
      </w:r>
      <w:r>
        <w:rPr>
          <w:szCs w:val="28"/>
        </w:rPr>
        <w:t xml:space="preserve"> года № </w:t>
      </w:r>
      <w:r w:rsidR="006B50D2">
        <w:rPr>
          <w:szCs w:val="28"/>
        </w:rPr>
        <w:t>43</w:t>
      </w:r>
      <w:r>
        <w:rPr>
          <w:szCs w:val="28"/>
        </w:rPr>
        <w:t>;</w:t>
      </w:r>
    </w:p>
    <w:p w:rsidR="001E099C" w:rsidRDefault="001E099C" w:rsidP="001E099C">
      <w:pPr>
        <w:pStyle w:val="ab"/>
        <w:tabs>
          <w:tab w:val="left" w:pos="8789"/>
        </w:tabs>
        <w:ind w:firstLine="720"/>
        <w:jc w:val="both"/>
        <w:rPr>
          <w:szCs w:val="28"/>
        </w:rPr>
      </w:pPr>
      <w:r>
        <w:rPr>
          <w:szCs w:val="28"/>
        </w:rPr>
        <w:t xml:space="preserve">- учесть протокол </w:t>
      </w:r>
      <w:r w:rsidRPr="00B77006">
        <w:rPr>
          <w:szCs w:val="28"/>
        </w:rPr>
        <w:t>заседания комиссии по подготовке проектов правил землепользования и застройки муниципальных образований Архангельской области</w:t>
      </w:r>
      <w:r>
        <w:rPr>
          <w:szCs w:val="28"/>
        </w:rPr>
        <w:t xml:space="preserve"> от 13 ноября 2020 года № 60;</w:t>
      </w:r>
    </w:p>
    <w:p w:rsidR="001E099C" w:rsidRDefault="001E099C" w:rsidP="001E099C">
      <w:pPr>
        <w:pStyle w:val="ab"/>
        <w:tabs>
          <w:tab w:val="left" w:pos="8789"/>
        </w:tabs>
        <w:ind w:firstLine="720"/>
        <w:jc w:val="both"/>
        <w:rPr>
          <w:szCs w:val="28"/>
        </w:rPr>
      </w:pPr>
      <w:r>
        <w:rPr>
          <w:szCs w:val="28"/>
        </w:rPr>
        <w:t xml:space="preserve">- учесть протокол </w:t>
      </w:r>
      <w:r w:rsidRPr="00B77006">
        <w:rPr>
          <w:szCs w:val="28"/>
        </w:rPr>
        <w:t>заседания комиссии по подготовке проектов правил землепользования и застройки муниципальных образований Архангельской области</w:t>
      </w:r>
      <w:r>
        <w:rPr>
          <w:szCs w:val="28"/>
        </w:rPr>
        <w:t xml:space="preserve"> от 3 декабря 2020 года № 65;</w:t>
      </w:r>
    </w:p>
    <w:p w:rsidR="00B77006" w:rsidRDefault="001E099C" w:rsidP="00B77006">
      <w:pPr>
        <w:pStyle w:val="ab"/>
        <w:tabs>
          <w:tab w:val="left" w:pos="8789"/>
        </w:tabs>
        <w:ind w:firstLine="720"/>
        <w:jc w:val="both"/>
        <w:rPr>
          <w:szCs w:val="28"/>
        </w:rPr>
      </w:pPr>
      <w:r>
        <w:rPr>
          <w:szCs w:val="28"/>
        </w:rPr>
        <w:t xml:space="preserve">- учесть протокол </w:t>
      </w:r>
      <w:r w:rsidRPr="00B77006">
        <w:rPr>
          <w:szCs w:val="28"/>
        </w:rPr>
        <w:t>заседания комиссии по подготовке проектов правил землепользования и застройки муниципальных образований Архангельской области</w:t>
      </w:r>
      <w:r>
        <w:rPr>
          <w:szCs w:val="28"/>
        </w:rPr>
        <w:t xml:space="preserve"> от 25 января 2021 года № 2.</w:t>
      </w:r>
    </w:p>
    <w:p w:rsidR="00ED4A48" w:rsidRDefault="00ED4A48" w:rsidP="00512F43">
      <w:pPr>
        <w:tabs>
          <w:tab w:val="left" w:pos="0"/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0"/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8. Состав, исполнители, сроки и порядок предоставления исходной информации для разработки документа территориального планирования</w:t>
      </w:r>
    </w:p>
    <w:p w:rsidR="005C20E1" w:rsidRPr="0050727C" w:rsidRDefault="005C20E1" w:rsidP="005C20E1">
      <w:pPr>
        <w:pStyle w:val="ad"/>
        <w:tabs>
          <w:tab w:val="left" w:pos="851"/>
          <w:tab w:val="left" w:pos="8789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50727C">
        <w:rPr>
          <w:sz w:val="28"/>
        </w:rPr>
        <w:t>Содержание и объем необходимой исходной информации определяется Разработчиком и Заказчиком градостроительной документации совместно.</w:t>
      </w:r>
    </w:p>
    <w:p w:rsidR="005C20E1" w:rsidRPr="0050727C" w:rsidRDefault="005C20E1" w:rsidP="005C20E1">
      <w:pPr>
        <w:pStyle w:val="ad"/>
        <w:tabs>
          <w:tab w:val="left" w:pos="851"/>
          <w:tab w:val="left" w:pos="8789"/>
        </w:tabs>
        <w:spacing w:before="0" w:beforeAutospacing="0" w:after="0" w:afterAutospacing="0"/>
        <w:ind w:firstLine="709"/>
        <w:jc w:val="both"/>
        <w:rPr>
          <w:sz w:val="28"/>
        </w:rPr>
      </w:pPr>
    </w:p>
    <w:p w:rsidR="00512F43" w:rsidRPr="0050727C" w:rsidRDefault="00512F43" w:rsidP="005C20E1">
      <w:pPr>
        <w:pStyle w:val="ad"/>
        <w:tabs>
          <w:tab w:val="left" w:pos="709"/>
          <w:tab w:val="left" w:pos="851"/>
          <w:tab w:val="left" w:pos="8789"/>
        </w:tabs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9. Состав и порядок проведения (в случае необходимости) предпроектных научно-исследовательских работ и инженерных изысканий</w:t>
      </w:r>
    </w:p>
    <w:p w:rsidR="00512F43" w:rsidRPr="0050727C" w:rsidRDefault="00512F43" w:rsidP="005C20E1">
      <w:pPr>
        <w:tabs>
          <w:tab w:val="left" w:pos="-142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Не требуется. </w:t>
      </w:r>
    </w:p>
    <w:p w:rsidR="00512F43" w:rsidRPr="0050727C" w:rsidRDefault="00512F43" w:rsidP="00512F43">
      <w:pPr>
        <w:tabs>
          <w:tab w:val="left" w:pos="-142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360"/>
          <w:tab w:val="left" w:pos="54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10. Порядок проведения согласования документации</w:t>
      </w:r>
    </w:p>
    <w:p w:rsidR="000D3422" w:rsidRPr="0050727C" w:rsidRDefault="000D3422" w:rsidP="000D3422">
      <w:pPr>
        <w:pStyle w:val="ConsPlusNonformat"/>
        <w:widowControl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27C">
        <w:rPr>
          <w:rFonts w:ascii="Times New Roman" w:hAnsi="Times New Roman" w:cs="Times New Roman"/>
          <w:sz w:val="28"/>
          <w:szCs w:val="28"/>
        </w:rPr>
        <w:t xml:space="preserve">Проект Генерального плана </w:t>
      </w:r>
      <w:r w:rsidRPr="00C27B40">
        <w:rPr>
          <w:rFonts w:ascii="Times New Roman" w:hAnsi="Times New Roman" w:cs="Times New Roman"/>
          <w:sz w:val="28"/>
          <w:szCs w:val="28"/>
        </w:rPr>
        <w:t>подлежит</w:t>
      </w:r>
      <w:r w:rsidRPr="0050727C">
        <w:rPr>
          <w:rFonts w:ascii="Times New Roman" w:hAnsi="Times New Roman" w:cs="Times New Roman"/>
          <w:sz w:val="28"/>
          <w:szCs w:val="28"/>
        </w:rPr>
        <w:t xml:space="preserve"> согласованию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статьей 25 Градостроительного кодекса Российской Федерацией, а также </w:t>
      </w:r>
      <w:r w:rsidRPr="00C27B40">
        <w:rPr>
          <w:rFonts w:ascii="Times New Roman" w:hAnsi="Times New Roman" w:cs="Times New Roman"/>
          <w:sz w:val="28"/>
          <w:szCs w:val="28"/>
        </w:rPr>
        <w:t xml:space="preserve">разделом IV Положения о порядке осуществления отдельных полномочий в сфере градостроительной деятельности, перераспределения между органами местного самоуправления муниципальных образований Архангельской области и органами государственной власти Архангельской области, утвержденного постановлением Правительства Архангельской области от 15.01.2019 </w:t>
      </w:r>
      <w:r>
        <w:rPr>
          <w:rFonts w:ascii="Times New Roman" w:hAnsi="Times New Roman" w:cs="Times New Roman"/>
          <w:sz w:val="28"/>
          <w:szCs w:val="28"/>
        </w:rPr>
        <w:br/>
      </w:r>
      <w:r w:rsidRPr="00C27B40">
        <w:rPr>
          <w:rFonts w:ascii="Times New Roman" w:hAnsi="Times New Roman" w:cs="Times New Roman"/>
          <w:sz w:val="28"/>
          <w:szCs w:val="28"/>
        </w:rPr>
        <w:t>№ 6-пп</w:t>
      </w:r>
      <w:r w:rsidRPr="0050727C">
        <w:rPr>
          <w:rFonts w:ascii="Times New Roman" w:hAnsi="Times New Roman" w:cs="Times New Roman"/>
          <w:sz w:val="28"/>
          <w:szCs w:val="28"/>
        </w:rPr>
        <w:t>.</w:t>
      </w:r>
    </w:p>
    <w:p w:rsidR="005C20E1" w:rsidRPr="0050727C" w:rsidRDefault="005C20E1" w:rsidP="005C20E1">
      <w:pPr>
        <w:tabs>
          <w:tab w:val="left" w:pos="-567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Материалы проекта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подлежат размещению </w:t>
      </w:r>
      <w:r w:rsidRPr="0050727C">
        <w:rPr>
          <w:sz w:val="28"/>
          <w:szCs w:val="28"/>
        </w:rPr>
        <w:br/>
        <w:t xml:space="preserve">в федеральной государственной информационной системе территориального планирования и на сайте </w:t>
      </w:r>
      <w:r w:rsidR="00327EAD" w:rsidRPr="0050727C">
        <w:rPr>
          <w:sz w:val="28"/>
          <w:szCs w:val="28"/>
        </w:rPr>
        <w:t>администрации</w:t>
      </w:r>
      <w:r w:rsidR="0069780D" w:rsidRPr="0050727C">
        <w:rPr>
          <w:sz w:val="28"/>
          <w:szCs w:val="28"/>
        </w:rPr>
        <w:t xml:space="preserve"> </w:t>
      </w:r>
      <w:r w:rsidRPr="0050727C">
        <w:rPr>
          <w:sz w:val="28"/>
          <w:szCs w:val="28"/>
        </w:rPr>
        <w:t xml:space="preserve">Архангельской области в сети </w:t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>Интернет</w:t>
      </w:r>
      <w:r w:rsidR="008D4531">
        <w:rPr>
          <w:sz w:val="28"/>
          <w:szCs w:val="28"/>
        </w:rPr>
        <w:t>»</w:t>
      </w:r>
      <w:r w:rsidRPr="0050727C">
        <w:rPr>
          <w:sz w:val="28"/>
          <w:szCs w:val="28"/>
        </w:rPr>
        <w:t xml:space="preserve"> в соответствии</w:t>
      </w:r>
      <w:r w:rsidR="00472BCF" w:rsidRPr="0050727C">
        <w:rPr>
          <w:sz w:val="28"/>
          <w:szCs w:val="28"/>
        </w:rPr>
        <w:t xml:space="preserve"> </w:t>
      </w:r>
      <w:r w:rsidRPr="0050727C">
        <w:rPr>
          <w:sz w:val="28"/>
          <w:szCs w:val="28"/>
        </w:rPr>
        <w:t>с требованиями Градостроительного кодекса Российской Федерации.</w:t>
      </w:r>
    </w:p>
    <w:p w:rsidR="005C20E1" w:rsidRPr="0050727C" w:rsidRDefault="005C20E1" w:rsidP="005C20E1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Общественные обсуждения или публичные слушания по проекту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проводятся в порядке, установленном Градостроительным кодексом Российской Федерации, и в соответствии </w:t>
      </w:r>
      <w:r w:rsidRPr="0050727C">
        <w:rPr>
          <w:sz w:val="28"/>
          <w:szCs w:val="28"/>
        </w:rPr>
        <w:br/>
        <w:t xml:space="preserve">с постановлением Правительства Архангельской области от 26.12.2018 </w:t>
      </w:r>
      <w:r w:rsidRPr="0050727C">
        <w:rPr>
          <w:sz w:val="28"/>
          <w:szCs w:val="28"/>
        </w:rPr>
        <w:br/>
        <w:t>№ 615-пп.</w:t>
      </w:r>
    </w:p>
    <w:p w:rsidR="005C20E1" w:rsidRPr="0050727C" w:rsidRDefault="005C20E1" w:rsidP="005C20E1">
      <w:pPr>
        <w:tabs>
          <w:tab w:val="left" w:pos="-567"/>
          <w:tab w:val="left" w:pos="567"/>
          <w:tab w:val="left" w:pos="8789"/>
        </w:tabs>
        <w:ind w:firstLine="709"/>
        <w:jc w:val="both"/>
        <w:rPr>
          <w:rFonts w:eastAsia="Calibri"/>
          <w:sz w:val="28"/>
          <w:szCs w:val="28"/>
        </w:rPr>
      </w:pPr>
      <w:r w:rsidRPr="0050727C">
        <w:rPr>
          <w:rFonts w:eastAsia="Calibri"/>
          <w:sz w:val="28"/>
          <w:szCs w:val="28"/>
        </w:rPr>
        <w:t xml:space="preserve">Разработчик отвечает на замечания и предложения, полученные Заказчиком в ходе согласования и проведения общественных обсуждений </w:t>
      </w:r>
      <w:r w:rsidR="00FE12D3" w:rsidRPr="0050727C">
        <w:rPr>
          <w:rFonts w:eastAsia="Calibri"/>
          <w:sz w:val="28"/>
          <w:szCs w:val="28"/>
        </w:rPr>
        <w:br/>
      </w:r>
      <w:r w:rsidRPr="0050727C">
        <w:rPr>
          <w:rFonts w:eastAsia="Calibri"/>
          <w:sz w:val="28"/>
          <w:szCs w:val="28"/>
        </w:rPr>
        <w:t xml:space="preserve">или публичных слушаний по проекту </w:t>
      </w:r>
      <w:r w:rsidR="00877B68" w:rsidRPr="0050727C">
        <w:rPr>
          <w:rFonts w:eastAsia="Calibri"/>
          <w:sz w:val="28"/>
          <w:szCs w:val="28"/>
        </w:rPr>
        <w:t>Генерального плана</w:t>
      </w:r>
      <w:r w:rsidRPr="0050727C">
        <w:rPr>
          <w:rFonts w:eastAsia="Calibri"/>
          <w:sz w:val="28"/>
          <w:szCs w:val="28"/>
        </w:rPr>
        <w:t xml:space="preserve">, готовит аргументированные обоснования учета или отклонения поступивших замечаний и предложений, корректирует проект </w:t>
      </w:r>
      <w:r w:rsidR="00877B68" w:rsidRPr="0050727C">
        <w:rPr>
          <w:rFonts w:eastAsia="Calibri"/>
          <w:sz w:val="28"/>
          <w:szCs w:val="28"/>
        </w:rPr>
        <w:t>Генерального плана</w:t>
      </w:r>
      <w:r w:rsidRPr="0050727C">
        <w:rPr>
          <w:rFonts w:eastAsia="Calibri"/>
          <w:sz w:val="28"/>
          <w:szCs w:val="28"/>
        </w:rPr>
        <w:t xml:space="preserve"> после проведения согласований проекта и общественных </w:t>
      </w:r>
      <w:r w:rsidR="00EB5B94" w:rsidRPr="0050727C">
        <w:rPr>
          <w:rFonts w:eastAsia="Calibri"/>
          <w:sz w:val="28"/>
          <w:szCs w:val="28"/>
        </w:rPr>
        <w:t>обсуждений</w:t>
      </w:r>
      <w:r w:rsidRPr="0050727C">
        <w:rPr>
          <w:rFonts w:eastAsia="Calibri"/>
          <w:sz w:val="28"/>
          <w:szCs w:val="28"/>
        </w:rPr>
        <w:t xml:space="preserve"> </w:t>
      </w:r>
      <w:r w:rsidRPr="0050727C">
        <w:rPr>
          <w:rFonts w:eastAsia="Calibri"/>
          <w:sz w:val="28"/>
          <w:szCs w:val="28"/>
        </w:rPr>
        <w:br/>
        <w:t>или публичных слушаний.</w:t>
      </w:r>
    </w:p>
    <w:p w:rsidR="005C20E1" w:rsidRPr="0050727C" w:rsidRDefault="005C20E1" w:rsidP="005C20E1">
      <w:pPr>
        <w:tabs>
          <w:tab w:val="left" w:pos="-426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Доработка проекта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по замечаниям осуществляется Разработчиком без дополнительной оплаты.</w:t>
      </w:r>
    </w:p>
    <w:p w:rsidR="005C20E1" w:rsidRPr="0050727C" w:rsidRDefault="005C20E1" w:rsidP="005C20E1">
      <w:pPr>
        <w:tabs>
          <w:tab w:val="left" w:pos="-426"/>
          <w:tab w:val="left" w:pos="567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Проект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подлежит утверждению министерством строительства и архитектуры Архангельской области в порядке, установленном законодательством.</w:t>
      </w:r>
    </w:p>
    <w:p w:rsidR="005C20E1" w:rsidRPr="0050727C" w:rsidRDefault="005C20E1" w:rsidP="005C20E1">
      <w:pPr>
        <w:ind w:firstLine="709"/>
        <w:jc w:val="both"/>
        <w:rPr>
          <w:sz w:val="28"/>
          <w:szCs w:val="28"/>
        </w:rPr>
      </w:pPr>
    </w:p>
    <w:p w:rsidR="005C20E1" w:rsidRPr="0050727C" w:rsidRDefault="005C20E1" w:rsidP="005C20E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 xml:space="preserve">11. Дополнительные требования для зон с особыми условиями использования территорий </w:t>
      </w:r>
    </w:p>
    <w:p w:rsidR="00552168" w:rsidRDefault="00552168" w:rsidP="00552168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r w:rsidRPr="00A145A3">
        <w:rPr>
          <w:sz w:val="28"/>
          <w:szCs w:val="28"/>
        </w:rPr>
        <w:t>Требования в соответствии с главой 19 Земельного кодекса Российской Федерации.</w:t>
      </w:r>
      <w:r w:rsidRPr="00CA24C4">
        <w:rPr>
          <w:sz w:val="28"/>
          <w:szCs w:val="28"/>
        </w:rPr>
        <w:t xml:space="preserve"> </w:t>
      </w:r>
    </w:p>
    <w:p w:rsidR="000D3422" w:rsidRPr="00CA24C4" w:rsidRDefault="000D3422" w:rsidP="00552168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</w:p>
    <w:p w:rsidR="005C20E1" w:rsidRPr="0050727C" w:rsidRDefault="005C20E1" w:rsidP="005C20E1">
      <w:pPr>
        <w:tabs>
          <w:tab w:val="left" w:pos="8789"/>
        </w:tabs>
        <w:ind w:firstLine="709"/>
        <w:jc w:val="both"/>
        <w:rPr>
          <w:sz w:val="28"/>
        </w:rPr>
      </w:pPr>
    </w:p>
    <w:p w:rsidR="005C20E1" w:rsidRPr="0050727C" w:rsidRDefault="005C20E1" w:rsidP="005C20E1">
      <w:pPr>
        <w:tabs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12. Иные требования и условия</w:t>
      </w:r>
    </w:p>
    <w:p w:rsidR="005C20E1" w:rsidRPr="0050727C" w:rsidRDefault="00232A3C" w:rsidP="005C2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_Hlk6395002"/>
      <w:r w:rsidRPr="0050727C">
        <w:rPr>
          <w:sz w:val="28"/>
          <w:szCs w:val="28"/>
        </w:rPr>
        <w:t xml:space="preserve">Подготовленный </w:t>
      </w:r>
      <w:r w:rsidR="005C20E1" w:rsidRPr="0050727C">
        <w:rPr>
          <w:sz w:val="28"/>
          <w:szCs w:val="28"/>
        </w:rPr>
        <w:t xml:space="preserve">с использованием компьютерных технологий проект </w:t>
      </w:r>
      <w:r w:rsidR="00877B68" w:rsidRPr="0050727C">
        <w:rPr>
          <w:sz w:val="28"/>
          <w:szCs w:val="28"/>
        </w:rPr>
        <w:t>Генерального плана</w:t>
      </w:r>
      <w:r w:rsidR="005C20E1" w:rsidRPr="0050727C">
        <w:rPr>
          <w:sz w:val="28"/>
          <w:szCs w:val="28"/>
        </w:rPr>
        <w:t xml:space="preserve">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bookmarkEnd w:id="6"/>
    <w:p w:rsidR="00512F43" w:rsidRPr="0050727C" w:rsidRDefault="00512F43" w:rsidP="00512F43">
      <w:pPr>
        <w:tabs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1E099C">
      <w:pPr>
        <w:tabs>
          <w:tab w:val="left" w:pos="1548"/>
          <w:tab w:val="left" w:pos="8789"/>
        </w:tabs>
        <w:jc w:val="center"/>
        <w:rPr>
          <w:sz w:val="28"/>
        </w:rPr>
      </w:pPr>
      <w:bookmarkStart w:id="7" w:name="_Hlk34744848"/>
      <w:r w:rsidRPr="0050727C">
        <w:rPr>
          <w:b/>
          <w:color w:val="000000"/>
          <w:sz w:val="28"/>
        </w:rPr>
        <w:t>_____________</w:t>
      </w:r>
      <w:bookmarkEnd w:id="7"/>
    </w:p>
    <w:p w:rsidR="00512F43" w:rsidRPr="0050727C" w:rsidRDefault="00512F43" w:rsidP="00512F43">
      <w:pPr>
        <w:tabs>
          <w:tab w:val="left" w:pos="8789"/>
        </w:tabs>
        <w:spacing w:after="160" w:line="259" w:lineRule="auto"/>
        <w:rPr>
          <w:sz w:val="28"/>
        </w:rPr>
      </w:pPr>
      <w:r w:rsidRPr="0050727C">
        <w:rPr>
          <w:sz w:val="28"/>
        </w:rPr>
        <w:br w:type="page"/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У</w:t>
      </w:r>
      <w:r w:rsidR="002B3FCF" w:rsidRPr="0050727C">
        <w:rPr>
          <w:sz w:val="28"/>
          <w:szCs w:val="28"/>
        </w:rPr>
        <w:t>твержден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распоряжением министерства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строительства и архитектуры Архангельской области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 xml:space="preserve">от </w:t>
      </w:r>
      <w:r w:rsidR="000D3422">
        <w:rPr>
          <w:color w:val="000000" w:themeColor="text1"/>
          <w:sz w:val="28"/>
          <w:szCs w:val="28"/>
        </w:rPr>
        <w:t>16 марта</w:t>
      </w:r>
      <w:r w:rsidR="005B6026" w:rsidRPr="0050727C">
        <w:rPr>
          <w:color w:val="000000" w:themeColor="text1"/>
          <w:sz w:val="28"/>
          <w:szCs w:val="28"/>
        </w:rPr>
        <w:t xml:space="preserve"> </w:t>
      </w:r>
      <w:r w:rsidR="005D2AB0">
        <w:rPr>
          <w:color w:val="000000"/>
          <w:sz w:val="28"/>
          <w:szCs w:val="28"/>
        </w:rPr>
        <w:t>2021</w:t>
      </w:r>
      <w:r w:rsidR="005B6026" w:rsidRPr="0050727C">
        <w:rPr>
          <w:color w:val="000000"/>
          <w:sz w:val="28"/>
          <w:szCs w:val="28"/>
        </w:rPr>
        <w:t xml:space="preserve"> г</w:t>
      </w:r>
      <w:r w:rsidR="009F4408" w:rsidRPr="0050727C">
        <w:rPr>
          <w:color w:val="000000"/>
          <w:sz w:val="28"/>
          <w:szCs w:val="28"/>
        </w:rPr>
        <w:t>.</w:t>
      </w:r>
      <w:r w:rsidR="005B6026" w:rsidRPr="0050727C">
        <w:rPr>
          <w:color w:val="000000"/>
          <w:sz w:val="28"/>
          <w:szCs w:val="28"/>
        </w:rPr>
        <w:t xml:space="preserve"> № </w:t>
      </w:r>
      <w:r w:rsidR="000D3422">
        <w:rPr>
          <w:color w:val="000000"/>
          <w:sz w:val="28"/>
          <w:szCs w:val="28"/>
        </w:rPr>
        <w:t>83-р</w:t>
      </w:r>
    </w:p>
    <w:p w:rsidR="00512F43" w:rsidRPr="0050727C" w:rsidRDefault="00512F43" w:rsidP="00512F43">
      <w:pPr>
        <w:tabs>
          <w:tab w:val="left" w:pos="8789"/>
        </w:tabs>
        <w:ind w:left="5670"/>
        <w:rPr>
          <w:color w:val="000000"/>
          <w:sz w:val="28"/>
        </w:rPr>
      </w:pPr>
    </w:p>
    <w:p w:rsidR="00512F43" w:rsidRPr="0050727C" w:rsidRDefault="00512F43" w:rsidP="00512F43">
      <w:pPr>
        <w:tabs>
          <w:tab w:val="left" w:pos="8789"/>
        </w:tabs>
        <w:jc w:val="center"/>
        <w:rPr>
          <w:rFonts w:eastAsia="Calibri"/>
          <w:b/>
          <w:caps/>
          <w:sz w:val="28"/>
        </w:rPr>
      </w:pPr>
    </w:p>
    <w:p w:rsidR="00512F43" w:rsidRPr="0050727C" w:rsidRDefault="000D3422" w:rsidP="00512F43">
      <w:pPr>
        <w:tabs>
          <w:tab w:val="left" w:pos="87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512F43" w:rsidRPr="0050727C" w:rsidRDefault="000D3422" w:rsidP="00512F43">
      <w:pPr>
        <w:tabs>
          <w:tab w:val="left" w:pos="87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выполнения</w:t>
      </w:r>
      <w:r w:rsidR="00512F43" w:rsidRPr="0050727C">
        <w:rPr>
          <w:sz w:val="28"/>
          <w:szCs w:val="28"/>
        </w:rPr>
        <w:t xml:space="preserve"> работ по подготовке </w:t>
      </w:r>
      <w:r w:rsidR="002B3FCF" w:rsidRPr="0050727C">
        <w:rPr>
          <w:sz w:val="28"/>
          <w:szCs w:val="28"/>
        </w:rPr>
        <w:t>п</w:t>
      </w:r>
      <w:r w:rsidR="00512F43" w:rsidRPr="0050727C">
        <w:rPr>
          <w:sz w:val="28"/>
          <w:szCs w:val="28"/>
        </w:rPr>
        <w:t xml:space="preserve">роекта </w:t>
      </w:r>
      <w:r w:rsidR="00877B68" w:rsidRPr="0050727C">
        <w:rPr>
          <w:sz w:val="28"/>
          <w:szCs w:val="28"/>
        </w:rPr>
        <w:t>генерального плана</w:t>
      </w:r>
      <w:r w:rsidR="00512F43"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proofErr w:type="spellStart"/>
      <w:r w:rsidR="003F3360">
        <w:rPr>
          <w:sz w:val="28"/>
          <w:szCs w:val="28"/>
        </w:rPr>
        <w:t>Катунинское</w:t>
      </w:r>
      <w:proofErr w:type="spellEnd"/>
      <w:r w:rsidR="008D4531">
        <w:rPr>
          <w:sz w:val="28"/>
          <w:szCs w:val="28"/>
        </w:rPr>
        <w:t>»</w:t>
      </w:r>
      <w:r w:rsidR="00A26643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="002A2B4A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</w:p>
    <w:p w:rsidR="00512F43" w:rsidRPr="0050727C" w:rsidRDefault="00512F43" w:rsidP="00512F43">
      <w:pPr>
        <w:tabs>
          <w:tab w:val="left" w:pos="8789"/>
        </w:tabs>
        <w:jc w:val="center"/>
        <w:rPr>
          <w:color w:val="000000"/>
          <w:sz w:val="28"/>
        </w:rPr>
      </w:pP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65"/>
        <w:gridCol w:w="2215"/>
        <w:gridCol w:w="3259"/>
      </w:tblGrid>
      <w:tr w:rsidR="00512F43" w:rsidRPr="0050727C" w:rsidTr="000D3422">
        <w:trPr>
          <w:tblHeader/>
          <w:jc w:val="center"/>
        </w:trPr>
        <w:tc>
          <w:tcPr>
            <w:tcW w:w="567" w:type="dxa"/>
          </w:tcPr>
          <w:p w:rsidR="00512F43" w:rsidRPr="0050727C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№ п/п</w:t>
            </w:r>
          </w:p>
        </w:tc>
        <w:tc>
          <w:tcPr>
            <w:tcW w:w="3865" w:type="dxa"/>
          </w:tcPr>
          <w:p w:rsidR="00512F43" w:rsidRPr="0050727C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Наименование вида работ</w:t>
            </w:r>
          </w:p>
        </w:tc>
        <w:tc>
          <w:tcPr>
            <w:tcW w:w="2215" w:type="dxa"/>
            <w:shd w:val="clear" w:color="auto" w:fill="auto"/>
          </w:tcPr>
          <w:p w:rsidR="00512F43" w:rsidRPr="0050727C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Срок выполнения работ</w:t>
            </w:r>
          </w:p>
        </w:tc>
        <w:tc>
          <w:tcPr>
            <w:tcW w:w="3259" w:type="dxa"/>
          </w:tcPr>
          <w:p w:rsidR="00512F43" w:rsidRPr="0050727C" w:rsidRDefault="00512F43" w:rsidP="00050B3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Ответственный исполнитель</w:t>
            </w:r>
          </w:p>
        </w:tc>
      </w:tr>
      <w:tr w:rsidR="00ED1619" w:rsidRPr="0050727C" w:rsidTr="000D3422">
        <w:trPr>
          <w:jc w:val="center"/>
        </w:trPr>
        <w:tc>
          <w:tcPr>
            <w:tcW w:w="567" w:type="dxa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1.</w:t>
            </w:r>
          </w:p>
        </w:tc>
        <w:tc>
          <w:tcPr>
            <w:tcW w:w="3865" w:type="dxa"/>
            <w:shd w:val="clear" w:color="auto" w:fill="auto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Подготовка проекта генерального плана </w:t>
            </w:r>
            <w:r w:rsidR="00307F91">
              <w:rPr>
                <w:rFonts w:eastAsia="Calibri"/>
              </w:rPr>
              <w:t>сельского поселения</w:t>
            </w:r>
            <w:r w:rsidR="003015E3">
              <w:rPr>
                <w:rFonts w:eastAsia="Calibri"/>
              </w:rPr>
              <w:t xml:space="preserve"> </w:t>
            </w:r>
            <w:r w:rsidR="008D4531">
              <w:rPr>
                <w:rFonts w:eastAsia="Calibri"/>
              </w:rPr>
              <w:t>«</w:t>
            </w:r>
            <w:proofErr w:type="spellStart"/>
            <w:r w:rsidR="003F3360">
              <w:rPr>
                <w:rFonts w:eastAsia="Calibri"/>
              </w:rPr>
              <w:t>Катунинское</w:t>
            </w:r>
            <w:proofErr w:type="spellEnd"/>
            <w:r w:rsidR="008D4531">
              <w:rPr>
                <w:rFonts w:eastAsia="Calibri"/>
              </w:rPr>
              <w:t>»</w:t>
            </w:r>
            <w:r w:rsidR="00A26643">
              <w:rPr>
                <w:rFonts w:eastAsia="Calibri"/>
              </w:rPr>
              <w:t xml:space="preserve"> </w:t>
            </w:r>
            <w:r w:rsidR="00C80ABA">
              <w:rPr>
                <w:rFonts w:eastAsia="Calibri"/>
              </w:rPr>
              <w:t>Приморского</w:t>
            </w:r>
            <w:r w:rsidR="002A2B4A">
              <w:rPr>
                <w:rFonts w:eastAsia="Calibri"/>
              </w:rPr>
              <w:t xml:space="preserve"> </w:t>
            </w:r>
            <w:r w:rsidR="003015E3">
              <w:rPr>
                <w:rFonts w:eastAsia="Calibri"/>
              </w:rPr>
              <w:t>муниципального района Архангельской области</w:t>
            </w:r>
          </w:p>
        </w:tc>
        <w:tc>
          <w:tcPr>
            <w:tcW w:w="2215" w:type="dxa"/>
            <w:shd w:val="clear" w:color="auto" w:fill="auto"/>
          </w:tcPr>
          <w:p w:rsidR="00ED1619" w:rsidRPr="0050727C" w:rsidRDefault="00ED1619" w:rsidP="00ED1619">
            <w:pPr>
              <w:autoSpaceDE w:val="0"/>
              <w:autoSpaceDN w:val="0"/>
              <w:adjustRightInd w:val="0"/>
            </w:pPr>
            <w:r w:rsidRPr="0050727C">
              <w:t xml:space="preserve">до </w:t>
            </w:r>
            <w:r w:rsidR="00703CFD">
              <w:t>30</w:t>
            </w:r>
            <w:r w:rsidRPr="0050727C">
              <w:t xml:space="preserve"> </w:t>
            </w:r>
            <w:r w:rsidR="00703CFD">
              <w:t>ию</w:t>
            </w:r>
            <w:r w:rsidR="0098246D">
              <w:t>л</w:t>
            </w:r>
            <w:r w:rsidR="00703CFD">
              <w:t>я</w:t>
            </w:r>
            <w:r w:rsidRPr="0050727C">
              <w:t xml:space="preserve"> </w:t>
            </w:r>
          </w:p>
          <w:p w:rsidR="00ED1619" w:rsidRPr="0050727C" w:rsidRDefault="00703CFD" w:rsidP="009F4408">
            <w:pPr>
              <w:autoSpaceDE w:val="0"/>
              <w:autoSpaceDN w:val="0"/>
              <w:adjustRightInd w:val="0"/>
            </w:pPr>
            <w:r>
              <w:t>2021</w:t>
            </w:r>
            <w:r w:rsidR="00ED1619" w:rsidRPr="0050727C">
              <w:t xml:space="preserve"> г</w:t>
            </w:r>
            <w:r w:rsidR="009F4408" w:rsidRPr="0050727C">
              <w:t>.</w:t>
            </w:r>
          </w:p>
        </w:tc>
        <w:tc>
          <w:tcPr>
            <w:tcW w:w="3259" w:type="dxa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Подрядчик, определенный</w:t>
            </w:r>
          </w:p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по результатам процедур, проведенных в соответствии </w:t>
            </w:r>
          </w:p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с требованиями Федерального закона от 18.07.2011 № 223-ФЗ</w:t>
            </w:r>
          </w:p>
        </w:tc>
      </w:tr>
      <w:tr w:rsidR="00ED1619" w:rsidRPr="0050727C" w:rsidTr="000D3422">
        <w:trPr>
          <w:jc w:val="center"/>
        </w:trPr>
        <w:tc>
          <w:tcPr>
            <w:tcW w:w="567" w:type="dxa"/>
          </w:tcPr>
          <w:p w:rsidR="00ED1619" w:rsidRPr="0050727C" w:rsidRDefault="00ED4A48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ED1619" w:rsidRPr="0050727C">
              <w:rPr>
                <w:rFonts w:eastAsia="Calibri"/>
              </w:rPr>
              <w:t>.</w:t>
            </w:r>
          </w:p>
        </w:tc>
        <w:tc>
          <w:tcPr>
            <w:tcW w:w="3865" w:type="dxa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Принятие решения о проведении общественных обсуждений</w:t>
            </w:r>
          </w:p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или публичных слушаний по проекту генерального плана</w:t>
            </w:r>
            <w:r w:rsidRPr="0050727C">
              <w:t xml:space="preserve"> </w:t>
            </w:r>
            <w:r w:rsidR="00307F91">
              <w:t>сельского поселения</w:t>
            </w:r>
            <w:r w:rsidR="003015E3">
              <w:t xml:space="preserve"> </w:t>
            </w:r>
            <w:r w:rsidR="008D4531">
              <w:t>«</w:t>
            </w:r>
            <w:proofErr w:type="spellStart"/>
            <w:r w:rsidR="003F3360">
              <w:t>Катунинское</w:t>
            </w:r>
            <w:proofErr w:type="spellEnd"/>
            <w:r w:rsidR="008D4531">
              <w:t>»</w:t>
            </w:r>
            <w:r w:rsidR="00A26643">
              <w:t xml:space="preserve"> </w:t>
            </w:r>
            <w:r w:rsidR="00C80ABA">
              <w:t>Приморского</w:t>
            </w:r>
            <w:r w:rsidR="002A2B4A">
              <w:t xml:space="preserve"> </w:t>
            </w:r>
            <w:r w:rsidR="003015E3">
              <w:t>муниципального района Архангельской области</w:t>
            </w:r>
          </w:p>
        </w:tc>
        <w:tc>
          <w:tcPr>
            <w:tcW w:w="2215" w:type="dxa"/>
            <w:shd w:val="clear" w:color="auto" w:fill="auto"/>
          </w:tcPr>
          <w:p w:rsidR="00ED1619" w:rsidRPr="0050727C" w:rsidRDefault="00ED1619" w:rsidP="009F4408">
            <w:pPr>
              <w:autoSpaceDE w:val="0"/>
              <w:autoSpaceDN w:val="0"/>
              <w:adjustRightInd w:val="0"/>
            </w:pPr>
            <w:r w:rsidRPr="0050727C">
              <w:t xml:space="preserve">до </w:t>
            </w:r>
            <w:r w:rsidR="00CA0D4E">
              <w:t>13</w:t>
            </w:r>
            <w:r w:rsidRPr="0050727C">
              <w:t xml:space="preserve"> </w:t>
            </w:r>
            <w:r w:rsidR="00703CFD">
              <w:t>августа</w:t>
            </w:r>
            <w:r w:rsidRPr="0050727C">
              <w:t xml:space="preserve"> </w:t>
            </w:r>
            <w:r w:rsidRPr="0050727C">
              <w:br/>
              <w:t>2021 г</w:t>
            </w:r>
            <w:r w:rsidR="009F4408" w:rsidRPr="0050727C">
              <w:t>.</w:t>
            </w:r>
          </w:p>
        </w:tc>
        <w:tc>
          <w:tcPr>
            <w:tcW w:w="3259" w:type="dxa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  <w:tr w:rsidR="00ED4A48" w:rsidRPr="0050727C" w:rsidTr="000D3422">
        <w:trPr>
          <w:jc w:val="center"/>
        </w:trPr>
        <w:tc>
          <w:tcPr>
            <w:tcW w:w="567" w:type="dxa"/>
          </w:tcPr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3.</w:t>
            </w:r>
          </w:p>
        </w:tc>
        <w:tc>
          <w:tcPr>
            <w:tcW w:w="3865" w:type="dxa"/>
          </w:tcPr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Проведение общественных обсуждений или публичных слушаний по проекту генерального плана</w:t>
            </w:r>
            <w:r w:rsidRPr="0050727C">
              <w:t xml:space="preserve"> </w:t>
            </w:r>
            <w:r>
              <w:t>сельского поселения «</w:t>
            </w:r>
            <w:proofErr w:type="spellStart"/>
            <w:r w:rsidR="003F3360">
              <w:t>Катунинское</w:t>
            </w:r>
            <w:proofErr w:type="spellEnd"/>
            <w:r>
              <w:t xml:space="preserve">» </w:t>
            </w:r>
            <w:r w:rsidR="00C80ABA">
              <w:t>Приморского</w:t>
            </w:r>
            <w:r>
              <w:t xml:space="preserve"> муниципального района Архангельской области</w:t>
            </w:r>
          </w:p>
        </w:tc>
        <w:tc>
          <w:tcPr>
            <w:tcW w:w="2215" w:type="dxa"/>
            <w:shd w:val="clear" w:color="auto" w:fill="auto"/>
          </w:tcPr>
          <w:p w:rsidR="00ED4A48" w:rsidRPr="0050727C" w:rsidRDefault="00ED4A48" w:rsidP="00ED4A48">
            <w:pPr>
              <w:autoSpaceDE w:val="0"/>
              <w:autoSpaceDN w:val="0"/>
              <w:adjustRightInd w:val="0"/>
            </w:pPr>
            <w:r w:rsidRPr="0050727C">
              <w:t xml:space="preserve">до </w:t>
            </w:r>
            <w:r>
              <w:t>29 сентября</w:t>
            </w:r>
            <w:r w:rsidRPr="0050727C">
              <w:t xml:space="preserve"> </w:t>
            </w:r>
          </w:p>
          <w:p w:rsidR="00ED4A48" w:rsidRPr="0050727C" w:rsidRDefault="00ED4A48" w:rsidP="00ED4A48">
            <w:pPr>
              <w:autoSpaceDE w:val="0"/>
              <w:autoSpaceDN w:val="0"/>
              <w:adjustRightInd w:val="0"/>
            </w:pPr>
            <w:r w:rsidRPr="0050727C">
              <w:t>2021 г.</w:t>
            </w:r>
          </w:p>
        </w:tc>
        <w:tc>
          <w:tcPr>
            <w:tcW w:w="3259" w:type="dxa"/>
          </w:tcPr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Комиссия по подготовке проектов правил землепользования и застройки муниципальных образований Архангельской области</w:t>
            </w:r>
          </w:p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0D3422" w:rsidRPr="0050727C" w:rsidTr="000D3422">
        <w:trPr>
          <w:jc w:val="center"/>
        </w:trPr>
        <w:tc>
          <w:tcPr>
            <w:tcW w:w="567" w:type="dxa"/>
          </w:tcPr>
          <w:p w:rsidR="000D3422" w:rsidRPr="0050727C" w:rsidRDefault="000D3422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4.</w:t>
            </w:r>
          </w:p>
        </w:tc>
        <w:tc>
          <w:tcPr>
            <w:tcW w:w="3865" w:type="dxa"/>
          </w:tcPr>
          <w:p w:rsidR="000D3422" w:rsidRPr="0050727C" w:rsidRDefault="000D3422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Согласование проекта генерального плана </w:t>
            </w:r>
            <w:r>
              <w:rPr>
                <w:rFonts w:eastAsia="Calibri"/>
              </w:rPr>
              <w:t>сельского поселения «</w:t>
            </w:r>
            <w:proofErr w:type="spellStart"/>
            <w:r>
              <w:rPr>
                <w:rFonts w:eastAsia="Calibri"/>
              </w:rPr>
              <w:t>Катунинское</w:t>
            </w:r>
            <w:proofErr w:type="spellEnd"/>
            <w:r>
              <w:rPr>
                <w:rFonts w:eastAsia="Calibri"/>
              </w:rPr>
              <w:t>» Приморского муниципального района Архангельской области</w:t>
            </w:r>
            <w:r w:rsidRPr="0050727C">
              <w:t xml:space="preserve"> с органами местного самоуправления и исполнительной власти Архангельской области</w:t>
            </w:r>
          </w:p>
        </w:tc>
        <w:tc>
          <w:tcPr>
            <w:tcW w:w="2215" w:type="dxa"/>
            <w:shd w:val="clear" w:color="auto" w:fill="auto"/>
          </w:tcPr>
          <w:p w:rsidR="000D3422" w:rsidRPr="0050727C" w:rsidRDefault="000D3422" w:rsidP="000D3422">
            <w:pPr>
              <w:autoSpaceDE w:val="0"/>
              <w:autoSpaceDN w:val="0"/>
              <w:adjustRightInd w:val="0"/>
            </w:pPr>
            <w:r>
              <w:t>В сроки, установленные законодательством.</w:t>
            </w:r>
          </w:p>
        </w:tc>
        <w:tc>
          <w:tcPr>
            <w:tcW w:w="3259" w:type="dxa"/>
          </w:tcPr>
          <w:p w:rsidR="000D3422" w:rsidRPr="0050727C" w:rsidRDefault="000D3422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Государственное автономное учреждение Архангельской области </w:t>
            </w:r>
            <w:r>
              <w:rPr>
                <w:rFonts w:eastAsia="Calibri"/>
              </w:rPr>
              <w:t>«</w:t>
            </w:r>
            <w:r w:rsidRPr="0050727C">
              <w:rPr>
                <w:rFonts w:eastAsia="Calibri"/>
              </w:rPr>
              <w:t xml:space="preserve">Архангельский региональный центр </w:t>
            </w:r>
          </w:p>
          <w:p w:rsidR="000D3422" w:rsidRPr="0050727C" w:rsidRDefault="000D3422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по ценообразованию </w:t>
            </w:r>
          </w:p>
          <w:p w:rsidR="000D3422" w:rsidRPr="0050727C" w:rsidRDefault="000D3422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в строительстве</w:t>
            </w:r>
            <w:r>
              <w:rPr>
                <w:rFonts w:eastAsia="Calibri"/>
              </w:rPr>
              <w:t>»</w:t>
            </w:r>
          </w:p>
        </w:tc>
      </w:tr>
      <w:tr w:rsidR="000D3422" w:rsidRPr="0050727C" w:rsidTr="000D3422">
        <w:trPr>
          <w:jc w:val="center"/>
        </w:trPr>
        <w:tc>
          <w:tcPr>
            <w:tcW w:w="567" w:type="dxa"/>
          </w:tcPr>
          <w:p w:rsidR="000D3422" w:rsidRPr="0050727C" w:rsidRDefault="000D3422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5.</w:t>
            </w:r>
          </w:p>
        </w:tc>
        <w:tc>
          <w:tcPr>
            <w:tcW w:w="3865" w:type="dxa"/>
          </w:tcPr>
          <w:p w:rsidR="000D3422" w:rsidRPr="0050727C" w:rsidRDefault="000D3422" w:rsidP="000D3422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Утверждение проекта генерального плана </w:t>
            </w:r>
            <w:r>
              <w:rPr>
                <w:rFonts w:eastAsia="Calibri"/>
              </w:rPr>
              <w:t>сельского поселения «</w:t>
            </w:r>
            <w:proofErr w:type="spellStart"/>
            <w:r>
              <w:rPr>
                <w:rFonts w:eastAsia="Calibri"/>
              </w:rPr>
              <w:t>Катунинское</w:t>
            </w:r>
            <w:proofErr w:type="spellEnd"/>
            <w:r>
              <w:rPr>
                <w:rFonts w:eastAsia="Calibri"/>
              </w:rPr>
              <w:t>» Приморского муниципального района Архангельской области</w:t>
            </w:r>
            <w:r w:rsidRPr="0050727C">
              <w:t xml:space="preserve"> и </w:t>
            </w:r>
            <w:r>
              <w:t xml:space="preserve">публикация соответствующего решения на </w:t>
            </w:r>
            <w:r>
              <w:rPr>
                <w:rFonts w:eastAsia="Calibri"/>
              </w:rPr>
              <w:t>официальном сайте Правительства Архангельской области, на официальном сайте администрации сельского поселения «</w:t>
            </w:r>
            <w:proofErr w:type="spellStart"/>
            <w:r>
              <w:rPr>
                <w:rFonts w:eastAsia="Calibri"/>
              </w:rPr>
              <w:t>Катунинское</w:t>
            </w:r>
            <w:proofErr w:type="spellEnd"/>
            <w:r>
              <w:rPr>
                <w:rFonts w:eastAsia="Calibri"/>
              </w:rPr>
              <w:t>» Приморского муниципального района Архангельской области, а также в средствах массовой информации по решению администрации сельского поселения «</w:t>
            </w:r>
            <w:proofErr w:type="spellStart"/>
            <w:r>
              <w:rPr>
                <w:rFonts w:eastAsia="Calibri"/>
              </w:rPr>
              <w:t>Катунинское</w:t>
            </w:r>
            <w:proofErr w:type="spellEnd"/>
            <w:r>
              <w:rPr>
                <w:rFonts w:eastAsia="Calibri"/>
              </w:rPr>
              <w:t>» Приморского муниципального района Архангельской области</w:t>
            </w:r>
          </w:p>
        </w:tc>
        <w:tc>
          <w:tcPr>
            <w:tcW w:w="2215" w:type="dxa"/>
            <w:shd w:val="clear" w:color="auto" w:fill="auto"/>
          </w:tcPr>
          <w:p w:rsidR="000D3422" w:rsidRPr="0050727C" w:rsidRDefault="000D3422" w:rsidP="000D3422">
            <w:pPr>
              <w:autoSpaceDE w:val="0"/>
              <w:autoSpaceDN w:val="0"/>
              <w:adjustRightInd w:val="0"/>
            </w:pPr>
            <w:r>
              <w:t>В течение 10 дней после получения согласований на проект генерального плана.</w:t>
            </w:r>
          </w:p>
        </w:tc>
        <w:tc>
          <w:tcPr>
            <w:tcW w:w="3259" w:type="dxa"/>
          </w:tcPr>
          <w:p w:rsidR="000D3422" w:rsidRPr="0050727C" w:rsidRDefault="000D3422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</w:tbl>
    <w:p w:rsidR="00512F43" w:rsidRPr="0050727C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</w:p>
    <w:p w:rsidR="00512F43" w:rsidRPr="005B1339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r w:rsidRPr="0050727C">
        <w:rPr>
          <w:b/>
          <w:color w:val="000000"/>
          <w:sz w:val="28"/>
        </w:rPr>
        <w:t>_____________</w:t>
      </w:r>
    </w:p>
    <w:p w:rsidR="00512F43" w:rsidRPr="00DF34FD" w:rsidRDefault="00512F43" w:rsidP="00512F43">
      <w:pPr>
        <w:tabs>
          <w:tab w:val="left" w:pos="1548"/>
          <w:tab w:val="left" w:pos="8789"/>
        </w:tabs>
        <w:ind w:left="5670"/>
        <w:rPr>
          <w:b/>
          <w:color w:val="000000"/>
          <w:sz w:val="28"/>
          <w:szCs w:val="28"/>
        </w:rPr>
      </w:pPr>
    </w:p>
    <w:p w:rsidR="00512F43" w:rsidRPr="005B1339" w:rsidRDefault="00512F43" w:rsidP="00512F43">
      <w:pPr>
        <w:tabs>
          <w:tab w:val="left" w:pos="8789"/>
        </w:tabs>
        <w:jc w:val="both"/>
        <w:rPr>
          <w:rStyle w:val="fe-comment-title"/>
          <w:sz w:val="28"/>
        </w:rPr>
      </w:pPr>
    </w:p>
    <w:p w:rsidR="00AD6F0A" w:rsidRPr="00AD6F0A" w:rsidRDefault="00AD6F0A" w:rsidP="00512F43">
      <w:pPr>
        <w:shd w:val="clear" w:color="auto" w:fill="FFFFFF"/>
        <w:tabs>
          <w:tab w:val="left" w:pos="8789"/>
        </w:tabs>
        <w:ind w:right="-75"/>
        <w:jc w:val="center"/>
      </w:pPr>
    </w:p>
    <w:sectPr w:rsidR="00AD6F0A" w:rsidRPr="00AD6F0A" w:rsidSect="00D52712">
      <w:headerReference w:type="default" r:id="rId11"/>
      <w:footerReference w:type="even" r:id="rId12"/>
      <w:footerReference w:type="default" r:id="rId13"/>
      <w:pgSz w:w="11906" w:h="16838" w:code="9"/>
      <w:pgMar w:top="1134" w:right="924" w:bottom="993" w:left="1701" w:header="567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422" w:rsidRDefault="000D3422">
      <w:r>
        <w:separator/>
      </w:r>
    </w:p>
  </w:endnote>
  <w:endnote w:type="continuationSeparator" w:id="0">
    <w:p w:rsidR="000D3422" w:rsidRDefault="000D3422">
      <w:r>
        <w:continuationSeparator/>
      </w:r>
    </w:p>
  </w:endnote>
  <w:endnote w:type="continuationNotice" w:id="1">
    <w:p w:rsidR="000D3422" w:rsidRDefault="000D342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422" w:rsidRDefault="000D3422" w:rsidP="00E636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0D3422" w:rsidRDefault="000D342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422" w:rsidRDefault="000D342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422" w:rsidRDefault="000D3422">
      <w:r>
        <w:separator/>
      </w:r>
    </w:p>
  </w:footnote>
  <w:footnote w:type="continuationSeparator" w:id="0">
    <w:p w:rsidR="000D3422" w:rsidRDefault="000D3422">
      <w:r>
        <w:continuationSeparator/>
      </w:r>
    </w:p>
  </w:footnote>
  <w:footnote w:type="continuationNotice" w:id="1">
    <w:p w:rsidR="000D3422" w:rsidRDefault="000D342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92370"/>
      <w:docPartObj>
        <w:docPartGallery w:val="㔄∀ऀ܀"/>
        <w:docPartUnique/>
      </w:docPartObj>
    </w:sdtPr>
    <w:sdtContent>
      <w:p w:rsidR="000D3422" w:rsidRDefault="000D3422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D3422" w:rsidRDefault="000D342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422" w:rsidRDefault="000D3422">
    <w:pPr>
      <w:pStyle w:val="a7"/>
      <w:jc w:val="center"/>
    </w:pPr>
  </w:p>
  <w:p w:rsidR="000D3422" w:rsidRDefault="000D3422" w:rsidP="00C740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8F1"/>
    <w:multiLevelType w:val="multilevel"/>
    <w:tmpl w:val="AE78E614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>
    <w:nsid w:val="1AA26A84"/>
    <w:multiLevelType w:val="hybridMultilevel"/>
    <w:tmpl w:val="21922F76"/>
    <w:lvl w:ilvl="0" w:tplc="03622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C50568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4483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9A2D5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B066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F0A37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FF252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EEA4B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4A5A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58C2777"/>
    <w:multiLevelType w:val="hybridMultilevel"/>
    <w:tmpl w:val="2D4E8084"/>
    <w:lvl w:ilvl="0" w:tplc="56FC928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2B7C41"/>
    <w:multiLevelType w:val="hybridMultilevel"/>
    <w:tmpl w:val="1832AB80"/>
    <w:lvl w:ilvl="0" w:tplc="0A56D6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7A0FB7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6E673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0BEF3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C34BE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1694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36863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A424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25054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DEA1D48"/>
    <w:multiLevelType w:val="hybridMultilevel"/>
    <w:tmpl w:val="57FCB44E"/>
    <w:lvl w:ilvl="0" w:tplc="33300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6A8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8D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723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A1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4C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C2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22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6A2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660C6F"/>
    <w:multiLevelType w:val="multilevel"/>
    <w:tmpl w:val="53F422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6BE680A"/>
    <w:multiLevelType w:val="hybridMultilevel"/>
    <w:tmpl w:val="2D9CFD82"/>
    <w:lvl w:ilvl="0" w:tplc="0F2EA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C81121"/>
    <w:multiLevelType w:val="multilevel"/>
    <w:tmpl w:val="1FB6CB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8F43272"/>
    <w:multiLevelType w:val="hybridMultilevel"/>
    <w:tmpl w:val="06D6AC20"/>
    <w:lvl w:ilvl="0" w:tplc="8FAC42E6">
      <w:start w:val="1"/>
      <w:numFmt w:val="decimal"/>
      <w:suff w:val="space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EC5703"/>
    <w:multiLevelType w:val="hybridMultilevel"/>
    <w:tmpl w:val="AABC7DDA"/>
    <w:lvl w:ilvl="0" w:tplc="25D2459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4151F7F"/>
    <w:multiLevelType w:val="hybridMultilevel"/>
    <w:tmpl w:val="D1A05F68"/>
    <w:lvl w:ilvl="0" w:tplc="47863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8E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41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E22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6A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C9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0C1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0A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8A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180FC1"/>
    <w:multiLevelType w:val="hybridMultilevel"/>
    <w:tmpl w:val="91167D6A"/>
    <w:lvl w:ilvl="0" w:tplc="A4D05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9A5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C3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06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4A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43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E5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4B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FCA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26506"/>
    <w:multiLevelType w:val="multilevel"/>
    <w:tmpl w:val="A6FE0D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5982028"/>
    <w:multiLevelType w:val="hybridMultilevel"/>
    <w:tmpl w:val="A218E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BF63BC"/>
    <w:multiLevelType w:val="hybridMultilevel"/>
    <w:tmpl w:val="DCD68ADA"/>
    <w:lvl w:ilvl="0" w:tplc="4CACF1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7C7134"/>
    <w:multiLevelType w:val="hybridMultilevel"/>
    <w:tmpl w:val="2B247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217D7"/>
    <w:multiLevelType w:val="hybridMultilevel"/>
    <w:tmpl w:val="6BFC2F28"/>
    <w:lvl w:ilvl="0" w:tplc="6EC27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B93E80"/>
    <w:multiLevelType w:val="hybridMultilevel"/>
    <w:tmpl w:val="E7740F6A"/>
    <w:lvl w:ilvl="0" w:tplc="D9DE9F2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D465C59"/>
    <w:multiLevelType w:val="hybridMultilevel"/>
    <w:tmpl w:val="200826C2"/>
    <w:lvl w:ilvl="0" w:tplc="25D245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335718"/>
    <w:multiLevelType w:val="hybridMultilevel"/>
    <w:tmpl w:val="1BEE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8E6DE8"/>
    <w:multiLevelType w:val="hybridMultilevel"/>
    <w:tmpl w:val="7730F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235DC"/>
    <w:multiLevelType w:val="hybridMultilevel"/>
    <w:tmpl w:val="D756990E"/>
    <w:lvl w:ilvl="0" w:tplc="D0921B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BFF4834"/>
    <w:multiLevelType w:val="hybridMultilevel"/>
    <w:tmpl w:val="7E783DC4"/>
    <w:lvl w:ilvl="0" w:tplc="AC12BCF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23"/>
  </w:num>
  <w:num w:numId="9">
    <w:abstractNumId w:val="13"/>
  </w:num>
  <w:num w:numId="10">
    <w:abstractNumId w:val="19"/>
  </w:num>
  <w:num w:numId="11">
    <w:abstractNumId w:val="9"/>
  </w:num>
  <w:num w:numId="12">
    <w:abstractNumId w:val="0"/>
  </w:num>
  <w:num w:numId="13">
    <w:abstractNumId w:val="20"/>
  </w:num>
  <w:num w:numId="14">
    <w:abstractNumId w:val="7"/>
  </w:num>
  <w:num w:numId="15">
    <w:abstractNumId w:val="12"/>
  </w:num>
  <w:num w:numId="16">
    <w:abstractNumId w:val="5"/>
  </w:num>
  <w:num w:numId="17">
    <w:abstractNumId w:val="22"/>
  </w:num>
  <w:num w:numId="18">
    <w:abstractNumId w:val="21"/>
  </w:num>
  <w:num w:numId="19">
    <w:abstractNumId w:val="17"/>
  </w:num>
  <w:num w:numId="20">
    <w:abstractNumId w:val="8"/>
  </w:num>
  <w:num w:numId="21">
    <w:abstractNumId w:val="18"/>
  </w:num>
  <w:num w:numId="22">
    <w:abstractNumId w:val="15"/>
  </w:num>
  <w:num w:numId="23">
    <w:abstractNumId w:val="16"/>
  </w:num>
  <w:num w:numId="24">
    <w:abstractNumId w:val="1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</w:compat>
  <w:rsids>
    <w:rsidRoot w:val="002F2D3E"/>
    <w:rsid w:val="000032A0"/>
    <w:rsid w:val="0000443C"/>
    <w:rsid w:val="0000565B"/>
    <w:rsid w:val="00006EA2"/>
    <w:rsid w:val="00007770"/>
    <w:rsid w:val="00011646"/>
    <w:rsid w:val="000136AB"/>
    <w:rsid w:val="00017F68"/>
    <w:rsid w:val="00021CF6"/>
    <w:rsid w:val="00023558"/>
    <w:rsid w:val="00025D70"/>
    <w:rsid w:val="0002688C"/>
    <w:rsid w:val="00030F6B"/>
    <w:rsid w:val="0003111F"/>
    <w:rsid w:val="0003226E"/>
    <w:rsid w:val="00033BD0"/>
    <w:rsid w:val="000342E5"/>
    <w:rsid w:val="0003568D"/>
    <w:rsid w:val="000369B6"/>
    <w:rsid w:val="000377DF"/>
    <w:rsid w:val="00042193"/>
    <w:rsid w:val="00046582"/>
    <w:rsid w:val="00050B39"/>
    <w:rsid w:val="00052017"/>
    <w:rsid w:val="0005260E"/>
    <w:rsid w:val="00053D99"/>
    <w:rsid w:val="00055E0D"/>
    <w:rsid w:val="0005690A"/>
    <w:rsid w:val="00057774"/>
    <w:rsid w:val="0006061A"/>
    <w:rsid w:val="0006251F"/>
    <w:rsid w:val="00062F58"/>
    <w:rsid w:val="00065586"/>
    <w:rsid w:val="00066DAB"/>
    <w:rsid w:val="00066E8E"/>
    <w:rsid w:val="00070D83"/>
    <w:rsid w:val="000725F8"/>
    <w:rsid w:val="00076DEB"/>
    <w:rsid w:val="0008074F"/>
    <w:rsid w:val="00082124"/>
    <w:rsid w:val="000823B8"/>
    <w:rsid w:val="00082811"/>
    <w:rsid w:val="00084DBF"/>
    <w:rsid w:val="00084F7B"/>
    <w:rsid w:val="00090EAF"/>
    <w:rsid w:val="0009470A"/>
    <w:rsid w:val="000952DC"/>
    <w:rsid w:val="0009715B"/>
    <w:rsid w:val="000A0101"/>
    <w:rsid w:val="000A0CF2"/>
    <w:rsid w:val="000A3C17"/>
    <w:rsid w:val="000A3ED2"/>
    <w:rsid w:val="000A5EDD"/>
    <w:rsid w:val="000A6661"/>
    <w:rsid w:val="000B2E44"/>
    <w:rsid w:val="000B6A0C"/>
    <w:rsid w:val="000C18DB"/>
    <w:rsid w:val="000C21A2"/>
    <w:rsid w:val="000C225E"/>
    <w:rsid w:val="000C22BD"/>
    <w:rsid w:val="000C4C53"/>
    <w:rsid w:val="000C5944"/>
    <w:rsid w:val="000D01DD"/>
    <w:rsid w:val="000D27CE"/>
    <w:rsid w:val="000D3422"/>
    <w:rsid w:val="000D45F5"/>
    <w:rsid w:val="000D7C99"/>
    <w:rsid w:val="000D7EDC"/>
    <w:rsid w:val="000E01CF"/>
    <w:rsid w:val="000E0E3C"/>
    <w:rsid w:val="000E0E4E"/>
    <w:rsid w:val="000E10FF"/>
    <w:rsid w:val="000E2A4A"/>
    <w:rsid w:val="000E4E9E"/>
    <w:rsid w:val="000F426B"/>
    <w:rsid w:val="000F52B4"/>
    <w:rsid w:val="000F55E4"/>
    <w:rsid w:val="000F5B74"/>
    <w:rsid w:val="000F5E63"/>
    <w:rsid w:val="000F6B43"/>
    <w:rsid w:val="001009A4"/>
    <w:rsid w:val="00101A44"/>
    <w:rsid w:val="001023E9"/>
    <w:rsid w:val="00106990"/>
    <w:rsid w:val="00107C90"/>
    <w:rsid w:val="00110007"/>
    <w:rsid w:val="0011173B"/>
    <w:rsid w:val="00111816"/>
    <w:rsid w:val="001118E6"/>
    <w:rsid w:val="00111EAC"/>
    <w:rsid w:val="0011298F"/>
    <w:rsid w:val="00114250"/>
    <w:rsid w:val="001169AE"/>
    <w:rsid w:val="00120231"/>
    <w:rsid w:val="00120494"/>
    <w:rsid w:val="00122EB5"/>
    <w:rsid w:val="00123CB3"/>
    <w:rsid w:val="00125505"/>
    <w:rsid w:val="001268A7"/>
    <w:rsid w:val="0013408E"/>
    <w:rsid w:val="001373E6"/>
    <w:rsid w:val="00142A92"/>
    <w:rsid w:val="00143873"/>
    <w:rsid w:val="00145002"/>
    <w:rsid w:val="001478AB"/>
    <w:rsid w:val="00150E01"/>
    <w:rsid w:val="0015185B"/>
    <w:rsid w:val="00152939"/>
    <w:rsid w:val="001535CD"/>
    <w:rsid w:val="00153B1D"/>
    <w:rsid w:val="001545A8"/>
    <w:rsid w:val="00154B4B"/>
    <w:rsid w:val="00164BB5"/>
    <w:rsid w:val="00164EE4"/>
    <w:rsid w:val="001657DB"/>
    <w:rsid w:val="001659DC"/>
    <w:rsid w:val="001665AC"/>
    <w:rsid w:val="00166722"/>
    <w:rsid w:val="0016792A"/>
    <w:rsid w:val="00171769"/>
    <w:rsid w:val="0017271A"/>
    <w:rsid w:val="00175202"/>
    <w:rsid w:val="001805AA"/>
    <w:rsid w:val="00181981"/>
    <w:rsid w:val="00181B92"/>
    <w:rsid w:val="00183A1B"/>
    <w:rsid w:val="00183D49"/>
    <w:rsid w:val="0018487A"/>
    <w:rsid w:val="0018571D"/>
    <w:rsid w:val="00186679"/>
    <w:rsid w:val="00190971"/>
    <w:rsid w:val="0019311E"/>
    <w:rsid w:val="001941CA"/>
    <w:rsid w:val="00194793"/>
    <w:rsid w:val="00194830"/>
    <w:rsid w:val="00194B34"/>
    <w:rsid w:val="0019643F"/>
    <w:rsid w:val="00196A25"/>
    <w:rsid w:val="00197615"/>
    <w:rsid w:val="001A04F8"/>
    <w:rsid w:val="001A188E"/>
    <w:rsid w:val="001A3C14"/>
    <w:rsid w:val="001B07C4"/>
    <w:rsid w:val="001B2508"/>
    <w:rsid w:val="001B2FCF"/>
    <w:rsid w:val="001B649A"/>
    <w:rsid w:val="001B6860"/>
    <w:rsid w:val="001C18BA"/>
    <w:rsid w:val="001C326F"/>
    <w:rsid w:val="001C3DEF"/>
    <w:rsid w:val="001C4BA6"/>
    <w:rsid w:val="001D4C80"/>
    <w:rsid w:val="001D6F73"/>
    <w:rsid w:val="001D73A1"/>
    <w:rsid w:val="001E099C"/>
    <w:rsid w:val="001E0ECA"/>
    <w:rsid w:val="001E47B1"/>
    <w:rsid w:val="001E5468"/>
    <w:rsid w:val="001E5F8E"/>
    <w:rsid w:val="001F2334"/>
    <w:rsid w:val="001F50C3"/>
    <w:rsid w:val="001F6DF3"/>
    <w:rsid w:val="001F7763"/>
    <w:rsid w:val="00203C01"/>
    <w:rsid w:val="00204219"/>
    <w:rsid w:val="00205C9B"/>
    <w:rsid w:val="00206832"/>
    <w:rsid w:val="00211234"/>
    <w:rsid w:val="00211E8E"/>
    <w:rsid w:val="002129C9"/>
    <w:rsid w:val="0021329A"/>
    <w:rsid w:val="00214558"/>
    <w:rsid w:val="002212CF"/>
    <w:rsid w:val="00222867"/>
    <w:rsid w:val="00223FDB"/>
    <w:rsid w:val="00232A3C"/>
    <w:rsid w:val="00232E22"/>
    <w:rsid w:val="00235013"/>
    <w:rsid w:val="00235DE7"/>
    <w:rsid w:val="00240927"/>
    <w:rsid w:val="00241357"/>
    <w:rsid w:val="002418A6"/>
    <w:rsid w:val="00241D0D"/>
    <w:rsid w:val="00245AA4"/>
    <w:rsid w:val="00246184"/>
    <w:rsid w:val="00250BEB"/>
    <w:rsid w:val="00251BA1"/>
    <w:rsid w:val="00260CE1"/>
    <w:rsid w:val="00261CD8"/>
    <w:rsid w:val="00265486"/>
    <w:rsid w:val="002723E4"/>
    <w:rsid w:val="002727D1"/>
    <w:rsid w:val="002752D6"/>
    <w:rsid w:val="002757F1"/>
    <w:rsid w:val="0027700F"/>
    <w:rsid w:val="00280C8A"/>
    <w:rsid w:val="0028262E"/>
    <w:rsid w:val="00284938"/>
    <w:rsid w:val="0028507D"/>
    <w:rsid w:val="00286B32"/>
    <w:rsid w:val="0029578A"/>
    <w:rsid w:val="00296F15"/>
    <w:rsid w:val="002A2B4A"/>
    <w:rsid w:val="002A5337"/>
    <w:rsid w:val="002A6FD1"/>
    <w:rsid w:val="002B082D"/>
    <w:rsid w:val="002B21E8"/>
    <w:rsid w:val="002B3A7D"/>
    <w:rsid w:val="002B3FCF"/>
    <w:rsid w:val="002C4A55"/>
    <w:rsid w:val="002D2158"/>
    <w:rsid w:val="002E5A9D"/>
    <w:rsid w:val="002E628F"/>
    <w:rsid w:val="002E7650"/>
    <w:rsid w:val="002F04FB"/>
    <w:rsid w:val="002F2D3E"/>
    <w:rsid w:val="002F35CA"/>
    <w:rsid w:val="002F4111"/>
    <w:rsid w:val="002F4D70"/>
    <w:rsid w:val="003015E3"/>
    <w:rsid w:val="00304BB9"/>
    <w:rsid w:val="00307F91"/>
    <w:rsid w:val="003140A3"/>
    <w:rsid w:val="00314DCE"/>
    <w:rsid w:val="003156A9"/>
    <w:rsid w:val="003229DA"/>
    <w:rsid w:val="003249F2"/>
    <w:rsid w:val="00327EAD"/>
    <w:rsid w:val="0033234D"/>
    <w:rsid w:val="00340FC5"/>
    <w:rsid w:val="003465B4"/>
    <w:rsid w:val="00350611"/>
    <w:rsid w:val="00351F14"/>
    <w:rsid w:val="00357935"/>
    <w:rsid w:val="003721A9"/>
    <w:rsid w:val="003730FE"/>
    <w:rsid w:val="00373C30"/>
    <w:rsid w:val="0038273E"/>
    <w:rsid w:val="003844FB"/>
    <w:rsid w:val="00386265"/>
    <w:rsid w:val="0039360D"/>
    <w:rsid w:val="0039589E"/>
    <w:rsid w:val="003A2AFD"/>
    <w:rsid w:val="003A2B3C"/>
    <w:rsid w:val="003A5862"/>
    <w:rsid w:val="003A79FA"/>
    <w:rsid w:val="003B3390"/>
    <w:rsid w:val="003B421C"/>
    <w:rsid w:val="003B4EBA"/>
    <w:rsid w:val="003B570E"/>
    <w:rsid w:val="003B6B55"/>
    <w:rsid w:val="003C1DE7"/>
    <w:rsid w:val="003C6513"/>
    <w:rsid w:val="003C7E5E"/>
    <w:rsid w:val="003D663D"/>
    <w:rsid w:val="003D70B1"/>
    <w:rsid w:val="003E10B8"/>
    <w:rsid w:val="003E1F84"/>
    <w:rsid w:val="003E2CF0"/>
    <w:rsid w:val="003E3655"/>
    <w:rsid w:val="003E4EB7"/>
    <w:rsid w:val="003E61C4"/>
    <w:rsid w:val="003F02EC"/>
    <w:rsid w:val="003F1E48"/>
    <w:rsid w:val="003F3360"/>
    <w:rsid w:val="003F3737"/>
    <w:rsid w:val="003F76B3"/>
    <w:rsid w:val="00401287"/>
    <w:rsid w:val="00403A3B"/>
    <w:rsid w:val="00403FAB"/>
    <w:rsid w:val="004054A1"/>
    <w:rsid w:val="004074D0"/>
    <w:rsid w:val="00410803"/>
    <w:rsid w:val="004114D8"/>
    <w:rsid w:val="0041189B"/>
    <w:rsid w:val="00411D90"/>
    <w:rsid w:val="00413487"/>
    <w:rsid w:val="00413BA2"/>
    <w:rsid w:val="00414092"/>
    <w:rsid w:val="00416708"/>
    <w:rsid w:val="004176D0"/>
    <w:rsid w:val="00425C9B"/>
    <w:rsid w:val="00430CDF"/>
    <w:rsid w:val="00433A5D"/>
    <w:rsid w:val="00436594"/>
    <w:rsid w:val="004370EE"/>
    <w:rsid w:val="004407E0"/>
    <w:rsid w:val="0044333A"/>
    <w:rsid w:val="0044390A"/>
    <w:rsid w:val="004441F5"/>
    <w:rsid w:val="00447C75"/>
    <w:rsid w:val="004527A1"/>
    <w:rsid w:val="00453ED4"/>
    <w:rsid w:val="00457B3D"/>
    <w:rsid w:val="00460B05"/>
    <w:rsid w:val="00462DEF"/>
    <w:rsid w:val="00466F36"/>
    <w:rsid w:val="004674FF"/>
    <w:rsid w:val="0047197E"/>
    <w:rsid w:val="004725C5"/>
    <w:rsid w:val="00472BCF"/>
    <w:rsid w:val="0047677D"/>
    <w:rsid w:val="0048240C"/>
    <w:rsid w:val="0048265F"/>
    <w:rsid w:val="00482684"/>
    <w:rsid w:val="004852B3"/>
    <w:rsid w:val="004855D4"/>
    <w:rsid w:val="004855DC"/>
    <w:rsid w:val="00485DC6"/>
    <w:rsid w:val="004873D2"/>
    <w:rsid w:val="004874FB"/>
    <w:rsid w:val="0049790D"/>
    <w:rsid w:val="004A2776"/>
    <w:rsid w:val="004B09C0"/>
    <w:rsid w:val="004B193F"/>
    <w:rsid w:val="004B3BE6"/>
    <w:rsid w:val="004B6294"/>
    <w:rsid w:val="004C3C52"/>
    <w:rsid w:val="004D12C3"/>
    <w:rsid w:val="004D409F"/>
    <w:rsid w:val="004D439D"/>
    <w:rsid w:val="004D44C1"/>
    <w:rsid w:val="004E03A4"/>
    <w:rsid w:val="004E1869"/>
    <w:rsid w:val="004E1F2D"/>
    <w:rsid w:val="004F1F32"/>
    <w:rsid w:val="004F5FF5"/>
    <w:rsid w:val="004F7F5B"/>
    <w:rsid w:val="005024ED"/>
    <w:rsid w:val="005051FE"/>
    <w:rsid w:val="005060A9"/>
    <w:rsid w:val="00506215"/>
    <w:rsid w:val="00506E47"/>
    <w:rsid w:val="0050727C"/>
    <w:rsid w:val="00507403"/>
    <w:rsid w:val="005101C1"/>
    <w:rsid w:val="00512F43"/>
    <w:rsid w:val="005135DD"/>
    <w:rsid w:val="005159FE"/>
    <w:rsid w:val="00517B58"/>
    <w:rsid w:val="005206CC"/>
    <w:rsid w:val="00524082"/>
    <w:rsid w:val="005317E0"/>
    <w:rsid w:val="005333FF"/>
    <w:rsid w:val="005350F1"/>
    <w:rsid w:val="00537D9A"/>
    <w:rsid w:val="00544288"/>
    <w:rsid w:val="00552168"/>
    <w:rsid w:val="005523F3"/>
    <w:rsid w:val="00556209"/>
    <w:rsid w:val="00556D5E"/>
    <w:rsid w:val="00562604"/>
    <w:rsid w:val="005635C8"/>
    <w:rsid w:val="00566F05"/>
    <w:rsid w:val="005724C2"/>
    <w:rsid w:val="00572BEC"/>
    <w:rsid w:val="005734A1"/>
    <w:rsid w:val="00574A47"/>
    <w:rsid w:val="00580408"/>
    <w:rsid w:val="00581DE1"/>
    <w:rsid w:val="00583378"/>
    <w:rsid w:val="005862E4"/>
    <w:rsid w:val="00586743"/>
    <w:rsid w:val="00586AF3"/>
    <w:rsid w:val="005958BF"/>
    <w:rsid w:val="005961CE"/>
    <w:rsid w:val="005A0982"/>
    <w:rsid w:val="005A20A1"/>
    <w:rsid w:val="005A2547"/>
    <w:rsid w:val="005A35E1"/>
    <w:rsid w:val="005B0129"/>
    <w:rsid w:val="005B08AE"/>
    <w:rsid w:val="005B1339"/>
    <w:rsid w:val="005B26A3"/>
    <w:rsid w:val="005B5CF5"/>
    <w:rsid w:val="005B6026"/>
    <w:rsid w:val="005C17D4"/>
    <w:rsid w:val="005C1C66"/>
    <w:rsid w:val="005C20E1"/>
    <w:rsid w:val="005C2FCD"/>
    <w:rsid w:val="005C7050"/>
    <w:rsid w:val="005C753D"/>
    <w:rsid w:val="005D2AB0"/>
    <w:rsid w:val="005D303A"/>
    <w:rsid w:val="005D3AA6"/>
    <w:rsid w:val="005D5F26"/>
    <w:rsid w:val="005D5FB0"/>
    <w:rsid w:val="005D6CF5"/>
    <w:rsid w:val="005E10D9"/>
    <w:rsid w:val="005E1131"/>
    <w:rsid w:val="005E1DBE"/>
    <w:rsid w:val="005E4E26"/>
    <w:rsid w:val="005E6534"/>
    <w:rsid w:val="005E7888"/>
    <w:rsid w:val="005F17F0"/>
    <w:rsid w:val="005F384A"/>
    <w:rsid w:val="005F6EF3"/>
    <w:rsid w:val="005F708F"/>
    <w:rsid w:val="005F7596"/>
    <w:rsid w:val="006001D1"/>
    <w:rsid w:val="00602A5A"/>
    <w:rsid w:val="00604428"/>
    <w:rsid w:val="00610C7F"/>
    <w:rsid w:val="00613D7E"/>
    <w:rsid w:val="006157E7"/>
    <w:rsid w:val="0062037B"/>
    <w:rsid w:val="00624320"/>
    <w:rsid w:val="006250CD"/>
    <w:rsid w:val="006262DE"/>
    <w:rsid w:val="006321D0"/>
    <w:rsid w:val="00632F9D"/>
    <w:rsid w:val="00633697"/>
    <w:rsid w:val="00637512"/>
    <w:rsid w:val="006379C9"/>
    <w:rsid w:val="0064327C"/>
    <w:rsid w:val="0064704B"/>
    <w:rsid w:val="00651B3E"/>
    <w:rsid w:val="006558BE"/>
    <w:rsid w:val="00657122"/>
    <w:rsid w:val="006608D5"/>
    <w:rsid w:val="00662A9A"/>
    <w:rsid w:val="0066633C"/>
    <w:rsid w:val="00670529"/>
    <w:rsid w:val="00674B82"/>
    <w:rsid w:val="0068161C"/>
    <w:rsid w:val="00684429"/>
    <w:rsid w:val="00684471"/>
    <w:rsid w:val="00693ACD"/>
    <w:rsid w:val="006967EF"/>
    <w:rsid w:val="0069780D"/>
    <w:rsid w:val="006A1A45"/>
    <w:rsid w:val="006A3176"/>
    <w:rsid w:val="006A56EB"/>
    <w:rsid w:val="006B4845"/>
    <w:rsid w:val="006B50D2"/>
    <w:rsid w:val="006C0C0D"/>
    <w:rsid w:val="006C3922"/>
    <w:rsid w:val="006C5C64"/>
    <w:rsid w:val="006C66C8"/>
    <w:rsid w:val="006C68FE"/>
    <w:rsid w:val="006D1D1D"/>
    <w:rsid w:val="006D2E3F"/>
    <w:rsid w:val="006D3740"/>
    <w:rsid w:val="006E0B60"/>
    <w:rsid w:val="006E136D"/>
    <w:rsid w:val="006E15F9"/>
    <w:rsid w:val="006E167D"/>
    <w:rsid w:val="006E310F"/>
    <w:rsid w:val="006E4C56"/>
    <w:rsid w:val="006E5B8C"/>
    <w:rsid w:val="006E71D4"/>
    <w:rsid w:val="006E7B81"/>
    <w:rsid w:val="006F26E7"/>
    <w:rsid w:val="006F27B8"/>
    <w:rsid w:val="006F317E"/>
    <w:rsid w:val="006F3D7D"/>
    <w:rsid w:val="006F4868"/>
    <w:rsid w:val="00700AAC"/>
    <w:rsid w:val="007015DB"/>
    <w:rsid w:val="0070292C"/>
    <w:rsid w:val="00703CFD"/>
    <w:rsid w:val="00706CC0"/>
    <w:rsid w:val="00707CF6"/>
    <w:rsid w:val="00711A8E"/>
    <w:rsid w:val="00712C49"/>
    <w:rsid w:val="007166D0"/>
    <w:rsid w:val="00722967"/>
    <w:rsid w:val="00722C0A"/>
    <w:rsid w:val="00723022"/>
    <w:rsid w:val="00725A28"/>
    <w:rsid w:val="00726099"/>
    <w:rsid w:val="007276FB"/>
    <w:rsid w:val="00731904"/>
    <w:rsid w:val="00732F05"/>
    <w:rsid w:val="0073309B"/>
    <w:rsid w:val="007348C6"/>
    <w:rsid w:val="00734C56"/>
    <w:rsid w:val="00736B4F"/>
    <w:rsid w:val="0073713A"/>
    <w:rsid w:val="007405EA"/>
    <w:rsid w:val="00741D8A"/>
    <w:rsid w:val="00742CD8"/>
    <w:rsid w:val="00745E5F"/>
    <w:rsid w:val="007460EC"/>
    <w:rsid w:val="00746365"/>
    <w:rsid w:val="00747ED9"/>
    <w:rsid w:val="00751D9D"/>
    <w:rsid w:val="007543FA"/>
    <w:rsid w:val="00761D30"/>
    <w:rsid w:val="00763A14"/>
    <w:rsid w:val="00766549"/>
    <w:rsid w:val="00775FFF"/>
    <w:rsid w:val="007802C7"/>
    <w:rsid w:val="00782F53"/>
    <w:rsid w:val="00782FC2"/>
    <w:rsid w:val="007834C0"/>
    <w:rsid w:val="007864AD"/>
    <w:rsid w:val="00787211"/>
    <w:rsid w:val="00787EBB"/>
    <w:rsid w:val="00790830"/>
    <w:rsid w:val="007945BC"/>
    <w:rsid w:val="007963DD"/>
    <w:rsid w:val="007A142A"/>
    <w:rsid w:val="007A24F4"/>
    <w:rsid w:val="007A3500"/>
    <w:rsid w:val="007A4224"/>
    <w:rsid w:val="007A4A48"/>
    <w:rsid w:val="007A7842"/>
    <w:rsid w:val="007B4E71"/>
    <w:rsid w:val="007B763A"/>
    <w:rsid w:val="007B7D35"/>
    <w:rsid w:val="007D372C"/>
    <w:rsid w:val="007D39C0"/>
    <w:rsid w:val="007D3A01"/>
    <w:rsid w:val="007E2233"/>
    <w:rsid w:val="007F2411"/>
    <w:rsid w:val="007F4940"/>
    <w:rsid w:val="00801DCA"/>
    <w:rsid w:val="008027CF"/>
    <w:rsid w:val="00803EFF"/>
    <w:rsid w:val="008050E5"/>
    <w:rsid w:val="00805AED"/>
    <w:rsid w:val="00810C26"/>
    <w:rsid w:val="0081166D"/>
    <w:rsid w:val="00812019"/>
    <w:rsid w:val="0081268D"/>
    <w:rsid w:val="00814FF1"/>
    <w:rsid w:val="0082246D"/>
    <w:rsid w:val="00822610"/>
    <w:rsid w:val="00826849"/>
    <w:rsid w:val="00826B72"/>
    <w:rsid w:val="008333BE"/>
    <w:rsid w:val="00835AB9"/>
    <w:rsid w:val="00842B87"/>
    <w:rsid w:val="00842F1B"/>
    <w:rsid w:val="00844945"/>
    <w:rsid w:val="00846994"/>
    <w:rsid w:val="00847486"/>
    <w:rsid w:val="00850029"/>
    <w:rsid w:val="00854F23"/>
    <w:rsid w:val="00855C67"/>
    <w:rsid w:val="00856BC3"/>
    <w:rsid w:val="00871156"/>
    <w:rsid w:val="008734EF"/>
    <w:rsid w:val="00877B68"/>
    <w:rsid w:val="0088257B"/>
    <w:rsid w:val="008838B2"/>
    <w:rsid w:val="008839C1"/>
    <w:rsid w:val="00884907"/>
    <w:rsid w:val="008860EF"/>
    <w:rsid w:val="00886BFE"/>
    <w:rsid w:val="00887812"/>
    <w:rsid w:val="0089577F"/>
    <w:rsid w:val="00897E1D"/>
    <w:rsid w:val="008A2ACC"/>
    <w:rsid w:val="008A3556"/>
    <w:rsid w:val="008A5A54"/>
    <w:rsid w:val="008B02C3"/>
    <w:rsid w:val="008B3FBA"/>
    <w:rsid w:val="008B75E4"/>
    <w:rsid w:val="008C3947"/>
    <w:rsid w:val="008C4248"/>
    <w:rsid w:val="008C4530"/>
    <w:rsid w:val="008C779F"/>
    <w:rsid w:val="008C7A93"/>
    <w:rsid w:val="008D0793"/>
    <w:rsid w:val="008D2998"/>
    <w:rsid w:val="008D34F5"/>
    <w:rsid w:val="008D4531"/>
    <w:rsid w:val="008D5AF2"/>
    <w:rsid w:val="008E29F3"/>
    <w:rsid w:val="008E6DF4"/>
    <w:rsid w:val="008E7782"/>
    <w:rsid w:val="008F3B11"/>
    <w:rsid w:val="008F4047"/>
    <w:rsid w:val="008F40E2"/>
    <w:rsid w:val="008F7966"/>
    <w:rsid w:val="009014A0"/>
    <w:rsid w:val="00907416"/>
    <w:rsid w:val="00917184"/>
    <w:rsid w:val="009218A1"/>
    <w:rsid w:val="009230BA"/>
    <w:rsid w:val="00923A06"/>
    <w:rsid w:val="00923D9B"/>
    <w:rsid w:val="009249EE"/>
    <w:rsid w:val="00924B21"/>
    <w:rsid w:val="00924B61"/>
    <w:rsid w:val="00931DDD"/>
    <w:rsid w:val="00933E36"/>
    <w:rsid w:val="00936845"/>
    <w:rsid w:val="009415A5"/>
    <w:rsid w:val="00944464"/>
    <w:rsid w:val="00947817"/>
    <w:rsid w:val="00953675"/>
    <w:rsid w:val="00955872"/>
    <w:rsid w:val="00955BB1"/>
    <w:rsid w:val="00957658"/>
    <w:rsid w:val="00963485"/>
    <w:rsid w:val="009639BF"/>
    <w:rsid w:val="00963A0B"/>
    <w:rsid w:val="00963D4C"/>
    <w:rsid w:val="00964B97"/>
    <w:rsid w:val="00965BD8"/>
    <w:rsid w:val="00966897"/>
    <w:rsid w:val="00973EA4"/>
    <w:rsid w:val="0097481B"/>
    <w:rsid w:val="009804CF"/>
    <w:rsid w:val="0098246D"/>
    <w:rsid w:val="009930FA"/>
    <w:rsid w:val="00993FD0"/>
    <w:rsid w:val="00995FA1"/>
    <w:rsid w:val="009A1ADE"/>
    <w:rsid w:val="009A6EFF"/>
    <w:rsid w:val="009A7A11"/>
    <w:rsid w:val="009B0273"/>
    <w:rsid w:val="009B10A2"/>
    <w:rsid w:val="009B1F2A"/>
    <w:rsid w:val="009B375C"/>
    <w:rsid w:val="009B5056"/>
    <w:rsid w:val="009B55EC"/>
    <w:rsid w:val="009B5655"/>
    <w:rsid w:val="009B6D06"/>
    <w:rsid w:val="009C0C4A"/>
    <w:rsid w:val="009C10B6"/>
    <w:rsid w:val="009C1F59"/>
    <w:rsid w:val="009C2822"/>
    <w:rsid w:val="009C4609"/>
    <w:rsid w:val="009C5995"/>
    <w:rsid w:val="009C7F88"/>
    <w:rsid w:val="009D0FFF"/>
    <w:rsid w:val="009D1263"/>
    <w:rsid w:val="009D2A07"/>
    <w:rsid w:val="009D2F45"/>
    <w:rsid w:val="009D6FE1"/>
    <w:rsid w:val="009E05BB"/>
    <w:rsid w:val="009E5943"/>
    <w:rsid w:val="009E5B56"/>
    <w:rsid w:val="009F1B79"/>
    <w:rsid w:val="009F4408"/>
    <w:rsid w:val="009F47F9"/>
    <w:rsid w:val="009F6BC9"/>
    <w:rsid w:val="009F7478"/>
    <w:rsid w:val="00A00373"/>
    <w:rsid w:val="00A034E6"/>
    <w:rsid w:val="00A10F39"/>
    <w:rsid w:val="00A121A9"/>
    <w:rsid w:val="00A13B36"/>
    <w:rsid w:val="00A14024"/>
    <w:rsid w:val="00A14A2F"/>
    <w:rsid w:val="00A16A9C"/>
    <w:rsid w:val="00A2057E"/>
    <w:rsid w:val="00A25A46"/>
    <w:rsid w:val="00A26643"/>
    <w:rsid w:val="00A27422"/>
    <w:rsid w:val="00A27A5F"/>
    <w:rsid w:val="00A3270F"/>
    <w:rsid w:val="00A36489"/>
    <w:rsid w:val="00A40C2A"/>
    <w:rsid w:val="00A42641"/>
    <w:rsid w:val="00A42B35"/>
    <w:rsid w:val="00A47314"/>
    <w:rsid w:val="00A5213B"/>
    <w:rsid w:val="00A52FF1"/>
    <w:rsid w:val="00A53F2F"/>
    <w:rsid w:val="00A543E0"/>
    <w:rsid w:val="00A642FC"/>
    <w:rsid w:val="00A71974"/>
    <w:rsid w:val="00A723CD"/>
    <w:rsid w:val="00A72C11"/>
    <w:rsid w:val="00A80E7F"/>
    <w:rsid w:val="00A81273"/>
    <w:rsid w:val="00A818B1"/>
    <w:rsid w:val="00A84CF8"/>
    <w:rsid w:val="00A850D8"/>
    <w:rsid w:val="00A85B35"/>
    <w:rsid w:val="00A87710"/>
    <w:rsid w:val="00A92D4F"/>
    <w:rsid w:val="00A948E4"/>
    <w:rsid w:val="00AA16EF"/>
    <w:rsid w:val="00AA1E78"/>
    <w:rsid w:val="00AA3F34"/>
    <w:rsid w:val="00AA501A"/>
    <w:rsid w:val="00AA736D"/>
    <w:rsid w:val="00AA744C"/>
    <w:rsid w:val="00AB02F8"/>
    <w:rsid w:val="00AB1C2E"/>
    <w:rsid w:val="00AB2BA7"/>
    <w:rsid w:val="00AB6220"/>
    <w:rsid w:val="00AC046C"/>
    <w:rsid w:val="00AC3715"/>
    <w:rsid w:val="00AC3844"/>
    <w:rsid w:val="00AC3D84"/>
    <w:rsid w:val="00AC6736"/>
    <w:rsid w:val="00AC6B3E"/>
    <w:rsid w:val="00AC7816"/>
    <w:rsid w:val="00AD02A0"/>
    <w:rsid w:val="00AD08AB"/>
    <w:rsid w:val="00AD1EF4"/>
    <w:rsid w:val="00AD2668"/>
    <w:rsid w:val="00AD2BC9"/>
    <w:rsid w:val="00AD522E"/>
    <w:rsid w:val="00AD543B"/>
    <w:rsid w:val="00AD6F0A"/>
    <w:rsid w:val="00AE28E2"/>
    <w:rsid w:val="00AE4106"/>
    <w:rsid w:val="00AE495F"/>
    <w:rsid w:val="00AF0040"/>
    <w:rsid w:val="00AF00A2"/>
    <w:rsid w:val="00AF00F6"/>
    <w:rsid w:val="00AF2433"/>
    <w:rsid w:val="00AF2B9E"/>
    <w:rsid w:val="00AF3072"/>
    <w:rsid w:val="00AF78B1"/>
    <w:rsid w:val="00B011E8"/>
    <w:rsid w:val="00B0214C"/>
    <w:rsid w:val="00B02C6B"/>
    <w:rsid w:val="00B07A68"/>
    <w:rsid w:val="00B10268"/>
    <w:rsid w:val="00B10593"/>
    <w:rsid w:val="00B11B00"/>
    <w:rsid w:val="00B15303"/>
    <w:rsid w:val="00B177BE"/>
    <w:rsid w:val="00B20D3B"/>
    <w:rsid w:val="00B214E8"/>
    <w:rsid w:val="00B222F0"/>
    <w:rsid w:val="00B22D1F"/>
    <w:rsid w:val="00B27BA5"/>
    <w:rsid w:val="00B311F6"/>
    <w:rsid w:val="00B32B83"/>
    <w:rsid w:val="00B333CF"/>
    <w:rsid w:val="00B33614"/>
    <w:rsid w:val="00B3541B"/>
    <w:rsid w:val="00B35DEB"/>
    <w:rsid w:val="00B36217"/>
    <w:rsid w:val="00B40112"/>
    <w:rsid w:val="00B42F08"/>
    <w:rsid w:val="00B431C5"/>
    <w:rsid w:val="00B46EDC"/>
    <w:rsid w:val="00B47824"/>
    <w:rsid w:val="00B47F35"/>
    <w:rsid w:val="00B513EC"/>
    <w:rsid w:val="00B5283C"/>
    <w:rsid w:val="00B539A6"/>
    <w:rsid w:val="00B53FAC"/>
    <w:rsid w:val="00B566FE"/>
    <w:rsid w:val="00B56C9A"/>
    <w:rsid w:val="00B570CE"/>
    <w:rsid w:val="00B6039F"/>
    <w:rsid w:val="00B64C31"/>
    <w:rsid w:val="00B6527D"/>
    <w:rsid w:val="00B65A98"/>
    <w:rsid w:val="00B7305D"/>
    <w:rsid w:val="00B77006"/>
    <w:rsid w:val="00B77D38"/>
    <w:rsid w:val="00B80F7D"/>
    <w:rsid w:val="00B82418"/>
    <w:rsid w:val="00B84979"/>
    <w:rsid w:val="00B86DFB"/>
    <w:rsid w:val="00B878AD"/>
    <w:rsid w:val="00B9068B"/>
    <w:rsid w:val="00B9151B"/>
    <w:rsid w:val="00B95CCF"/>
    <w:rsid w:val="00B96906"/>
    <w:rsid w:val="00BA001F"/>
    <w:rsid w:val="00BA06D4"/>
    <w:rsid w:val="00BA0B67"/>
    <w:rsid w:val="00BA1221"/>
    <w:rsid w:val="00BA3EBC"/>
    <w:rsid w:val="00BA4590"/>
    <w:rsid w:val="00BA4DA2"/>
    <w:rsid w:val="00BA51AC"/>
    <w:rsid w:val="00BA611F"/>
    <w:rsid w:val="00BA734E"/>
    <w:rsid w:val="00BB0B37"/>
    <w:rsid w:val="00BB0DE5"/>
    <w:rsid w:val="00BB27B1"/>
    <w:rsid w:val="00BB37D4"/>
    <w:rsid w:val="00BB67FB"/>
    <w:rsid w:val="00BB7A97"/>
    <w:rsid w:val="00BC1163"/>
    <w:rsid w:val="00BC76C7"/>
    <w:rsid w:val="00BD267C"/>
    <w:rsid w:val="00BD2692"/>
    <w:rsid w:val="00BD506F"/>
    <w:rsid w:val="00BD62C0"/>
    <w:rsid w:val="00BD766C"/>
    <w:rsid w:val="00BE3A59"/>
    <w:rsid w:val="00BE41A1"/>
    <w:rsid w:val="00BE7B63"/>
    <w:rsid w:val="00BF0284"/>
    <w:rsid w:val="00BF1AE2"/>
    <w:rsid w:val="00BF3311"/>
    <w:rsid w:val="00BF3958"/>
    <w:rsid w:val="00BF462A"/>
    <w:rsid w:val="00BF5694"/>
    <w:rsid w:val="00BF661B"/>
    <w:rsid w:val="00C002E7"/>
    <w:rsid w:val="00C01BEF"/>
    <w:rsid w:val="00C01C5D"/>
    <w:rsid w:val="00C056B5"/>
    <w:rsid w:val="00C072A3"/>
    <w:rsid w:val="00C10008"/>
    <w:rsid w:val="00C1095B"/>
    <w:rsid w:val="00C13815"/>
    <w:rsid w:val="00C14168"/>
    <w:rsid w:val="00C15490"/>
    <w:rsid w:val="00C15782"/>
    <w:rsid w:val="00C1707A"/>
    <w:rsid w:val="00C17AC5"/>
    <w:rsid w:val="00C2155E"/>
    <w:rsid w:val="00C2191E"/>
    <w:rsid w:val="00C22AB1"/>
    <w:rsid w:val="00C231B8"/>
    <w:rsid w:val="00C250DC"/>
    <w:rsid w:val="00C27A39"/>
    <w:rsid w:val="00C27EDA"/>
    <w:rsid w:val="00C31047"/>
    <w:rsid w:val="00C32054"/>
    <w:rsid w:val="00C32403"/>
    <w:rsid w:val="00C33056"/>
    <w:rsid w:val="00C332F6"/>
    <w:rsid w:val="00C33B4D"/>
    <w:rsid w:val="00C367AD"/>
    <w:rsid w:val="00C36A70"/>
    <w:rsid w:val="00C37B7F"/>
    <w:rsid w:val="00C40567"/>
    <w:rsid w:val="00C429F0"/>
    <w:rsid w:val="00C47D14"/>
    <w:rsid w:val="00C50842"/>
    <w:rsid w:val="00C51407"/>
    <w:rsid w:val="00C53854"/>
    <w:rsid w:val="00C54A00"/>
    <w:rsid w:val="00C55827"/>
    <w:rsid w:val="00C561CF"/>
    <w:rsid w:val="00C56FC9"/>
    <w:rsid w:val="00C57D72"/>
    <w:rsid w:val="00C601BE"/>
    <w:rsid w:val="00C61988"/>
    <w:rsid w:val="00C653E3"/>
    <w:rsid w:val="00C67F7D"/>
    <w:rsid w:val="00C71A23"/>
    <w:rsid w:val="00C7201B"/>
    <w:rsid w:val="00C72BEC"/>
    <w:rsid w:val="00C7385B"/>
    <w:rsid w:val="00C74080"/>
    <w:rsid w:val="00C746C3"/>
    <w:rsid w:val="00C80ABA"/>
    <w:rsid w:val="00C81798"/>
    <w:rsid w:val="00C8337B"/>
    <w:rsid w:val="00C849BC"/>
    <w:rsid w:val="00C861D7"/>
    <w:rsid w:val="00C87A7B"/>
    <w:rsid w:val="00C9098D"/>
    <w:rsid w:val="00C90BF6"/>
    <w:rsid w:val="00C91022"/>
    <w:rsid w:val="00C928D2"/>
    <w:rsid w:val="00C94336"/>
    <w:rsid w:val="00C95C4D"/>
    <w:rsid w:val="00C9797E"/>
    <w:rsid w:val="00CA0D4E"/>
    <w:rsid w:val="00CA2BED"/>
    <w:rsid w:val="00CA3304"/>
    <w:rsid w:val="00CA77E0"/>
    <w:rsid w:val="00CB1D71"/>
    <w:rsid w:val="00CB4E5F"/>
    <w:rsid w:val="00CB5D73"/>
    <w:rsid w:val="00CC02D8"/>
    <w:rsid w:val="00CE08B3"/>
    <w:rsid w:val="00CE1654"/>
    <w:rsid w:val="00CE7893"/>
    <w:rsid w:val="00CE7A0C"/>
    <w:rsid w:val="00CF0207"/>
    <w:rsid w:val="00CF0493"/>
    <w:rsid w:val="00CF14BE"/>
    <w:rsid w:val="00CF1D67"/>
    <w:rsid w:val="00CF2FE2"/>
    <w:rsid w:val="00CF34C5"/>
    <w:rsid w:val="00CF34D6"/>
    <w:rsid w:val="00CF3889"/>
    <w:rsid w:val="00CF5D1D"/>
    <w:rsid w:val="00CF6421"/>
    <w:rsid w:val="00CF66B6"/>
    <w:rsid w:val="00D002FC"/>
    <w:rsid w:val="00D00998"/>
    <w:rsid w:val="00D01E87"/>
    <w:rsid w:val="00D13020"/>
    <w:rsid w:val="00D13B41"/>
    <w:rsid w:val="00D14AE8"/>
    <w:rsid w:val="00D15945"/>
    <w:rsid w:val="00D17C97"/>
    <w:rsid w:val="00D21A9B"/>
    <w:rsid w:val="00D23BF3"/>
    <w:rsid w:val="00D240B8"/>
    <w:rsid w:val="00D24FBC"/>
    <w:rsid w:val="00D25646"/>
    <w:rsid w:val="00D25844"/>
    <w:rsid w:val="00D26155"/>
    <w:rsid w:val="00D277AB"/>
    <w:rsid w:val="00D3011B"/>
    <w:rsid w:val="00D302B8"/>
    <w:rsid w:val="00D3051E"/>
    <w:rsid w:val="00D32423"/>
    <w:rsid w:val="00D33868"/>
    <w:rsid w:val="00D34275"/>
    <w:rsid w:val="00D357EC"/>
    <w:rsid w:val="00D4048D"/>
    <w:rsid w:val="00D41A7A"/>
    <w:rsid w:val="00D439BB"/>
    <w:rsid w:val="00D443D9"/>
    <w:rsid w:val="00D45A0C"/>
    <w:rsid w:val="00D45B48"/>
    <w:rsid w:val="00D5106D"/>
    <w:rsid w:val="00D52712"/>
    <w:rsid w:val="00D53170"/>
    <w:rsid w:val="00D54884"/>
    <w:rsid w:val="00D55838"/>
    <w:rsid w:val="00D56D8E"/>
    <w:rsid w:val="00D56F2C"/>
    <w:rsid w:val="00D579FB"/>
    <w:rsid w:val="00D60CBB"/>
    <w:rsid w:val="00D65840"/>
    <w:rsid w:val="00D705F2"/>
    <w:rsid w:val="00D70F74"/>
    <w:rsid w:val="00D73970"/>
    <w:rsid w:val="00D80C24"/>
    <w:rsid w:val="00D80E78"/>
    <w:rsid w:val="00D875E4"/>
    <w:rsid w:val="00D900F0"/>
    <w:rsid w:val="00D925CD"/>
    <w:rsid w:val="00D92DDC"/>
    <w:rsid w:val="00D9721D"/>
    <w:rsid w:val="00D97AAB"/>
    <w:rsid w:val="00DA0D08"/>
    <w:rsid w:val="00DA103A"/>
    <w:rsid w:val="00DA1565"/>
    <w:rsid w:val="00DA2F3E"/>
    <w:rsid w:val="00DA3DAB"/>
    <w:rsid w:val="00DA3EEF"/>
    <w:rsid w:val="00DA6478"/>
    <w:rsid w:val="00DA728D"/>
    <w:rsid w:val="00DA7559"/>
    <w:rsid w:val="00DB062A"/>
    <w:rsid w:val="00DB0704"/>
    <w:rsid w:val="00DB070E"/>
    <w:rsid w:val="00DB2D3B"/>
    <w:rsid w:val="00DB311C"/>
    <w:rsid w:val="00DB5A11"/>
    <w:rsid w:val="00DB70AC"/>
    <w:rsid w:val="00DC2633"/>
    <w:rsid w:val="00DD3619"/>
    <w:rsid w:val="00DD5C86"/>
    <w:rsid w:val="00DE0312"/>
    <w:rsid w:val="00DE1AF9"/>
    <w:rsid w:val="00DE27D4"/>
    <w:rsid w:val="00DE790B"/>
    <w:rsid w:val="00DF0979"/>
    <w:rsid w:val="00DF34FD"/>
    <w:rsid w:val="00DF36DE"/>
    <w:rsid w:val="00DF449B"/>
    <w:rsid w:val="00DF6DCA"/>
    <w:rsid w:val="00E0049C"/>
    <w:rsid w:val="00E0139A"/>
    <w:rsid w:val="00E0405C"/>
    <w:rsid w:val="00E10403"/>
    <w:rsid w:val="00E10F3D"/>
    <w:rsid w:val="00E115D9"/>
    <w:rsid w:val="00E12618"/>
    <w:rsid w:val="00E13413"/>
    <w:rsid w:val="00E14729"/>
    <w:rsid w:val="00E14E29"/>
    <w:rsid w:val="00E17600"/>
    <w:rsid w:val="00E176AE"/>
    <w:rsid w:val="00E201EB"/>
    <w:rsid w:val="00E20A86"/>
    <w:rsid w:val="00E21336"/>
    <w:rsid w:val="00E21CBB"/>
    <w:rsid w:val="00E2713A"/>
    <w:rsid w:val="00E3233A"/>
    <w:rsid w:val="00E332B3"/>
    <w:rsid w:val="00E34728"/>
    <w:rsid w:val="00E34B25"/>
    <w:rsid w:val="00E35919"/>
    <w:rsid w:val="00E373B5"/>
    <w:rsid w:val="00E45BCD"/>
    <w:rsid w:val="00E5059D"/>
    <w:rsid w:val="00E5069C"/>
    <w:rsid w:val="00E52436"/>
    <w:rsid w:val="00E557C7"/>
    <w:rsid w:val="00E56800"/>
    <w:rsid w:val="00E57EDD"/>
    <w:rsid w:val="00E603EB"/>
    <w:rsid w:val="00E62512"/>
    <w:rsid w:val="00E6360C"/>
    <w:rsid w:val="00E67592"/>
    <w:rsid w:val="00E720DB"/>
    <w:rsid w:val="00E84BEB"/>
    <w:rsid w:val="00E8599D"/>
    <w:rsid w:val="00E908B7"/>
    <w:rsid w:val="00E94404"/>
    <w:rsid w:val="00EA0491"/>
    <w:rsid w:val="00EA0512"/>
    <w:rsid w:val="00EA1931"/>
    <w:rsid w:val="00EA4DFF"/>
    <w:rsid w:val="00EA67EF"/>
    <w:rsid w:val="00EB1054"/>
    <w:rsid w:val="00EB12B8"/>
    <w:rsid w:val="00EB1F41"/>
    <w:rsid w:val="00EB2797"/>
    <w:rsid w:val="00EB4DD8"/>
    <w:rsid w:val="00EB5972"/>
    <w:rsid w:val="00EB5B94"/>
    <w:rsid w:val="00EB750A"/>
    <w:rsid w:val="00EC0D3E"/>
    <w:rsid w:val="00EC6AC0"/>
    <w:rsid w:val="00EC6C9D"/>
    <w:rsid w:val="00EC6EC8"/>
    <w:rsid w:val="00ED1242"/>
    <w:rsid w:val="00ED1619"/>
    <w:rsid w:val="00ED2DCA"/>
    <w:rsid w:val="00ED466D"/>
    <w:rsid w:val="00ED4A48"/>
    <w:rsid w:val="00ED7842"/>
    <w:rsid w:val="00EE0B91"/>
    <w:rsid w:val="00EE227C"/>
    <w:rsid w:val="00EE22DF"/>
    <w:rsid w:val="00EE3231"/>
    <w:rsid w:val="00EE4E00"/>
    <w:rsid w:val="00EE79BA"/>
    <w:rsid w:val="00EF39B9"/>
    <w:rsid w:val="00EF5579"/>
    <w:rsid w:val="00F021A6"/>
    <w:rsid w:val="00F113F6"/>
    <w:rsid w:val="00F11F6A"/>
    <w:rsid w:val="00F1447D"/>
    <w:rsid w:val="00F15A3B"/>
    <w:rsid w:val="00F179DB"/>
    <w:rsid w:val="00F20511"/>
    <w:rsid w:val="00F21011"/>
    <w:rsid w:val="00F214D3"/>
    <w:rsid w:val="00F22ACD"/>
    <w:rsid w:val="00F24B45"/>
    <w:rsid w:val="00F2525D"/>
    <w:rsid w:val="00F27C1E"/>
    <w:rsid w:val="00F30A53"/>
    <w:rsid w:val="00F325BB"/>
    <w:rsid w:val="00F32658"/>
    <w:rsid w:val="00F341BC"/>
    <w:rsid w:val="00F34851"/>
    <w:rsid w:val="00F34D95"/>
    <w:rsid w:val="00F36594"/>
    <w:rsid w:val="00F367C6"/>
    <w:rsid w:val="00F36BB1"/>
    <w:rsid w:val="00F37BFB"/>
    <w:rsid w:val="00F37C95"/>
    <w:rsid w:val="00F436D9"/>
    <w:rsid w:val="00F46380"/>
    <w:rsid w:val="00F46FC4"/>
    <w:rsid w:val="00F47620"/>
    <w:rsid w:val="00F50360"/>
    <w:rsid w:val="00F50B16"/>
    <w:rsid w:val="00F5671E"/>
    <w:rsid w:val="00F5747B"/>
    <w:rsid w:val="00F63042"/>
    <w:rsid w:val="00F656A0"/>
    <w:rsid w:val="00F700C5"/>
    <w:rsid w:val="00F704BA"/>
    <w:rsid w:val="00F732D0"/>
    <w:rsid w:val="00F736BE"/>
    <w:rsid w:val="00F73715"/>
    <w:rsid w:val="00F7622D"/>
    <w:rsid w:val="00F767BF"/>
    <w:rsid w:val="00F7746F"/>
    <w:rsid w:val="00F80A0F"/>
    <w:rsid w:val="00F828EC"/>
    <w:rsid w:val="00F84725"/>
    <w:rsid w:val="00F85670"/>
    <w:rsid w:val="00F92303"/>
    <w:rsid w:val="00F93364"/>
    <w:rsid w:val="00F93C9B"/>
    <w:rsid w:val="00F94D23"/>
    <w:rsid w:val="00F95308"/>
    <w:rsid w:val="00F955EC"/>
    <w:rsid w:val="00FA1519"/>
    <w:rsid w:val="00FA1A04"/>
    <w:rsid w:val="00FA3A8F"/>
    <w:rsid w:val="00FA73DD"/>
    <w:rsid w:val="00FB630A"/>
    <w:rsid w:val="00FB7146"/>
    <w:rsid w:val="00FB7244"/>
    <w:rsid w:val="00FC44A7"/>
    <w:rsid w:val="00FD1F8D"/>
    <w:rsid w:val="00FD5E97"/>
    <w:rsid w:val="00FD6560"/>
    <w:rsid w:val="00FD7083"/>
    <w:rsid w:val="00FE0B84"/>
    <w:rsid w:val="00FE0D3C"/>
    <w:rsid w:val="00FE12D3"/>
    <w:rsid w:val="00FE1D29"/>
    <w:rsid w:val="00FE2D52"/>
    <w:rsid w:val="00FE38EF"/>
    <w:rsid w:val="00FF04EC"/>
    <w:rsid w:val="00FF089E"/>
    <w:rsid w:val="00FF09A1"/>
    <w:rsid w:val="00FF4C34"/>
    <w:rsid w:val="00FF6BE4"/>
    <w:rsid w:val="00FF6D22"/>
    <w:rsid w:val="00FF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1B"/>
    <w:rPr>
      <w:sz w:val="24"/>
      <w:szCs w:val="24"/>
    </w:rPr>
  </w:style>
  <w:style w:type="paragraph" w:styleId="1">
    <w:name w:val="heading 1"/>
    <w:basedOn w:val="a"/>
    <w:next w:val="a"/>
    <w:qFormat/>
    <w:rsid w:val="00183A1B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C056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183A1B"/>
    <w:pPr>
      <w:keepNext/>
      <w:ind w:firstLine="993"/>
      <w:jc w:val="center"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83A1B"/>
    <w:pPr>
      <w:keepNext/>
      <w:jc w:val="center"/>
      <w:outlineLvl w:val="7"/>
    </w:pPr>
    <w:rPr>
      <w:b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974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183A1B"/>
    <w:pPr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183A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3A1B"/>
  </w:style>
  <w:style w:type="paragraph" w:customStyle="1" w:styleId="ConsNonformat">
    <w:name w:val="ConsNonformat"/>
    <w:rsid w:val="00B566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e-comment-title">
    <w:name w:val="fe-comment-title"/>
    <w:basedOn w:val="a0"/>
    <w:rsid w:val="00B566FE"/>
  </w:style>
  <w:style w:type="paragraph" w:styleId="a7">
    <w:name w:val="header"/>
    <w:basedOn w:val="a"/>
    <w:link w:val="a8"/>
    <w:uiPriority w:val="99"/>
    <w:rsid w:val="00787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7EBB"/>
    <w:rPr>
      <w:sz w:val="24"/>
      <w:szCs w:val="24"/>
    </w:rPr>
  </w:style>
  <w:style w:type="paragraph" w:customStyle="1" w:styleId="ConsPlusTitle">
    <w:name w:val="ConsPlusTitle"/>
    <w:rsid w:val="004365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"/>
    <w:link w:val="aa"/>
    <w:rsid w:val="00030F6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030F6B"/>
    <w:rPr>
      <w:rFonts w:ascii="Courier New" w:hAnsi="Courier New"/>
    </w:rPr>
  </w:style>
  <w:style w:type="paragraph" w:styleId="ab">
    <w:name w:val="Body Text"/>
    <w:basedOn w:val="a"/>
    <w:link w:val="ac"/>
    <w:uiPriority w:val="99"/>
    <w:unhideWhenUsed/>
    <w:rsid w:val="00030F6B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rsid w:val="00030F6B"/>
    <w:rPr>
      <w:sz w:val="28"/>
    </w:rPr>
  </w:style>
  <w:style w:type="paragraph" w:customStyle="1" w:styleId="21">
    <w:name w:val="Стиль2"/>
    <w:basedOn w:val="a"/>
    <w:rsid w:val="001A3C14"/>
    <w:pPr>
      <w:ind w:firstLine="709"/>
      <w:jc w:val="both"/>
    </w:pPr>
    <w:rPr>
      <w:color w:val="000000"/>
      <w:sz w:val="28"/>
      <w:szCs w:val="28"/>
    </w:rPr>
  </w:style>
  <w:style w:type="paragraph" w:styleId="ad">
    <w:name w:val="Normal (Web)"/>
    <w:aliases w:val="Обычный (Web)"/>
    <w:basedOn w:val="a"/>
    <w:unhideWhenUsed/>
    <w:qFormat/>
    <w:rsid w:val="00751D9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751D9D"/>
    <w:pPr>
      <w:ind w:left="720"/>
      <w:contextualSpacing/>
    </w:pPr>
  </w:style>
  <w:style w:type="paragraph" w:customStyle="1" w:styleId="ConsPlusNonformat">
    <w:name w:val="ConsPlusNonformat"/>
    <w:uiPriority w:val="99"/>
    <w:rsid w:val="00B969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Название2"/>
    <w:basedOn w:val="a"/>
    <w:qFormat/>
    <w:rsid w:val="00751D9D"/>
    <w:pPr>
      <w:jc w:val="center"/>
    </w:pPr>
    <w:rPr>
      <w:sz w:val="28"/>
      <w:szCs w:val="20"/>
    </w:rPr>
  </w:style>
  <w:style w:type="character" w:customStyle="1" w:styleId="a5">
    <w:name w:val="Нижний колонтитул Знак"/>
    <w:link w:val="a4"/>
    <w:uiPriority w:val="99"/>
    <w:rsid w:val="00751D9D"/>
    <w:rPr>
      <w:sz w:val="24"/>
      <w:szCs w:val="24"/>
    </w:rPr>
  </w:style>
  <w:style w:type="table" w:styleId="af">
    <w:name w:val="Table Grid"/>
    <w:aliases w:val="Table Grid Report,OTR"/>
    <w:basedOn w:val="a1"/>
    <w:uiPriority w:val="59"/>
    <w:rsid w:val="00751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uiPriority w:val="20"/>
    <w:qFormat/>
    <w:rsid w:val="00751D9D"/>
    <w:rPr>
      <w:i/>
      <w:iCs/>
    </w:rPr>
  </w:style>
  <w:style w:type="paragraph" w:styleId="af1">
    <w:name w:val="Body Text Indent"/>
    <w:basedOn w:val="a"/>
    <w:link w:val="af2"/>
    <w:uiPriority w:val="99"/>
    <w:unhideWhenUsed/>
    <w:rsid w:val="00751D9D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link w:val="af1"/>
    <w:uiPriority w:val="99"/>
    <w:rsid w:val="00751D9D"/>
    <w:rPr>
      <w:sz w:val="28"/>
    </w:rPr>
  </w:style>
  <w:style w:type="paragraph" w:customStyle="1" w:styleId="11">
    <w:name w:val="Обычный1"/>
    <w:rsid w:val="00751D9D"/>
    <w:pPr>
      <w:widowControl w:val="0"/>
      <w:snapToGrid w:val="0"/>
      <w:spacing w:line="259" w:lineRule="auto"/>
      <w:jc w:val="both"/>
    </w:pPr>
    <w:rPr>
      <w:sz w:val="22"/>
    </w:rPr>
  </w:style>
  <w:style w:type="paragraph" w:customStyle="1" w:styleId="ConsNormal">
    <w:name w:val="ConsNormal"/>
    <w:rsid w:val="00751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751D9D"/>
    <w:pPr>
      <w:widowControl w:val="0"/>
    </w:pPr>
    <w:rPr>
      <w:rFonts w:ascii="Calibri" w:hAnsi="Calibri" w:cs="Calibri"/>
      <w:color w:val="00000A"/>
      <w:sz w:val="22"/>
      <w:szCs w:val="22"/>
    </w:rPr>
  </w:style>
  <w:style w:type="paragraph" w:styleId="af3">
    <w:name w:val="No Spacing"/>
    <w:uiPriority w:val="99"/>
    <w:qFormat/>
    <w:rsid w:val="00751D9D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harChar">
    <w:name w:val="Char Char"/>
    <w:basedOn w:val="a"/>
    <w:autoRedefine/>
    <w:rsid w:val="00751D9D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Revision"/>
    <w:hidden/>
    <w:uiPriority w:val="99"/>
    <w:semiHidden/>
    <w:rsid w:val="00751D9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1F7763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C056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5">
    <w:name w:val="annotation reference"/>
    <w:basedOn w:val="a0"/>
    <w:rsid w:val="0041189B"/>
    <w:rPr>
      <w:sz w:val="16"/>
      <w:szCs w:val="16"/>
    </w:rPr>
  </w:style>
  <w:style w:type="paragraph" w:styleId="af6">
    <w:name w:val="annotation text"/>
    <w:basedOn w:val="a"/>
    <w:link w:val="af7"/>
    <w:rsid w:val="0041189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1189B"/>
  </w:style>
  <w:style w:type="paragraph" w:styleId="af8">
    <w:name w:val="annotation subject"/>
    <w:basedOn w:val="af6"/>
    <w:next w:val="af6"/>
    <w:link w:val="af9"/>
    <w:semiHidden/>
    <w:unhideWhenUsed/>
    <w:rsid w:val="0041189B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4118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38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1E7622935B2DD92146D2657B87E0EB5A825D70D9D9652F4A5283F8C279A6C45325CD6F2473C9336A1CC2F49C537C04722D9E8813A3Dn6ZE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213EF-A601-4641-AE74-2A749E90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4090</Words>
  <Characters>31077</Characters>
  <Application>Microsoft Office Word</Application>
  <DocSecurity>0</DocSecurity>
  <Lines>258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августа  2004г</vt:lpstr>
    </vt:vector>
  </TitlesOfParts>
  <Company>_</Company>
  <LinksUpToDate>false</LinksUpToDate>
  <CharactersWithSpaces>35097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августа  2004г</dc:title>
  <dc:creator>Пользователь</dc:creator>
  <cp:lastModifiedBy>zhegod</cp:lastModifiedBy>
  <cp:revision>4</cp:revision>
  <cp:lastPrinted>2021-03-17T13:17:00Z</cp:lastPrinted>
  <dcterms:created xsi:type="dcterms:W3CDTF">2021-03-09T06:26:00Z</dcterms:created>
  <dcterms:modified xsi:type="dcterms:W3CDTF">2021-03-17T14:04:00Z</dcterms:modified>
</cp:coreProperties>
</file>