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837">
        <w:rPr>
          <w:rFonts w:ascii="Times New Roman" w:hAnsi="Times New Roman"/>
          <w:sz w:val="24"/>
          <w:szCs w:val="24"/>
        </w:rPr>
        <w:t xml:space="preserve">29:16:192201:27, расположенного </w:t>
      </w:r>
      <w:proofErr w:type="gramStart"/>
      <w:r w:rsidRPr="00095837">
        <w:rPr>
          <w:rFonts w:ascii="Times New Roman" w:hAnsi="Times New Roman"/>
          <w:sz w:val="24"/>
          <w:szCs w:val="24"/>
        </w:rPr>
        <w:t>на ж</w:t>
      </w:r>
      <w:proofErr w:type="gramEnd"/>
      <w:r w:rsidRPr="00095837">
        <w:rPr>
          <w:rFonts w:ascii="Times New Roman" w:hAnsi="Times New Roman"/>
          <w:sz w:val="24"/>
          <w:szCs w:val="24"/>
        </w:rPr>
        <w:t>/</w:t>
      </w:r>
      <w:proofErr w:type="spellStart"/>
      <w:r w:rsidRPr="00095837">
        <w:rPr>
          <w:rFonts w:ascii="Times New Roman" w:hAnsi="Times New Roman"/>
          <w:sz w:val="24"/>
          <w:szCs w:val="24"/>
        </w:rPr>
        <w:t>д</w:t>
      </w:r>
      <w:proofErr w:type="spellEnd"/>
      <w:r w:rsidRPr="00095837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Pr="00095837">
        <w:rPr>
          <w:rFonts w:ascii="Times New Roman" w:hAnsi="Times New Roman"/>
          <w:sz w:val="24"/>
          <w:szCs w:val="24"/>
        </w:rPr>
        <w:t>Лайская</w:t>
      </w:r>
      <w:proofErr w:type="spellEnd"/>
      <w:r w:rsidRPr="00095837">
        <w:rPr>
          <w:rFonts w:ascii="Times New Roman" w:hAnsi="Times New Roman"/>
          <w:sz w:val="24"/>
          <w:szCs w:val="24"/>
        </w:rPr>
        <w:t>, МО «Приморское», Приморского района, Архангельской области,  в части уменьшения отступа от границы участка до 0,5 метра с западной  стороны участка.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>Михайлов Ю. В.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293DE7">
        <w:rPr>
          <w:rFonts w:ascii="Times New Roman" w:hAnsi="Times New Roman"/>
          <w:sz w:val="24"/>
          <w:szCs w:val="24"/>
        </w:rPr>
        <w:t>Приморское</w:t>
      </w:r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39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02096" w:rsidRPr="00095837">
        <w:rPr>
          <w:rFonts w:ascii="Times New Roman" w:hAnsi="Times New Roman"/>
          <w:sz w:val="24"/>
          <w:szCs w:val="24"/>
        </w:rPr>
        <w:t>29:16:192201:27, расположенного на ж/</w:t>
      </w:r>
      <w:proofErr w:type="spellStart"/>
      <w:r w:rsidR="00302096" w:rsidRPr="00095837">
        <w:rPr>
          <w:rFonts w:ascii="Times New Roman" w:hAnsi="Times New Roman"/>
          <w:sz w:val="24"/>
          <w:szCs w:val="24"/>
        </w:rPr>
        <w:t>д</w:t>
      </w:r>
      <w:proofErr w:type="spellEnd"/>
      <w:r w:rsidR="00302096" w:rsidRPr="00095837">
        <w:rPr>
          <w:rFonts w:ascii="Times New Roman" w:hAnsi="Times New Roman"/>
          <w:sz w:val="24"/>
          <w:szCs w:val="24"/>
        </w:rPr>
        <w:t xml:space="preserve"> станции </w:t>
      </w:r>
      <w:proofErr w:type="spellStart"/>
      <w:r w:rsidR="00302096" w:rsidRPr="00095837">
        <w:rPr>
          <w:rFonts w:ascii="Times New Roman" w:hAnsi="Times New Roman"/>
          <w:sz w:val="24"/>
          <w:szCs w:val="24"/>
        </w:rPr>
        <w:t>Лайская</w:t>
      </w:r>
      <w:proofErr w:type="spellEnd"/>
      <w:r w:rsidR="00302096" w:rsidRPr="00095837">
        <w:rPr>
          <w:rFonts w:ascii="Times New Roman" w:hAnsi="Times New Roman"/>
          <w:sz w:val="24"/>
          <w:szCs w:val="24"/>
        </w:rPr>
        <w:t>, МО «Приморское», Приморского района, Архангельской области,  в части уменьшения отступа от</w:t>
      </w:r>
      <w:proofErr w:type="gramEnd"/>
      <w:r w:rsidR="00302096" w:rsidRPr="00095837">
        <w:rPr>
          <w:rFonts w:ascii="Times New Roman" w:hAnsi="Times New Roman"/>
          <w:sz w:val="24"/>
          <w:szCs w:val="24"/>
        </w:rPr>
        <w:t xml:space="preserve"> границы участка до 0,5 метра с западной  стороны участка.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C51F01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12</cp:revision>
  <dcterms:created xsi:type="dcterms:W3CDTF">2018-08-16T05:41:00Z</dcterms:created>
  <dcterms:modified xsi:type="dcterms:W3CDTF">2019-05-16T13:06:00Z</dcterms:modified>
</cp:coreProperties>
</file>