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FC" w:rsidRDefault="008043FC" w:rsidP="00DE63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43FC" w:rsidRPr="00060778" w:rsidRDefault="008043FC" w:rsidP="00CE7C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0778">
        <w:rPr>
          <w:rFonts w:ascii="Times New Roman" w:hAnsi="Times New Roman"/>
          <w:b/>
          <w:color w:val="000000"/>
          <w:sz w:val="28"/>
          <w:szCs w:val="28"/>
        </w:rPr>
        <w:t>ПРОТОКОЛ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043FC" w:rsidRPr="00060778" w:rsidRDefault="008043FC" w:rsidP="00DE63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43FC" w:rsidRDefault="008043FC" w:rsidP="005B3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заседания Общественного совета</w:t>
      </w:r>
    </w:p>
    <w:p w:rsidR="008043FC" w:rsidRPr="00060778" w:rsidRDefault="008043FC" w:rsidP="005B3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0778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«Приморский муниципальный район»</w:t>
      </w:r>
    </w:p>
    <w:p w:rsidR="008043FC" w:rsidRPr="00060778" w:rsidRDefault="008043FC" w:rsidP="00DE63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43FC" w:rsidRPr="00060778" w:rsidRDefault="008043FC" w:rsidP="00CE7C1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21.08</w:t>
      </w:r>
      <w:r w:rsidRPr="00060778">
        <w:rPr>
          <w:rFonts w:ascii="Times New Roman" w:hAnsi="Times New Roman"/>
          <w:color w:val="000000"/>
          <w:sz w:val="28"/>
          <w:szCs w:val="28"/>
        </w:rPr>
        <w:t xml:space="preserve">.2018 г.                                                                                          </w:t>
      </w:r>
    </w:p>
    <w:p w:rsidR="008043FC" w:rsidRDefault="008043FC" w:rsidP="007B3D98">
      <w:pPr>
        <w:spacing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0778"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8043FC" w:rsidRPr="00D07C00" w:rsidRDefault="008043FC" w:rsidP="00C00794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07C00">
        <w:rPr>
          <w:rFonts w:ascii="Times New Roman" w:hAnsi="Times New Roman"/>
          <w:sz w:val="28"/>
          <w:szCs w:val="28"/>
        </w:rPr>
        <w:t xml:space="preserve">Торжественное вручение Благодарственных писем Общественной палаты Архангельской области наблюдателям избирательной кампании </w:t>
      </w:r>
      <w:r>
        <w:rPr>
          <w:rFonts w:ascii="Times New Roman" w:hAnsi="Times New Roman"/>
          <w:sz w:val="28"/>
          <w:szCs w:val="28"/>
        </w:rPr>
        <w:t xml:space="preserve">по выборам </w:t>
      </w:r>
      <w:r w:rsidRPr="00D07C00">
        <w:rPr>
          <w:rFonts w:ascii="Times New Roman" w:hAnsi="Times New Roman"/>
          <w:sz w:val="28"/>
          <w:szCs w:val="28"/>
        </w:rPr>
        <w:t>Президента Российской Федерации на территории МО «Приморский муниципальный район»</w:t>
      </w:r>
      <w:r>
        <w:rPr>
          <w:rFonts w:ascii="Times New Roman" w:hAnsi="Times New Roman"/>
          <w:sz w:val="28"/>
          <w:szCs w:val="28"/>
        </w:rPr>
        <w:t>.</w:t>
      </w:r>
    </w:p>
    <w:p w:rsidR="008043FC" w:rsidRPr="00BE6CD5" w:rsidRDefault="008043FC" w:rsidP="00C00794">
      <w:pPr>
        <w:jc w:val="both"/>
        <w:rPr>
          <w:rFonts w:ascii="Times New Roman" w:hAnsi="Times New Roman"/>
          <w:sz w:val="28"/>
          <w:szCs w:val="28"/>
        </w:rPr>
      </w:pPr>
      <w:r w:rsidRPr="00BE6CD5">
        <w:rPr>
          <w:rFonts w:ascii="Times New Roman" w:hAnsi="Times New Roman"/>
          <w:sz w:val="28"/>
          <w:szCs w:val="28"/>
        </w:rPr>
        <w:t>2.О досрочном прекращении полномочий председателя Общественного совета. О вхождении в состав совета Котцовой В.Э. Выборы председателя Общественного совета муниципального образования «Приморский муниципальный район»</w:t>
      </w:r>
      <w:r>
        <w:rPr>
          <w:rFonts w:ascii="Times New Roman" w:hAnsi="Times New Roman"/>
          <w:sz w:val="28"/>
          <w:szCs w:val="28"/>
        </w:rPr>
        <w:t>.</w:t>
      </w:r>
    </w:p>
    <w:p w:rsidR="008043FC" w:rsidRDefault="008043FC" w:rsidP="00BE6CD5">
      <w:pPr>
        <w:pStyle w:val="ListParagraph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07C00">
        <w:rPr>
          <w:rFonts w:ascii="Times New Roman" w:hAnsi="Times New Roman"/>
          <w:i/>
          <w:sz w:val="28"/>
          <w:szCs w:val="28"/>
        </w:rPr>
        <w:t>Докладчик</w:t>
      </w:r>
      <w:r w:rsidRPr="00D07C00">
        <w:rPr>
          <w:rFonts w:ascii="Times New Roman" w:hAnsi="Times New Roman"/>
          <w:sz w:val="28"/>
          <w:szCs w:val="28"/>
        </w:rPr>
        <w:t xml:space="preserve">: </w:t>
      </w:r>
      <w:r w:rsidRPr="00D07C00">
        <w:rPr>
          <w:rFonts w:ascii="Times New Roman" w:hAnsi="Times New Roman"/>
          <w:b/>
          <w:sz w:val="28"/>
          <w:szCs w:val="28"/>
        </w:rPr>
        <w:t>Яковлева Вера Николаевна</w:t>
      </w:r>
      <w:r w:rsidRPr="00D07C00">
        <w:rPr>
          <w:rFonts w:ascii="Times New Roman" w:hAnsi="Times New Roman"/>
          <w:sz w:val="28"/>
          <w:szCs w:val="28"/>
        </w:rPr>
        <w:t>, член Совета ветеранов МО «Боброво-Лявленское»</w:t>
      </w:r>
    </w:p>
    <w:p w:rsidR="008043FC" w:rsidRPr="00D07C00" w:rsidRDefault="008043FC" w:rsidP="00BE6CD5">
      <w:pPr>
        <w:pStyle w:val="ListParagraph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8043FC" w:rsidRDefault="008043FC" w:rsidP="00C00794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07C00">
        <w:rPr>
          <w:rFonts w:ascii="Times New Roman" w:hAnsi="Times New Roman"/>
          <w:sz w:val="28"/>
          <w:szCs w:val="28"/>
        </w:rPr>
        <w:t>О подготовке к выборам в Единый день голосования 09 сентября 2018 года</w:t>
      </w:r>
      <w:r>
        <w:rPr>
          <w:rFonts w:ascii="Times New Roman" w:hAnsi="Times New Roman"/>
          <w:sz w:val="28"/>
          <w:szCs w:val="28"/>
        </w:rPr>
        <w:t>.</w:t>
      </w:r>
    </w:p>
    <w:p w:rsidR="008043FC" w:rsidRPr="00D07C00" w:rsidRDefault="008043FC" w:rsidP="00C00794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8043FC" w:rsidRPr="00D07C00" w:rsidRDefault="008043FC" w:rsidP="00C00794">
      <w:pPr>
        <w:pStyle w:val="ListParagraph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D07C00">
        <w:rPr>
          <w:rFonts w:ascii="Times New Roman" w:hAnsi="Times New Roman"/>
          <w:i/>
          <w:sz w:val="28"/>
          <w:szCs w:val="28"/>
        </w:rPr>
        <w:t>Докладчик</w:t>
      </w:r>
      <w:r w:rsidRPr="00D07C00">
        <w:rPr>
          <w:rFonts w:ascii="Times New Roman" w:hAnsi="Times New Roman"/>
          <w:b/>
          <w:sz w:val="28"/>
          <w:szCs w:val="28"/>
        </w:rPr>
        <w:t>: Черныш Елена Валерьевна</w:t>
      </w:r>
      <w:r w:rsidRPr="00D07C00">
        <w:rPr>
          <w:rFonts w:ascii="Times New Roman" w:hAnsi="Times New Roman"/>
          <w:sz w:val="28"/>
          <w:szCs w:val="28"/>
        </w:rPr>
        <w:t>, председатель Приморской территориальной избирательной комиссии</w:t>
      </w:r>
    </w:p>
    <w:p w:rsidR="008043FC" w:rsidRDefault="008043FC" w:rsidP="002B2660">
      <w:pPr>
        <w:pStyle w:val="ListParagraph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D07C00">
        <w:rPr>
          <w:rFonts w:ascii="Times New Roman" w:hAnsi="Times New Roman"/>
          <w:i/>
          <w:sz w:val="28"/>
          <w:szCs w:val="28"/>
        </w:rPr>
        <w:t>Обсуждение</w:t>
      </w:r>
    </w:p>
    <w:p w:rsidR="008043FC" w:rsidRPr="00D07C00" w:rsidRDefault="008043FC" w:rsidP="002B2660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8043FC" w:rsidRPr="00BE6CD5" w:rsidRDefault="008043FC" w:rsidP="00C00794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E6CD5">
        <w:rPr>
          <w:rFonts w:ascii="Times New Roman" w:hAnsi="Times New Roman"/>
          <w:sz w:val="28"/>
          <w:szCs w:val="28"/>
        </w:rPr>
        <w:t>О плане мероприятий по подготовке объектов топливно-энергетического комплекса и жилищно-коммунального хозяйства к отопительному периоду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CD5">
        <w:rPr>
          <w:rFonts w:ascii="Times New Roman" w:hAnsi="Times New Roman"/>
          <w:sz w:val="28"/>
          <w:szCs w:val="28"/>
        </w:rPr>
        <w:t>2018/2019 года</w:t>
      </w:r>
      <w:r>
        <w:rPr>
          <w:rFonts w:ascii="Times New Roman" w:hAnsi="Times New Roman"/>
          <w:sz w:val="28"/>
          <w:szCs w:val="28"/>
        </w:rPr>
        <w:t>.</w:t>
      </w:r>
    </w:p>
    <w:p w:rsidR="008043FC" w:rsidRDefault="008043FC" w:rsidP="00C00794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7C00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7C00">
        <w:rPr>
          <w:rFonts w:ascii="Times New Roman" w:hAnsi="Times New Roman"/>
          <w:b/>
          <w:sz w:val="28"/>
          <w:szCs w:val="28"/>
        </w:rPr>
        <w:t>Елфимов Юрий Алексеевич</w:t>
      </w:r>
      <w:r w:rsidRPr="00D07C00">
        <w:rPr>
          <w:rFonts w:ascii="Times New Roman" w:hAnsi="Times New Roman"/>
          <w:sz w:val="28"/>
          <w:szCs w:val="28"/>
        </w:rPr>
        <w:t xml:space="preserve">, </w:t>
      </w:r>
      <w:bookmarkStart w:id="0" w:name="OLE_LINK1"/>
      <w:bookmarkStart w:id="1" w:name="OLE_LINK2"/>
      <w:bookmarkStart w:id="2" w:name="OLE_LINK3"/>
      <w:r w:rsidRPr="00D07C00">
        <w:rPr>
          <w:rFonts w:ascii="Times New Roman" w:hAnsi="Times New Roman"/>
          <w:sz w:val="28"/>
          <w:szCs w:val="28"/>
        </w:rPr>
        <w:t>заместитель главы местной администрации, начальник управления по инфраструктурному развитию и муниципальному хозяйству</w:t>
      </w:r>
    </w:p>
    <w:p w:rsidR="008043FC" w:rsidRDefault="008043FC" w:rsidP="00C00794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bookmarkEnd w:id="2"/>
    <w:p w:rsidR="008043FC" w:rsidRDefault="008043FC" w:rsidP="002B2660">
      <w:pPr>
        <w:pStyle w:val="ListParagraph"/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Обсуждение</w:t>
      </w:r>
    </w:p>
    <w:p w:rsidR="008043FC" w:rsidRPr="000B4403" w:rsidRDefault="008043FC" w:rsidP="002B031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B4403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8043FC" w:rsidRDefault="008043FC" w:rsidP="00C00794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Дубинского Л.Л., председателя комиссии по экономическому развитию и поддержке предпринимательства Общественной палаты Архангельской области. Леонид Леонидович вручил благодарственные  письма Общественной палаты Архангельской области  наблюдателям </w:t>
      </w:r>
      <w:r w:rsidRPr="00D07C00">
        <w:rPr>
          <w:rFonts w:ascii="Times New Roman" w:hAnsi="Times New Roman"/>
          <w:sz w:val="28"/>
          <w:szCs w:val="28"/>
        </w:rPr>
        <w:t>избирательной кампании</w:t>
      </w:r>
      <w:r>
        <w:rPr>
          <w:rFonts w:ascii="Times New Roman" w:hAnsi="Times New Roman"/>
          <w:sz w:val="28"/>
          <w:szCs w:val="28"/>
        </w:rPr>
        <w:t xml:space="preserve"> по выборам</w:t>
      </w:r>
      <w:r w:rsidRPr="00D07C00">
        <w:rPr>
          <w:rFonts w:ascii="Times New Roman" w:hAnsi="Times New Roman"/>
          <w:sz w:val="28"/>
          <w:szCs w:val="28"/>
        </w:rPr>
        <w:t xml:space="preserve"> Президента Российской Федерации на территории МО «Приморский муниципальный район»</w:t>
      </w:r>
      <w:r>
        <w:rPr>
          <w:rFonts w:ascii="Times New Roman" w:hAnsi="Times New Roman"/>
          <w:sz w:val="28"/>
          <w:szCs w:val="28"/>
        </w:rPr>
        <w:t>:</w:t>
      </w:r>
    </w:p>
    <w:p w:rsidR="008043FC" w:rsidRDefault="008043FC" w:rsidP="00C0079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-Выборной Надежде Валентиновне;</w:t>
      </w:r>
    </w:p>
    <w:p w:rsidR="008043FC" w:rsidRDefault="008043FC" w:rsidP="00C00794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8043FC" w:rsidRDefault="008043FC" w:rsidP="00C00794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8043FC" w:rsidRDefault="008043FC" w:rsidP="00C0079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-Маракушиной Галине Ивановне;</w:t>
      </w:r>
    </w:p>
    <w:p w:rsidR="008043FC" w:rsidRDefault="008043FC" w:rsidP="00C0079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-Никитиной Людмиле Павловне;</w:t>
      </w:r>
    </w:p>
    <w:p w:rsidR="008043FC" w:rsidRDefault="008043FC" w:rsidP="00C0079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-Сатрутдиновой Елене Васильевне;</w:t>
      </w:r>
    </w:p>
    <w:p w:rsidR="008043FC" w:rsidRDefault="008043FC" w:rsidP="00C0079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-Тюриковой Людмиле Викторовне;</w:t>
      </w:r>
      <w:bookmarkStart w:id="3" w:name="_GoBack"/>
      <w:bookmarkEnd w:id="3"/>
    </w:p>
    <w:p w:rsidR="008043FC" w:rsidRDefault="008043FC" w:rsidP="00C0079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-Булановой Галине Федоровне.</w:t>
      </w:r>
    </w:p>
    <w:p w:rsidR="008043FC" w:rsidRPr="00060778" w:rsidRDefault="008043FC" w:rsidP="00D17E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060778">
        <w:rPr>
          <w:rFonts w:ascii="Times New Roman" w:hAnsi="Times New Roman"/>
          <w:color w:val="000000"/>
          <w:sz w:val="28"/>
          <w:szCs w:val="28"/>
        </w:rPr>
        <w:t>. СЛУШАЛИ:</w:t>
      </w:r>
    </w:p>
    <w:p w:rsidR="008043FC" w:rsidRDefault="008043FC" w:rsidP="00C00794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Яковлеву В.Н., члена Совета ветеранов МО «Боброво-Лявленское».</w:t>
      </w:r>
    </w:p>
    <w:p w:rsidR="008043FC" w:rsidRDefault="008043FC" w:rsidP="00C00794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Вера Николаевна предложила включить в состав Общественного совета Котцову В.Э. и выбрать Веру Эриховну председателем Общественного совета муниципального образования «Приморский муниципальный район».</w:t>
      </w:r>
    </w:p>
    <w:p w:rsidR="008043FC" w:rsidRPr="00A832A1" w:rsidRDefault="008043FC" w:rsidP="00C27394">
      <w:pPr>
        <w:tabs>
          <w:tab w:val="left" w:pos="1500"/>
        </w:tabs>
        <w:spacing w:after="0" w:line="240" w:lineRule="auto"/>
        <w:ind w:left="709" w:hanging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43FC" w:rsidRPr="00060778" w:rsidRDefault="008043FC" w:rsidP="00D17E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0778">
        <w:rPr>
          <w:rFonts w:ascii="Times New Roman" w:hAnsi="Times New Roman"/>
          <w:color w:val="000000"/>
          <w:sz w:val="28"/>
          <w:szCs w:val="28"/>
        </w:rPr>
        <w:t xml:space="preserve"> ПОСТАНОВИЛИ:</w:t>
      </w:r>
    </w:p>
    <w:p w:rsidR="008043FC" w:rsidRPr="00060778" w:rsidRDefault="008043FC" w:rsidP="00C00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060778">
        <w:rPr>
          <w:rFonts w:ascii="Times New Roman" w:hAnsi="Times New Roman"/>
          <w:color w:val="000000"/>
          <w:sz w:val="28"/>
          <w:szCs w:val="28"/>
        </w:rPr>
        <w:t xml:space="preserve">.1. </w:t>
      </w:r>
      <w:r>
        <w:rPr>
          <w:rFonts w:ascii="Times New Roman" w:hAnsi="Times New Roman"/>
          <w:color w:val="000000"/>
          <w:sz w:val="28"/>
          <w:szCs w:val="28"/>
        </w:rPr>
        <w:t>Включить в состав Общественного совета Котцову В.Э.</w:t>
      </w:r>
    </w:p>
    <w:p w:rsidR="008043FC" w:rsidRDefault="008043FC" w:rsidP="00C00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Утвердить Котцову В.Э. председателем Общественного совета      </w:t>
      </w:r>
      <w:r w:rsidRPr="00385B51">
        <w:rPr>
          <w:rFonts w:ascii="Times New Roman" w:hAnsi="Times New Roman"/>
          <w:color w:val="000000"/>
          <w:sz w:val="28"/>
          <w:szCs w:val="28"/>
        </w:rPr>
        <w:t>муниципального образования «Приморский муниципальный район»</w:t>
      </w:r>
    </w:p>
    <w:p w:rsidR="008043FC" w:rsidRDefault="008043FC" w:rsidP="00C0079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43FC" w:rsidRDefault="008043FC" w:rsidP="00385B5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85B51">
        <w:rPr>
          <w:rFonts w:ascii="Times New Roman" w:hAnsi="Times New Roman"/>
          <w:color w:val="000000"/>
          <w:sz w:val="28"/>
          <w:szCs w:val="28"/>
        </w:rPr>
        <w:t>. СЛУШАЛИ:</w:t>
      </w:r>
    </w:p>
    <w:p w:rsidR="008043FC" w:rsidRDefault="008043FC" w:rsidP="00CE7C1E">
      <w:pPr>
        <w:tabs>
          <w:tab w:val="left" w:pos="1500"/>
        </w:tabs>
        <w:spacing w:after="0" w:line="240" w:lineRule="auto"/>
        <w:ind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Черныш Е.В., председателя Приморской территориальной избирательной комиссии.  Елена Валерьевна ознакомила с работой по подготовке к        выборам депутатов Архангельского областного Собрания депутатов седьмого созыва и о выборах в представительные органы муниципального образования «Приморский муниципальный район».</w:t>
      </w:r>
    </w:p>
    <w:p w:rsidR="008043FC" w:rsidRPr="00385B51" w:rsidRDefault="008043FC" w:rsidP="00C27394">
      <w:pPr>
        <w:tabs>
          <w:tab w:val="left" w:pos="1500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43FC" w:rsidRDefault="008043FC" w:rsidP="007D5A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0778">
        <w:rPr>
          <w:rFonts w:ascii="Times New Roman" w:hAnsi="Times New Roman"/>
          <w:color w:val="000000"/>
          <w:sz w:val="28"/>
          <w:szCs w:val="28"/>
        </w:rPr>
        <w:t xml:space="preserve"> ПОСТАНОВИЛИ:</w:t>
      </w:r>
    </w:p>
    <w:p w:rsidR="008043FC" w:rsidRPr="00060778" w:rsidRDefault="008043FC" w:rsidP="007D5A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43FC" w:rsidRDefault="008043FC" w:rsidP="00CE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Принять информацию к сведению.</w:t>
      </w:r>
    </w:p>
    <w:p w:rsidR="008043FC" w:rsidRPr="00380C8D" w:rsidRDefault="008043FC" w:rsidP="00CE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43FC" w:rsidRDefault="008043FC" w:rsidP="00D17E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060778">
        <w:rPr>
          <w:rFonts w:ascii="Times New Roman" w:hAnsi="Times New Roman"/>
          <w:color w:val="000000"/>
          <w:sz w:val="28"/>
          <w:szCs w:val="28"/>
        </w:rPr>
        <w:t>. СЛУШАЛИ:</w:t>
      </w:r>
    </w:p>
    <w:p w:rsidR="008043FC" w:rsidRDefault="008043FC" w:rsidP="00D17E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43FC" w:rsidRDefault="008043FC" w:rsidP="00CE7C1E">
      <w:pPr>
        <w:spacing w:after="0" w:line="240" w:lineRule="auto"/>
        <w:ind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077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Елфимова Ю. А., заместителя</w:t>
      </w:r>
      <w:r w:rsidRPr="00C27394">
        <w:rPr>
          <w:rFonts w:ascii="Times New Roman" w:hAnsi="Times New Roman"/>
          <w:color w:val="000000"/>
          <w:sz w:val="28"/>
          <w:szCs w:val="28"/>
        </w:rPr>
        <w:t xml:space="preserve"> главы местной администрации, начальник управления по инфраструктурному развитию и муниципальному хозяйству</w:t>
      </w:r>
      <w:r>
        <w:rPr>
          <w:rFonts w:ascii="Times New Roman" w:hAnsi="Times New Roman"/>
          <w:color w:val="000000"/>
          <w:sz w:val="28"/>
          <w:szCs w:val="28"/>
        </w:rPr>
        <w:t xml:space="preserve">.  Юрий Алексеевич ознакомил с нормативно-правовой базой и планом по     подготовке объектов топливно-энергетического комплекса и жилищно-коммунального хозяйства к отопительному периоду 2018/2019 года. </w:t>
      </w:r>
    </w:p>
    <w:p w:rsidR="008043FC" w:rsidRDefault="008043FC" w:rsidP="00CE7C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01 сентября все объекты должны быть подготовлены к началу отопительного сезона, если температура менее 8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5 суток, издается распоряжение и начинается отопительный сезон. </w:t>
      </w:r>
    </w:p>
    <w:p w:rsidR="008043FC" w:rsidRDefault="008043FC" w:rsidP="00CE7C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Приморском районе находится 29 котельных, 19 водозаборов, протяженность тепловых сетей </w:t>
      </w:r>
      <w:smartTag w:uri="urn:schemas-microsoft-com:office:smarttags" w:element="metricconverter">
        <w:smartTagPr>
          <w:attr w:name="ProductID" w:val="90 км"/>
        </w:smartTagPr>
        <w:r>
          <w:rPr>
            <w:rFonts w:ascii="Times New Roman" w:hAnsi="Times New Roman"/>
            <w:color w:val="000000"/>
            <w:sz w:val="28"/>
            <w:szCs w:val="28"/>
          </w:rPr>
          <w:t>90 км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Объем финансирования 59 миллионов рублей, на 20.08.2018 г. запас угля 90%, до отопительного сезона будет обеспечено 100%. Все отдаленные территории обеспечены топливом. Паспорт готовности должны получить все Муниципальные образования. </w:t>
      </w:r>
    </w:p>
    <w:p w:rsidR="008043FC" w:rsidRDefault="008043FC" w:rsidP="00CE7C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Уровень подготовки объектов ТЭК, ЖКХ и</w:t>
      </w:r>
      <w:r>
        <w:rPr>
          <w:rFonts w:ascii="Times New Roman" w:hAnsi="Times New Roman"/>
          <w:sz w:val="28"/>
          <w:szCs w:val="28"/>
        </w:rPr>
        <w:t xml:space="preserve"> жилищного фонда:</w:t>
      </w:r>
    </w:p>
    <w:p w:rsidR="008043FC" w:rsidRDefault="008043FC" w:rsidP="00CE7C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3FC" w:rsidRDefault="008043FC" w:rsidP="00CE7C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3FC" w:rsidRDefault="008043FC" w:rsidP="00CE7C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3FC" w:rsidRDefault="008043FC" w:rsidP="00CE7C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3FC" w:rsidRDefault="008043FC" w:rsidP="00CE7C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Катунино – реконструкция котельной, замена участка водопроводной сети;</w:t>
      </w:r>
    </w:p>
    <w:p w:rsidR="008043FC" w:rsidRDefault="008043FC" w:rsidP="00CE7C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«Боброво» – замена водопроводных сетей в д. Емельяновская; установка котла в котельной д. Черный  яр;</w:t>
      </w:r>
    </w:p>
    <w:p w:rsidR="008043FC" w:rsidRDefault="008043FC" w:rsidP="00CE7C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«Заостровское» - п. Луговое, замена тепловых сетей к отопительному сезону готова;</w:t>
      </w:r>
    </w:p>
    <w:p w:rsidR="008043FC" w:rsidRDefault="008043FC" w:rsidP="00CE7C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«Лисестровское» - котельная Ширша оборудована и готова;</w:t>
      </w:r>
    </w:p>
    <w:p w:rsidR="008043FC" w:rsidRDefault="008043FC" w:rsidP="00CE7C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«Островное» - котельные готовы, 100% обеспечение углем;</w:t>
      </w:r>
    </w:p>
    <w:p w:rsidR="008043FC" w:rsidRDefault="008043FC" w:rsidP="00CE7C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«Пертоминское» - замена линий эл/передач в д. Яреньга и д. Летняя Золотица;</w:t>
      </w:r>
    </w:p>
    <w:p w:rsidR="008043FC" w:rsidRDefault="008043FC" w:rsidP="00CE7C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«Приморское» - котельная к работе готова. На контроле Лайский Док – замена сетей теплоснабжения;</w:t>
      </w:r>
    </w:p>
    <w:p w:rsidR="008043FC" w:rsidRDefault="008043FC" w:rsidP="00CE7C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«Талажское» - готовы, замена запорной  арматуры на тепловых сетях в д. Повракульское;</w:t>
      </w:r>
    </w:p>
    <w:p w:rsidR="008043FC" w:rsidRDefault="008043FC" w:rsidP="00CE7C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«Уемское» - готовы; утепление теплотрассы в п. Юрос;</w:t>
      </w:r>
    </w:p>
    <w:p w:rsidR="008043FC" w:rsidRPr="00EF2C5A" w:rsidRDefault="008043FC" w:rsidP="00CE7C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«Соловецкое» - на ул. Флоренского замена запорной арматуры на тепловых сетях.</w:t>
      </w:r>
    </w:p>
    <w:p w:rsidR="008043FC" w:rsidRPr="00060778" w:rsidRDefault="008043FC" w:rsidP="00C508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0778">
        <w:rPr>
          <w:rFonts w:ascii="Times New Roman" w:hAnsi="Times New Roman"/>
          <w:color w:val="000000"/>
          <w:sz w:val="28"/>
          <w:szCs w:val="28"/>
        </w:rPr>
        <w:tab/>
      </w:r>
    </w:p>
    <w:p w:rsidR="008043FC" w:rsidRPr="00060778" w:rsidRDefault="008043FC" w:rsidP="006530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43FC" w:rsidRPr="00060778" w:rsidRDefault="008043FC" w:rsidP="00DE63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43FC" w:rsidRPr="00060778" w:rsidRDefault="008043FC" w:rsidP="00DE63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0778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Pr="00060778">
        <w:rPr>
          <w:rFonts w:ascii="Times New Roman" w:hAnsi="Times New Roman"/>
          <w:color w:val="000000"/>
          <w:sz w:val="28"/>
          <w:szCs w:val="28"/>
        </w:rPr>
        <w:tab/>
      </w:r>
      <w:r w:rsidRPr="00060778">
        <w:rPr>
          <w:rFonts w:ascii="Times New Roman" w:hAnsi="Times New Roman"/>
          <w:color w:val="000000"/>
          <w:sz w:val="28"/>
          <w:szCs w:val="28"/>
        </w:rPr>
        <w:tab/>
      </w:r>
      <w:r w:rsidRPr="0006077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Котцова В.Э.</w:t>
      </w:r>
    </w:p>
    <w:p w:rsidR="008043FC" w:rsidRPr="00060778" w:rsidRDefault="008043FC" w:rsidP="00DE63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43FC" w:rsidRPr="00060778" w:rsidRDefault="008043FC" w:rsidP="00DE63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0778">
        <w:rPr>
          <w:rFonts w:ascii="Times New Roman" w:hAnsi="Times New Roman"/>
          <w:color w:val="000000"/>
          <w:sz w:val="28"/>
          <w:szCs w:val="28"/>
        </w:rPr>
        <w:t xml:space="preserve">Секретарь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Pr="00060778">
        <w:rPr>
          <w:rFonts w:ascii="Times New Roman" w:hAnsi="Times New Roman"/>
          <w:color w:val="000000"/>
          <w:sz w:val="28"/>
          <w:szCs w:val="28"/>
        </w:rPr>
        <w:t xml:space="preserve"> Бронникова С.Э.</w:t>
      </w:r>
    </w:p>
    <w:p w:rsidR="008043FC" w:rsidRPr="00060778" w:rsidRDefault="008043FC" w:rsidP="00DE6340">
      <w:pPr>
        <w:tabs>
          <w:tab w:val="left" w:pos="3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0778">
        <w:rPr>
          <w:rFonts w:ascii="Times New Roman" w:hAnsi="Times New Roman"/>
          <w:color w:val="000000"/>
          <w:sz w:val="28"/>
          <w:szCs w:val="28"/>
        </w:rPr>
        <w:tab/>
      </w:r>
      <w:r w:rsidRPr="00060778">
        <w:rPr>
          <w:rFonts w:ascii="Times New Roman" w:hAnsi="Times New Roman"/>
          <w:color w:val="000000"/>
          <w:sz w:val="28"/>
          <w:szCs w:val="28"/>
        </w:rPr>
        <w:tab/>
      </w:r>
      <w:r w:rsidRPr="00060778">
        <w:rPr>
          <w:rFonts w:ascii="Times New Roman" w:hAnsi="Times New Roman"/>
          <w:color w:val="000000"/>
          <w:sz w:val="28"/>
          <w:szCs w:val="28"/>
        </w:rPr>
        <w:tab/>
      </w:r>
      <w:r w:rsidRPr="00060778">
        <w:rPr>
          <w:rFonts w:ascii="Times New Roman" w:hAnsi="Times New Roman"/>
          <w:color w:val="000000"/>
          <w:sz w:val="28"/>
          <w:szCs w:val="28"/>
        </w:rPr>
        <w:tab/>
      </w:r>
    </w:p>
    <w:sectPr w:rsidR="008043FC" w:rsidRPr="00060778" w:rsidSect="0041464A">
      <w:headerReference w:type="default" r:id="rId7"/>
      <w:pgSz w:w="11906" w:h="16838"/>
      <w:pgMar w:top="426" w:right="707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FC" w:rsidRDefault="008043FC" w:rsidP="00395D6B">
      <w:pPr>
        <w:spacing w:after="0" w:line="240" w:lineRule="auto"/>
      </w:pPr>
      <w:r>
        <w:separator/>
      </w:r>
    </w:p>
  </w:endnote>
  <w:endnote w:type="continuationSeparator" w:id="0">
    <w:p w:rsidR="008043FC" w:rsidRDefault="008043FC" w:rsidP="0039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FC" w:rsidRDefault="008043FC" w:rsidP="00395D6B">
      <w:pPr>
        <w:spacing w:after="0" w:line="240" w:lineRule="auto"/>
      </w:pPr>
      <w:r>
        <w:separator/>
      </w:r>
    </w:p>
  </w:footnote>
  <w:footnote w:type="continuationSeparator" w:id="0">
    <w:p w:rsidR="008043FC" w:rsidRDefault="008043FC" w:rsidP="0039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FC" w:rsidRDefault="008043F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043FC" w:rsidRDefault="008043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584"/>
    <w:multiLevelType w:val="hybridMultilevel"/>
    <w:tmpl w:val="ACD4EA5C"/>
    <w:lvl w:ilvl="0" w:tplc="6EE816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29E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E15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CFD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85F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0E0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418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A7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0AA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24839"/>
    <w:multiLevelType w:val="hybridMultilevel"/>
    <w:tmpl w:val="F74CE118"/>
    <w:lvl w:ilvl="0" w:tplc="0F2664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E2B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8B7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4B7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E7D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0A4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4D0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C69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A8A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B16D0"/>
    <w:multiLevelType w:val="hybridMultilevel"/>
    <w:tmpl w:val="BF3CFE7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462402"/>
    <w:multiLevelType w:val="hybridMultilevel"/>
    <w:tmpl w:val="53020B82"/>
    <w:lvl w:ilvl="0" w:tplc="000E980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E2AD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E8D0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239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A89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EE9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0F2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684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2059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52697"/>
    <w:multiLevelType w:val="hybridMultilevel"/>
    <w:tmpl w:val="317A7EAA"/>
    <w:lvl w:ilvl="0" w:tplc="C11AA1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D0C3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C7B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A67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EF5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CBB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2FC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431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666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93D26"/>
    <w:multiLevelType w:val="hybridMultilevel"/>
    <w:tmpl w:val="7756B506"/>
    <w:lvl w:ilvl="0" w:tplc="739497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4C7D9D"/>
    <w:multiLevelType w:val="hybridMultilevel"/>
    <w:tmpl w:val="D7AA4100"/>
    <w:lvl w:ilvl="0" w:tplc="32C410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3E542EC"/>
    <w:multiLevelType w:val="hybridMultilevel"/>
    <w:tmpl w:val="E164346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B65650"/>
    <w:multiLevelType w:val="hybridMultilevel"/>
    <w:tmpl w:val="2752E1F6"/>
    <w:lvl w:ilvl="0" w:tplc="1AA234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0B8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E8D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ACB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CC9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8B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236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615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04F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94E43"/>
    <w:multiLevelType w:val="hybridMultilevel"/>
    <w:tmpl w:val="4CCCC0D4"/>
    <w:lvl w:ilvl="0" w:tplc="6D804CD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036371C"/>
    <w:multiLevelType w:val="hybridMultilevel"/>
    <w:tmpl w:val="F7FC1C16"/>
    <w:lvl w:ilvl="0" w:tplc="E17E1A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6D3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234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092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AF4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A13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ED7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925E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0A97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5F6B53"/>
    <w:multiLevelType w:val="hybridMultilevel"/>
    <w:tmpl w:val="23CCBCA4"/>
    <w:lvl w:ilvl="0" w:tplc="825ECC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AA5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CAD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C4E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26D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CC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27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64D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803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9B6AF9"/>
    <w:multiLevelType w:val="hybridMultilevel"/>
    <w:tmpl w:val="44ACCA86"/>
    <w:lvl w:ilvl="0" w:tplc="2CD0A4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8D3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24E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679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EF1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6B8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20F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C0C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087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F121B"/>
    <w:multiLevelType w:val="hybridMultilevel"/>
    <w:tmpl w:val="EF4C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3"/>
  </w:num>
  <w:num w:numId="5">
    <w:abstractNumId w:val="12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07E"/>
    <w:rsid w:val="0000060F"/>
    <w:rsid w:val="000050D3"/>
    <w:rsid w:val="000158C2"/>
    <w:rsid w:val="00027073"/>
    <w:rsid w:val="000567F9"/>
    <w:rsid w:val="00057524"/>
    <w:rsid w:val="00060778"/>
    <w:rsid w:val="00060EF0"/>
    <w:rsid w:val="000672F9"/>
    <w:rsid w:val="00074AEF"/>
    <w:rsid w:val="0009167D"/>
    <w:rsid w:val="000B295A"/>
    <w:rsid w:val="000B39BA"/>
    <w:rsid w:val="000B4403"/>
    <w:rsid w:val="000B6FAE"/>
    <w:rsid w:val="000B791C"/>
    <w:rsid w:val="000D2EA0"/>
    <w:rsid w:val="001019B3"/>
    <w:rsid w:val="00103697"/>
    <w:rsid w:val="00152463"/>
    <w:rsid w:val="00155762"/>
    <w:rsid w:val="001647E0"/>
    <w:rsid w:val="00185790"/>
    <w:rsid w:val="001A52A7"/>
    <w:rsid w:val="001B12E0"/>
    <w:rsid w:val="001B1983"/>
    <w:rsid w:val="001D1128"/>
    <w:rsid w:val="001D7027"/>
    <w:rsid w:val="0020607E"/>
    <w:rsid w:val="00211012"/>
    <w:rsid w:val="002122C2"/>
    <w:rsid w:val="00236317"/>
    <w:rsid w:val="00280719"/>
    <w:rsid w:val="00285DA1"/>
    <w:rsid w:val="0029745D"/>
    <w:rsid w:val="002B031A"/>
    <w:rsid w:val="002B2660"/>
    <w:rsid w:val="002B61E1"/>
    <w:rsid w:val="002F2F3E"/>
    <w:rsid w:val="002F7A72"/>
    <w:rsid w:val="00303866"/>
    <w:rsid w:val="003565DB"/>
    <w:rsid w:val="0036038F"/>
    <w:rsid w:val="003639C2"/>
    <w:rsid w:val="00380C8D"/>
    <w:rsid w:val="00385B51"/>
    <w:rsid w:val="00395D6B"/>
    <w:rsid w:val="003A04C6"/>
    <w:rsid w:val="003B2580"/>
    <w:rsid w:val="003B427C"/>
    <w:rsid w:val="003D7904"/>
    <w:rsid w:val="003E36DE"/>
    <w:rsid w:val="003F5ADB"/>
    <w:rsid w:val="003F7447"/>
    <w:rsid w:val="00403149"/>
    <w:rsid w:val="0041464A"/>
    <w:rsid w:val="00433D4A"/>
    <w:rsid w:val="004458F1"/>
    <w:rsid w:val="0044759B"/>
    <w:rsid w:val="004778B4"/>
    <w:rsid w:val="00482DE1"/>
    <w:rsid w:val="004D7A91"/>
    <w:rsid w:val="00513FAB"/>
    <w:rsid w:val="00522703"/>
    <w:rsid w:val="0053502D"/>
    <w:rsid w:val="00570880"/>
    <w:rsid w:val="005830DE"/>
    <w:rsid w:val="005A3A4E"/>
    <w:rsid w:val="005A7546"/>
    <w:rsid w:val="005B1A8D"/>
    <w:rsid w:val="005B3366"/>
    <w:rsid w:val="005C0691"/>
    <w:rsid w:val="005E4DA4"/>
    <w:rsid w:val="00600340"/>
    <w:rsid w:val="006149E0"/>
    <w:rsid w:val="00626B22"/>
    <w:rsid w:val="006319F7"/>
    <w:rsid w:val="00634852"/>
    <w:rsid w:val="00641A5F"/>
    <w:rsid w:val="00653096"/>
    <w:rsid w:val="00654412"/>
    <w:rsid w:val="006722D9"/>
    <w:rsid w:val="00682BF6"/>
    <w:rsid w:val="006B14ED"/>
    <w:rsid w:val="006B27AB"/>
    <w:rsid w:val="006B566F"/>
    <w:rsid w:val="006E05EE"/>
    <w:rsid w:val="006F0C49"/>
    <w:rsid w:val="006F1ABC"/>
    <w:rsid w:val="006F374C"/>
    <w:rsid w:val="0072220F"/>
    <w:rsid w:val="00726169"/>
    <w:rsid w:val="0074691C"/>
    <w:rsid w:val="00750993"/>
    <w:rsid w:val="00752774"/>
    <w:rsid w:val="0078349A"/>
    <w:rsid w:val="007B3D98"/>
    <w:rsid w:val="007D1718"/>
    <w:rsid w:val="007D5A90"/>
    <w:rsid w:val="008043FC"/>
    <w:rsid w:val="008223D1"/>
    <w:rsid w:val="0083641C"/>
    <w:rsid w:val="00860184"/>
    <w:rsid w:val="00884BAF"/>
    <w:rsid w:val="00896BEF"/>
    <w:rsid w:val="008D5326"/>
    <w:rsid w:val="00927D07"/>
    <w:rsid w:val="00942931"/>
    <w:rsid w:val="0094388A"/>
    <w:rsid w:val="00984EFF"/>
    <w:rsid w:val="009A19FA"/>
    <w:rsid w:val="009C6B68"/>
    <w:rsid w:val="009E0592"/>
    <w:rsid w:val="009E0FC1"/>
    <w:rsid w:val="009F7E71"/>
    <w:rsid w:val="00A0542D"/>
    <w:rsid w:val="00A05BDA"/>
    <w:rsid w:val="00A07AEE"/>
    <w:rsid w:val="00A67633"/>
    <w:rsid w:val="00A832A1"/>
    <w:rsid w:val="00A9412D"/>
    <w:rsid w:val="00AA3EA3"/>
    <w:rsid w:val="00AF7350"/>
    <w:rsid w:val="00B17C72"/>
    <w:rsid w:val="00B25AA7"/>
    <w:rsid w:val="00B831C2"/>
    <w:rsid w:val="00B943AC"/>
    <w:rsid w:val="00BA7AA2"/>
    <w:rsid w:val="00BE6CD5"/>
    <w:rsid w:val="00C00794"/>
    <w:rsid w:val="00C27394"/>
    <w:rsid w:val="00C300B9"/>
    <w:rsid w:val="00C50830"/>
    <w:rsid w:val="00C571CB"/>
    <w:rsid w:val="00C80156"/>
    <w:rsid w:val="00C81884"/>
    <w:rsid w:val="00C971E5"/>
    <w:rsid w:val="00CE7C1E"/>
    <w:rsid w:val="00CF6185"/>
    <w:rsid w:val="00D07C00"/>
    <w:rsid w:val="00D17E84"/>
    <w:rsid w:val="00D3154B"/>
    <w:rsid w:val="00D3222B"/>
    <w:rsid w:val="00D6548D"/>
    <w:rsid w:val="00D7271A"/>
    <w:rsid w:val="00D83782"/>
    <w:rsid w:val="00D91726"/>
    <w:rsid w:val="00D91CFF"/>
    <w:rsid w:val="00DB474D"/>
    <w:rsid w:val="00DC00FA"/>
    <w:rsid w:val="00DE6340"/>
    <w:rsid w:val="00DF40C9"/>
    <w:rsid w:val="00E1768B"/>
    <w:rsid w:val="00E50AF0"/>
    <w:rsid w:val="00E66C74"/>
    <w:rsid w:val="00E718DA"/>
    <w:rsid w:val="00E805E8"/>
    <w:rsid w:val="00E81767"/>
    <w:rsid w:val="00E84448"/>
    <w:rsid w:val="00EA07D6"/>
    <w:rsid w:val="00EE1CF0"/>
    <w:rsid w:val="00EE6BF3"/>
    <w:rsid w:val="00EF2C5A"/>
    <w:rsid w:val="00EF7933"/>
    <w:rsid w:val="00F039CB"/>
    <w:rsid w:val="00F075E1"/>
    <w:rsid w:val="00F07B71"/>
    <w:rsid w:val="00F23323"/>
    <w:rsid w:val="00F4713D"/>
    <w:rsid w:val="00F779C6"/>
    <w:rsid w:val="00FA28F2"/>
    <w:rsid w:val="00FB3B54"/>
    <w:rsid w:val="00FC45E6"/>
    <w:rsid w:val="00FD68A2"/>
    <w:rsid w:val="00FF2AFA"/>
    <w:rsid w:val="00FF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06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5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5D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5D6B"/>
    <w:rPr>
      <w:rFonts w:cs="Times New Roman"/>
    </w:rPr>
  </w:style>
  <w:style w:type="paragraph" w:styleId="NormalWeb">
    <w:name w:val="Normal (Web)"/>
    <w:basedOn w:val="Normal"/>
    <w:uiPriority w:val="99"/>
    <w:rsid w:val="00D72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81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2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3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3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8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8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8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8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8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8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8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684</Words>
  <Characters>3901</Characters>
  <Application>Microsoft Office Outlook</Application>
  <DocSecurity>0</DocSecurity>
  <Lines>0</Lines>
  <Paragraphs>0</Paragraphs>
  <ScaleCrop>false</ScaleCrop>
  <Company>ZS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ЗАВУЧ</dc:creator>
  <cp:keywords/>
  <dc:description/>
  <cp:lastModifiedBy>user10</cp:lastModifiedBy>
  <cp:revision>3</cp:revision>
  <cp:lastPrinted>2019-04-03T10:18:00Z</cp:lastPrinted>
  <dcterms:created xsi:type="dcterms:W3CDTF">2019-04-08T10:38:00Z</dcterms:created>
  <dcterms:modified xsi:type="dcterms:W3CDTF">2019-04-16T06:42:00Z</dcterms:modified>
</cp:coreProperties>
</file>