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9E" w:rsidRPr="00C07EAE" w:rsidRDefault="0020089E" w:rsidP="00C07E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07EAE">
        <w:rPr>
          <w:rFonts w:ascii="Arial" w:hAnsi="Arial" w:cs="Arial"/>
          <w:b/>
          <w:sz w:val="32"/>
          <w:szCs w:val="32"/>
          <w:u w:val="single"/>
        </w:rPr>
        <w:t>Уважаемый налогоплательщик!</w:t>
      </w:r>
    </w:p>
    <w:p w:rsidR="00E06267" w:rsidRPr="00C07EAE" w:rsidRDefault="0020089E" w:rsidP="00C07E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gramStart"/>
      <w:r w:rsidRPr="00C07EAE">
        <w:rPr>
          <w:rFonts w:ascii="Arial" w:hAnsi="Arial" w:cs="Arial"/>
          <w:sz w:val="26"/>
          <w:szCs w:val="26"/>
        </w:rPr>
        <w:t>Обращаем Ваше внимание, что в соответствии с</w:t>
      </w:r>
      <w:r w:rsidR="0007210B" w:rsidRPr="00C07EAE">
        <w:rPr>
          <w:rFonts w:ascii="Arial" w:hAnsi="Arial" w:cs="Arial"/>
          <w:sz w:val="26"/>
          <w:szCs w:val="26"/>
        </w:rPr>
        <w:t xml:space="preserve"> пп. «б» п. 1</w:t>
      </w:r>
      <w:r w:rsidRPr="00C07EAE">
        <w:rPr>
          <w:rFonts w:ascii="Arial" w:hAnsi="Arial" w:cs="Arial"/>
          <w:sz w:val="26"/>
          <w:szCs w:val="26"/>
        </w:rPr>
        <w:t xml:space="preserve"> постановлени</w:t>
      </w:r>
      <w:r w:rsidR="0007210B" w:rsidRPr="00C07EAE">
        <w:rPr>
          <w:rFonts w:ascii="Arial" w:hAnsi="Arial" w:cs="Arial"/>
          <w:sz w:val="26"/>
          <w:szCs w:val="26"/>
        </w:rPr>
        <w:t>я</w:t>
      </w:r>
      <w:r w:rsidRPr="00C07EAE">
        <w:rPr>
          <w:rFonts w:ascii="Arial" w:hAnsi="Arial" w:cs="Arial"/>
          <w:sz w:val="26"/>
          <w:szCs w:val="26"/>
        </w:rPr>
        <w:t xml:space="preserve"> Правительства </w:t>
      </w:r>
      <w:r w:rsidRPr="00C07EAE">
        <w:rPr>
          <w:rFonts w:ascii="Arial" w:eastAsiaTheme="minorHAnsi" w:hAnsi="Arial" w:cs="Arial"/>
          <w:sz w:val="26"/>
          <w:szCs w:val="26"/>
          <w:lang w:eastAsia="en-US"/>
        </w:rPr>
        <w:t xml:space="preserve">РФ от 24.04.2020 № 570 «О внесении изменений в постановление Правительства Российской Федерации от 2 апреля 2020 г. № 409» </w:t>
      </w:r>
      <w:r w:rsidR="00E06267" w:rsidRPr="00C07EAE">
        <w:rPr>
          <w:rFonts w:ascii="Arial" w:eastAsiaTheme="minorHAnsi" w:hAnsi="Arial" w:cs="Arial"/>
          <w:sz w:val="26"/>
          <w:szCs w:val="26"/>
          <w:lang w:eastAsia="en-US"/>
        </w:rPr>
        <w:t>уплачивать налоги (авансовые платежи), страховые взносы, срок уплаты которых был продлен, можно равными частями в размере 1/12 суммы ежемесячно, не позднее последнего числа месяца, начиная с месяца, следующего</w:t>
      </w:r>
      <w:proofErr w:type="gramEnd"/>
      <w:r w:rsidR="00E06267" w:rsidRPr="00C07EAE">
        <w:rPr>
          <w:rFonts w:ascii="Arial" w:eastAsiaTheme="minorHAnsi" w:hAnsi="Arial" w:cs="Arial"/>
          <w:sz w:val="26"/>
          <w:szCs w:val="26"/>
          <w:lang w:eastAsia="en-US"/>
        </w:rPr>
        <w:t xml:space="preserve"> за месяцем, в котором наступает продленный срок уплаты соответствующих платежей.</w:t>
      </w:r>
    </w:p>
    <w:p w:rsidR="00E06267" w:rsidRPr="00C07EAE" w:rsidRDefault="00E06267" w:rsidP="00C07E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06267" w:rsidRPr="00C07EAE" w:rsidRDefault="00E06267" w:rsidP="00C07E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07EAE">
        <w:rPr>
          <w:rFonts w:ascii="Arial" w:hAnsi="Arial" w:cs="Arial"/>
          <w:b/>
          <w:sz w:val="26"/>
          <w:szCs w:val="26"/>
        </w:rPr>
        <w:t>Например</w:t>
      </w:r>
      <w:r w:rsidRPr="00C07EAE">
        <w:rPr>
          <w:rFonts w:ascii="Arial" w:hAnsi="Arial" w:cs="Arial"/>
          <w:sz w:val="26"/>
          <w:szCs w:val="26"/>
        </w:rPr>
        <w:t xml:space="preserve">, если налог, подлежащий уплате по сроку до 25 апреля, составляет 12 000 руб. и срок уплаты этого налога продлен на 6 месяцев, то есть до 25 октября, то уплату этой суммы можно будет осуществить равными частями по 1 000 руб. </w:t>
      </w:r>
      <w:r w:rsidR="00F265B7" w:rsidRPr="00C07EAE">
        <w:rPr>
          <w:rFonts w:ascii="Arial" w:hAnsi="Arial" w:cs="Arial"/>
          <w:sz w:val="26"/>
          <w:szCs w:val="26"/>
        </w:rPr>
        <w:t xml:space="preserve">ежемесячно </w:t>
      </w:r>
      <w:r w:rsidRPr="00C07EAE">
        <w:rPr>
          <w:rFonts w:ascii="Arial" w:hAnsi="Arial" w:cs="Arial"/>
          <w:sz w:val="26"/>
          <w:szCs w:val="26"/>
        </w:rPr>
        <w:t>в течение года не позднее последнего числа каждого месяца.</w:t>
      </w:r>
      <w:r w:rsidR="00F265B7" w:rsidRPr="00C07EAE">
        <w:rPr>
          <w:rFonts w:ascii="Arial" w:hAnsi="Arial" w:cs="Arial"/>
          <w:sz w:val="26"/>
          <w:szCs w:val="26"/>
        </w:rPr>
        <w:t xml:space="preserve"> Первый платеж в сумме 1 000 руб. необходимо будет осуществить не позднее 30 ноября.</w:t>
      </w:r>
    </w:p>
    <w:p w:rsidR="0007210B" w:rsidRPr="00C07EAE" w:rsidRDefault="0007210B" w:rsidP="00C07E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D70D0" w:rsidRPr="005B132B" w:rsidRDefault="0007210B" w:rsidP="005B132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C07EAE">
        <w:rPr>
          <w:rFonts w:ascii="Arial" w:hAnsi="Arial" w:cs="Arial"/>
          <w:sz w:val="26"/>
          <w:szCs w:val="26"/>
        </w:rPr>
        <w:tab/>
      </w:r>
      <w:proofErr w:type="gramStart"/>
      <w:r w:rsidR="005B132B" w:rsidRPr="005B132B">
        <w:rPr>
          <w:rFonts w:ascii="Arial" w:hAnsi="Arial" w:cs="Arial"/>
          <w:sz w:val="26"/>
          <w:szCs w:val="26"/>
        </w:rPr>
        <w:t xml:space="preserve">Дополнительно сообщаем, что в соответствии с </w:t>
      </w:r>
      <w:proofErr w:type="spellStart"/>
      <w:r w:rsidR="005B132B" w:rsidRPr="005B132B">
        <w:rPr>
          <w:rFonts w:ascii="Arial" w:hAnsi="Arial" w:cs="Arial"/>
          <w:sz w:val="26"/>
          <w:szCs w:val="26"/>
        </w:rPr>
        <w:t>пп</w:t>
      </w:r>
      <w:proofErr w:type="spellEnd"/>
      <w:r w:rsidR="005B132B" w:rsidRPr="005B132B">
        <w:rPr>
          <w:rFonts w:ascii="Arial" w:hAnsi="Arial" w:cs="Arial"/>
          <w:sz w:val="26"/>
          <w:szCs w:val="26"/>
        </w:rPr>
        <w:t xml:space="preserve">. «а» п. 1 постановления Правительства РФ от 24.04.2020 № 570 «О внесении изменений в постановление Правительства Российской Федерации от 2 апреля 2020 г. № 409» </w:t>
      </w:r>
      <w:r w:rsidR="005B132B" w:rsidRPr="005B132B">
        <w:rPr>
          <w:rFonts w:ascii="Arial" w:hAnsi="Arial" w:cs="Arial"/>
          <w:b/>
          <w:sz w:val="26"/>
          <w:szCs w:val="26"/>
        </w:rPr>
        <w:t xml:space="preserve">из списка организаций и индивидуальных предпринимателей, которым продлены сроки уплаты страховых взносов, исключены организации и индивидуальные предприниматели, относящиеся к категории </w:t>
      </w:r>
      <w:proofErr w:type="spellStart"/>
      <w:r w:rsidR="005B132B" w:rsidRPr="005B132B">
        <w:rPr>
          <w:rFonts w:ascii="Arial" w:hAnsi="Arial" w:cs="Arial"/>
          <w:b/>
          <w:sz w:val="26"/>
          <w:szCs w:val="26"/>
        </w:rPr>
        <w:t>микро</w:t>
      </w:r>
      <w:bookmarkStart w:id="0" w:name="_GoBack"/>
      <w:bookmarkEnd w:id="0"/>
      <w:r w:rsidR="005B132B" w:rsidRPr="005B132B">
        <w:rPr>
          <w:rFonts w:ascii="Arial" w:hAnsi="Arial" w:cs="Arial"/>
          <w:b/>
          <w:sz w:val="26"/>
          <w:szCs w:val="26"/>
        </w:rPr>
        <w:t>предприятий</w:t>
      </w:r>
      <w:proofErr w:type="spellEnd"/>
      <w:r w:rsidR="005B132B" w:rsidRPr="005B132B">
        <w:rPr>
          <w:rFonts w:ascii="Arial" w:hAnsi="Arial" w:cs="Arial"/>
          <w:b/>
          <w:sz w:val="26"/>
          <w:szCs w:val="26"/>
        </w:rPr>
        <w:t>.</w:t>
      </w:r>
      <w:proofErr w:type="gramEnd"/>
    </w:p>
    <w:sectPr w:rsidR="007D70D0" w:rsidRPr="005B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B1"/>
    <w:rsid w:val="0007210B"/>
    <w:rsid w:val="0020089E"/>
    <w:rsid w:val="0029635B"/>
    <w:rsid w:val="002B278D"/>
    <w:rsid w:val="003557EF"/>
    <w:rsid w:val="003911AE"/>
    <w:rsid w:val="005B132B"/>
    <w:rsid w:val="00606725"/>
    <w:rsid w:val="00664111"/>
    <w:rsid w:val="007D70D0"/>
    <w:rsid w:val="00B2164F"/>
    <w:rsid w:val="00BA5B3A"/>
    <w:rsid w:val="00C07EAE"/>
    <w:rsid w:val="00E06267"/>
    <w:rsid w:val="00F265B7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Песьякова Татьяна Николаевна</dc:creator>
  <cp:lastModifiedBy>User</cp:lastModifiedBy>
  <cp:revision>5</cp:revision>
  <dcterms:created xsi:type="dcterms:W3CDTF">2020-04-29T09:24:00Z</dcterms:created>
  <dcterms:modified xsi:type="dcterms:W3CDTF">2020-04-30T06:45:00Z</dcterms:modified>
</cp:coreProperties>
</file>